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92" w:rsidRDefault="00BE0092" w:rsidP="00BE0092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0092">
        <w:rPr>
          <w:rFonts w:ascii="Times New Roman" w:hAnsi="Times New Roman" w:cs="Times New Roman"/>
          <w:b/>
          <w:sz w:val="28"/>
          <w:szCs w:val="20"/>
        </w:rPr>
        <w:t>Уведомление о врем</w:t>
      </w:r>
      <w:bookmarkStart w:id="0" w:name="_GoBack"/>
      <w:bookmarkEnd w:id="0"/>
      <w:r w:rsidRPr="00BE0092">
        <w:rPr>
          <w:rFonts w:ascii="Times New Roman" w:hAnsi="Times New Roman" w:cs="Times New Roman"/>
          <w:b/>
          <w:sz w:val="28"/>
          <w:szCs w:val="20"/>
        </w:rPr>
        <w:t>енном исполнении должностных обязанностей должностного лица оператора по приему платежей (управляющей организации)</w:t>
      </w:r>
      <w:r>
        <w:rPr>
          <w:rStyle w:val="a5"/>
          <w:rFonts w:ascii="Times New Roman" w:hAnsi="Times New Roman" w:cs="Times New Roman"/>
          <w:b/>
          <w:sz w:val="28"/>
          <w:szCs w:val="20"/>
        </w:rPr>
        <w:footnoteReference w:id="1"/>
      </w:r>
    </w:p>
    <w:p w:rsidR="00BE0092" w:rsidRDefault="00BE0092" w:rsidP="008D7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8D7497" w:rsidRPr="006F2C67" w:rsidRDefault="00BE0092" w:rsidP="008D7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0"/>
          <w:u w:val="single"/>
        </w:rPr>
      </w:pPr>
      <w:r w:rsidRPr="00B516B4">
        <w:rPr>
          <w:rFonts w:ascii="Times New Roman" w:hAnsi="Times New Roman" w:cs="Times New Roman"/>
          <w:i/>
          <w:sz w:val="24"/>
          <w:szCs w:val="20"/>
          <w:u w:val="single"/>
        </w:rPr>
        <w:t xml:space="preserve"> </w:t>
      </w:r>
      <w:r w:rsidR="00B516B4" w:rsidRPr="00B516B4">
        <w:rPr>
          <w:rFonts w:ascii="Times New Roman" w:hAnsi="Times New Roman" w:cs="Times New Roman"/>
          <w:i/>
          <w:sz w:val="24"/>
          <w:szCs w:val="20"/>
          <w:u w:val="single"/>
        </w:rPr>
        <w:t>___________________________________________________________________________</w:t>
      </w:r>
    </w:p>
    <w:p w:rsidR="008D7497" w:rsidRDefault="008D7497" w:rsidP="008D74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r w:rsidR="00BE0092">
        <w:rPr>
          <w:rFonts w:ascii="Courier New" w:hAnsi="Courier New" w:cs="Courier New"/>
          <w:sz w:val="20"/>
          <w:szCs w:val="20"/>
        </w:rPr>
        <w:tab/>
      </w:r>
      <w:r w:rsidR="00BE0092">
        <w:rPr>
          <w:rFonts w:ascii="Courier New" w:hAnsi="Courier New" w:cs="Courier New"/>
          <w:sz w:val="20"/>
          <w:szCs w:val="20"/>
        </w:rPr>
        <w:tab/>
      </w:r>
      <w:r w:rsidR="00BE0092">
        <w:rPr>
          <w:rFonts w:ascii="Courier New" w:hAnsi="Courier New" w:cs="Courier New"/>
          <w:sz w:val="20"/>
          <w:szCs w:val="20"/>
        </w:rPr>
        <w:tab/>
      </w:r>
      <w:r w:rsidR="00BE0092">
        <w:rPr>
          <w:rFonts w:ascii="Courier New" w:hAnsi="Courier New" w:cs="Courier New"/>
          <w:sz w:val="20"/>
          <w:szCs w:val="20"/>
        </w:rPr>
        <w:tab/>
        <w:t xml:space="preserve">   </w:t>
      </w:r>
      <w:r>
        <w:rPr>
          <w:rFonts w:ascii="Courier New" w:hAnsi="Courier New" w:cs="Courier New"/>
          <w:sz w:val="20"/>
          <w:szCs w:val="20"/>
        </w:rPr>
        <w:t>(</w:t>
      </w:r>
      <w:r w:rsidRPr="00CD6868">
        <w:rPr>
          <w:rFonts w:ascii="Times New Roman" w:hAnsi="Times New Roman" w:cs="Times New Roman"/>
          <w:sz w:val="20"/>
          <w:szCs w:val="20"/>
        </w:rPr>
        <w:t>полное (фирменное) наименование, ОГРН, ИНН оператора по приему платежей)</w:t>
      </w:r>
    </w:p>
    <w:p w:rsidR="00CD6868" w:rsidRDefault="00CD6868" w:rsidP="00BE0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CD6868">
        <w:rPr>
          <w:rFonts w:ascii="Times New Roman" w:hAnsi="Times New Roman" w:cs="Times New Roman"/>
          <w:sz w:val="24"/>
          <w:szCs w:val="20"/>
        </w:rPr>
        <w:t>уведомляет</w:t>
      </w:r>
      <w:r w:rsidR="00BE0092">
        <w:rPr>
          <w:rFonts w:ascii="Times New Roman" w:hAnsi="Times New Roman" w:cs="Times New Roman"/>
          <w:sz w:val="24"/>
          <w:szCs w:val="20"/>
        </w:rPr>
        <w:t xml:space="preserve"> о временном исполнении должностных обязанностей в _____________________________________________________________</w:t>
      </w:r>
      <w:r w:rsidRPr="00CD6868">
        <w:rPr>
          <w:rFonts w:ascii="Times New Roman" w:hAnsi="Times New Roman" w:cs="Times New Roman"/>
          <w:sz w:val="24"/>
          <w:szCs w:val="20"/>
        </w:rPr>
        <w:t>:</w:t>
      </w:r>
    </w:p>
    <w:p w:rsidR="00BE0092" w:rsidRPr="00CD6868" w:rsidRDefault="00BE0092" w:rsidP="00BE0092">
      <w:pPr>
        <w:autoSpaceDE w:val="0"/>
        <w:autoSpaceDN w:val="0"/>
        <w:adjustRightInd w:val="0"/>
        <w:spacing w:after="0" w:line="240" w:lineRule="auto"/>
        <w:ind w:left="7788"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16"/>
        </w:rPr>
        <w:t>(квартал года в формате «К.ГГГГ», где «К»-квартал, «ГГГГ» - год)</w:t>
      </w:r>
    </w:p>
    <w:p w:rsidR="008D7FDB" w:rsidRDefault="008D7FDB" w:rsidP="00CD68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tbl>
      <w:tblPr>
        <w:tblStyle w:val="aa"/>
        <w:tblW w:w="1558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1588"/>
        <w:gridCol w:w="1531"/>
        <w:gridCol w:w="1531"/>
        <w:gridCol w:w="1015"/>
        <w:gridCol w:w="2127"/>
        <w:gridCol w:w="4252"/>
        <w:gridCol w:w="2977"/>
      </w:tblGrid>
      <w:tr w:rsidR="00BE0092" w:rsidRPr="00F81196" w:rsidTr="00BE0092">
        <w:trPr>
          <w:cantSplit/>
          <w:trHeight w:val="1134"/>
        </w:trPr>
        <w:tc>
          <w:tcPr>
            <w:tcW w:w="567" w:type="dxa"/>
            <w:vAlign w:val="center"/>
          </w:tcPr>
          <w:p w:rsidR="00BE0092" w:rsidRPr="00BE0092" w:rsidRDefault="00BE0092" w:rsidP="00F252E8">
            <w:pPr>
              <w:jc w:val="center"/>
              <w:rPr>
                <w:szCs w:val="21"/>
              </w:rPr>
            </w:pPr>
            <w:r w:rsidRPr="00BE0092">
              <w:rPr>
                <w:szCs w:val="21"/>
              </w:rPr>
              <w:t>№</w:t>
            </w:r>
            <w:r w:rsidRPr="00BE0092">
              <w:rPr>
                <w:szCs w:val="21"/>
              </w:rPr>
              <w:br/>
              <w:t>п/п</w:t>
            </w:r>
          </w:p>
        </w:tc>
        <w:tc>
          <w:tcPr>
            <w:tcW w:w="1588" w:type="dxa"/>
            <w:vAlign w:val="center"/>
          </w:tcPr>
          <w:p w:rsidR="00BE0092" w:rsidRPr="00BE0092" w:rsidRDefault="00BE0092" w:rsidP="00BE0092">
            <w:pPr>
              <w:jc w:val="center"/>
              <w:rPr>
                <w:szCs w:val="21"/>
              </w:rPr>
            </w:pPr>
            <w:r w:rsidRPr="00BE0092">
              <w:rPr>
                <w:szCs w:val="21"/>
              </w:rPr>
              <w:t>Фамилия, имя, отчество (при наличии) лица, временно исполня</w:t>
            </w:r>
            <w:r w:rsidRPr="00BE0092">
              <w:rPr>
                <w:szCs w:val="21"/>
              </w:rPr>
              <w:softHyphen/>
              <w:t>ющего (исполняв</w:t>
            </w:r>
            <w:r w:rsidRPr="00BE0092">
              <w:rPr>
                <w:szCs w:val="21"/>
              </w:rPr>
              <w:softHyphen/>
              <w:t>шего) должностные обязан</w:t>
            </w:r>
            <w:r w:rsidRPr="00BE0092">
              <w:rPr>
                <w:szCs w:val="21"/>
              </w:rPr>
              <w:softHyphen/>
              <w:t>ности</w:t>
            </w:r>
          </w:p>
        </w:tc>
        <w:tc>
          <w:tcPr>
            <w:tcW w:w="1531" w:type="dxa"/>
            <w:vAlign w:val="center"/>
          </w:tcPr>
          <w:p w:rsidR="00BE0092" w:rsidRPr="00BE0092" w:rsidRDefault="00BE0092" w:rsidP="00F252E8">
            <w:pPr>
              <w:jc w:val="center"/>
              <w:rPr>
                <w:szCs w:val="21"/>
              </w:rPr>
            </w:pPr>
            <w:r w:rsidRPr="00BE0092">
              <w:rPr>
                <w:szCs w:val="21"/>
              </w:rPr>
              <w:t>Наимено</w:t>
            </w:r>
            <w:r w:rsidRPr="00BE0092">
              <w:rPr>
                <w:szCs w:val="21"/>
              </w:rPr>
              <w:softHyphen/>
              <w:t>вание должности, по кото</w:t>
            </w:r>
            <w:r w:rsidRPr="00BE0092">
              <w:rPr>
                <w:szCs w:val="21"/>
              </w:rPr>
              <w:softHyphen/>
              <w:t>рой осущест</w:t>
            </w:r>
            <w:r w:rsidRPr="00BE0092">
              <w:rPr>
                <w:szCs w:val="21"/>
              </w:rPr>
              <w:softHyphen/>
              <w:t>влялось (осущест</w:t>
            </w:r>
            <w:r w:rsidRPr="00BE0092">
              <w:rPr>
                <w:szCs w:val="21"/>
              </w:rPr>
              <w:softHyphen/>
              <w:t>вляется) временное исполнение должностных обязан</w:t>
            </w:r>
            <w:r w:rsidRPr="00BE0092">
              <w:rPr>
                <w:szCs w:val="21"/>
              </w:rPr>
              <w:softHyphen/>
              <w:t>ностей</w:t>
            </w:r>
          </w:p>
        </w:tc>
        <w:tc>
          <w:tcPr>
            <w:tcW w:w="1531" w:type="dxa"/>
            <w:vAlign w:val="center"/>
          </w:tcPr>
          <w:p w:rsidR="00BE0092" w:rsidRPr="00BE0092" w:rsidRDefault="00BE0092" w:rsidP="00F252E8">
            <w:pPr>
              <w:jc w:val="center"/>
              <w:rPr>
                <w:szCs w:val="21"/>
              </w:rPr>
            </w:pPr>
            <w:r w:rsidRPr="00BE0092">
              <w:rPr>
                <w:szCs w:val="21"/>
              </w:rPr>
              <w:t>Наимено</w:t>
            </w:r>
            <w:r w:rsidRPr="00BE0092">
              <w:rPr>
                <w:szCs w:val="21"/>
              </w:rPr>
              <w:softHyphen/>
              <w:t>вание должности, на</w:t>
            </w:r>
            <w:r w:rsidRPr="00BE0092">
              <w:rPr>
                <w:szCs w:val="21"/>
                <w:lang w:val="en-US"/>
              </w:rPr>
              <w:t> </w:t>
            </w:r>
            <w:r w:rsidRPr="00BE0092">
              <w:rPr>
                <w:szCs w:val="21"/>
              </w:rPr>
              <w:t>посто</w:t>
            </w:r>
            <w:r w:rsidRPr="00BE0092">
              <w:rPr>
                <w:szCs w:val="21"/>
              </w:rPr>
              <w:softHyphen/>
              <w:t>янной основе занимаемой лицом, которое временно исполняет (исполняло) должностных обязан</w:t>
            </w:r>
            <w:r w:rsidRPr="00BE0092">
              <w:rPr>
                <w:szCs w:val="21"/>
              </w:rPr>
              <w:softHyphen/>
              <w:t>ности</w:t>
            </w:r>
          </w:p>
        </w:tc>
        <w:tc>
          <w:tcPr>
            <w:tcW w:w="1015" w:type="dxa"/>
            <w:textDirection w:val="btLr"/>
            <w:vAlign w:val="center"/>
          </w:tcPr>
          <w:p w:rsidR="00BE0092" w:rsidRPr="00BE0092" w:rsidRDefault="00BE0092" w:rsidP="00F252E8">
            <w:pPr>
              <w:ind w:left="113" w:right="113"/>
              <w:jc w:val="center"/>
              <w:rPr>
                <w:szCs w:val="21"/>
              </w:rPr>
            </w:pPr>
            <w:r w:rsidRPr="00BE0092">
              <w:rPr>
                <w:szCs w:val="21"/>
              </w:rPr>
              <w:t>Дата начала временного исполнения должностных обязанностей</w:t>
            </w:r>
          </w:p>
        </w:tc>
        <w:tc>
          <w:tcPr>
            <w:tcW w:w="2127" w:type="dxa"/>
            <w:textDirection w:val="btLr"/>
            <w:vAlign w:val="center"/>
          </w:tcPr>
          <w:p w:rsidR="00BE0092" w:rsidRPr="00BE0092" w:rsidRDefault="00BE0092" w:rsidP="00F252E8">
            <w:pPr>
              <w:ind w:left="113" w:right="113"/>
              <w:jc w:val="center"/>
              <w:rPr>
                <w:szCs w:val="21"/>
              </w:rPr>
            </w:pPr>
            <w:r w:rsidRPr="00BE0092">
              <w:rPr>
                <w:szCs w:val="21"/>
              </w:rPr>
              <w:t>Дата окончания временного исполнения должностных обязанностей</w:t>
            </w:r>
          </w:p>
        </w:tc>
        <w:tc>
          <w:tcPr>
            <w:tcW w:w="4252" w:type="dxa"/>
            <w:vAlign w:val="center"/>
          </w:tcPr>
          <w:p w:rsidR="00BE0092" w:rsidRPr="00BE0092" w:rsidRDefault="00BE0092" w:rsidP="00BE0092">
            <w:pPr>
              <w:jc w:val="center"/>
              <w:rPr>
                <w:szCs w:val="21"/>
              </w:rPr>
            </w:pPr>
            <w:r w:rsidRPr="00BE0092">
              <w:rPr>
                <w:szCs w:val="21"/>
              </w:rPr>
              <w:t xml:space="preserve">Наименование документа, на основании которого осуществлялось (осуществляется) временное исполнения должностных обязанностей, </w:t>
            </w:r>
            <w:r w:rsidRPr="00BE0092">
              <w:rPr>
                <w:szCs w:val="21"/>
              </w:rPr>
              <w:br/>
              <w:t xml:space="preserve">его дата и номер </w:t>
            </w:r>
          </w:p>
          <w:p w:rsidR="00BE0092" w:rsidRPr="00BE0092" w:rsidRDefault="00BE0092" w:rsidP="00BE0092">
            <w:pPr>
              <w:jc w:val="center"/>
              <w:rPr>
                <w:szCs w:val="21"/>
              </w:rPr>
            </w:pPr>
            <w:r w:rsidRPr="00BE0092">
              <w:rPr>
                <w:szCs w:val="21"/>
              </w:rPr>
              <w:t xml:space="preserve">(при наличии) </w:t>
            </w:r>
            <w:r w:rsidRPr="00BE0092">
              <w:rPr>
                <w:szCs w:val="21"/>
              </w:rPr>
              <w:br/>
              <w:t>(если временное исполнение обязанностей оформлено распоряди</w:t>
            </w:r>
            <w:r w:rsidRPr="00BE0092">
              <w:rPr>
                <w:szCs w:val="21"/>
              </w:rPr>
              <w:softHyphen/>
              <w:t xml:space="preserve">тельным документом); наименование документа, являющегося основанием </w:t>
            </w:r>
            <w:r w:rsidRPr="00BE0092">
              <w:rPr>
                <w:szCs w:val="21"/>
              </w:rPr>
              <w:br/>
              <w:t xml:space="preserve">для временного исполнения должностных обязанностей </w:t>
            </w:r>
            <w:r w:rsidRPr="00BE0092">
              <w:rPr>
                <w:szCs w:val="21"/>
              </w:rPr>
              <w:br/>
              <w:t xml:space="preserve">(если временное исполнение должностных обязанностей осуществляется </w:t>
            </w:r>
            <w:r w:rsidRPr="00BE0092">
              <w:rPr>
                <w:szCs w:val="21"/>
              </w:rPr>
              <w:br/>
              <w:t>без оформления распоряди</w:t>
            </w:r>
            <w:r w:rsidRPr="00BE0092">
              <w:rPr>
                <w:szCs w:val="21"/>
              </w:rPr>
              <w:softHyphen/>
              <w:t>тельного документа)</w:t>
            </w:r>
          </w:p>
        </w:tc>
        <w:tc>
          <w:tcPr>
            <w:tcW w:w="2977" w:type="dxa"/>
            <w:vAlign w:val="center"/>
          </w:tcPr>
          <w:p w:rsidR="00BE0092" w:rsidRPr="00BE0092" w:rsidRDefault="00BE0092" w:rsidP="00F252E8">
            <w:pPr>
              <w:jc w:val="center"/>
              <w:rPr>
                <w:szCs w:val="21"/>
              </w:rPr>
            </w:pPr>
            <w:r w:rsidRPr="00BE0092">
              <w:rPr>
                <w:szCs w:val="21"/>
              </w:rPr>
              <w:t>Подтвер</w:t>
            </w:r>
            <w:r w:rsidRPr="00BE0092">
              <w:rPr>
                <w:szCs w:val="21"/>
              </w:rPr>
              <w:softHyphen/>
              <w:t xml:space="preserve">ждение отсутствия: оснований </w:t>
            </w:r>
            <w:r w:rsidRPr="00BE0092">
              <w:rPr>
                <w:szCs w:val="21"/>
              </w:rPr>
              <w:br/>
              <w:t>для признания деловой репутации не соответ</w:t>
            </w:r>
            <w:r w:rsidRPr="00BE0092">
              <w:rPr>
                <w:szCs w:val="21"/>
              </w:rPr>
              <w:softHyphen/>
              <w:t>ствующей требованиям, установ</w:t>
            </w:r>
            <w:r w:rsidRPr="00BE0092">
              <w:rPr>
                <w:szCs w:val="21"/>
              </w:rPr>
              <w:softHyphen/>
              <w:t>ленным частью 1 статьи 3</w:t>
            </w:r>
            <w:r w:rsidRPr="00BE0092">
              <w:rPr>
                <w:szCs w:val="21"/>
                <w:vertAlign w:val="superscript"/>
              </w:rPr>
              <w:t>2</w:t>
            </w:r>
            <w:r w:rsidRPr="00BE0092">
              <w:rPr>
                <w:szCs w:val="21"/>
              </w:rPr>
              <w:t xml:space="preserve"> Федерального закона от 3 июня 2009 года № 103-ФЗ; ограничений (запретов), препятствующих временному исполнению должностных обязанностей</w:t>
            </w:r>
          </w:p>
          <w:p w:rsidR="00BE0092" w:rsidRPr="00BE0092" w:rsidRDefault="00BE0092" w:rsidP="00F252E8">
            <w:pPr>
              <w:jc w:val="center"/>
              <w:rPr>
                <w:szCs w:val="21"/>
              </w:rPr>
            </w:pPr>
          </w:p>
        </w:tc>
      </w:tr>
      <w:tr w:rsidR="00BE0092" w:rsidRPr="00F81196" w:rsidTr="00BE0092">
        <w:tc>
          <w:tcPr>
            <w:tcW w:w="567" w:type="dxa"/>
          </w:tcPr>
          <w:p w:rsidR="00BE0092" w:rsidRPr="00F81196" w:rsidRDefault="00BE0092" w:rsidP="00F252E8">
            <w:pPr>
              <w:jc w:val="center"/>
              <w:rPr>
                <w:sz w:val="21"/>
                <w:szCs w:val="21"/>
              </w:rPr>
            </w:pPr>
            <w:r w:rsidRPr="00F81196">
              <w:rPr>
                <w:sz w:val="21"/>
                <w:szCs w:val="21"/>
              </w:rPr>
              <w:t>1</w:t>
            </w:r>
          </w:p>
        </w:tc>
        <w:tc>
          <w:tcPr>
            <w:tcW w:w="1588" w:type="dxa"/>
          </w:tcPr>
          <w:p w:rsidR="00BE0092" w:rsidRPr="00F81196" w:rsidRDefault="00BE0092" w:rsidP="00F252E8">
            <w:pPr>
              <w:jc w:val="center"/>
              <w:rPr>
                <w:sz w:val="21"/>
                <w:szCs w:val="21"/>
              </w:rPr>
            </w:pPr>
            <w:r w:rsidRPr="00F81196">
              <w:rPr>
                <w:sz w:val="21"/>
                <w:szCs w:val="21"/>
              </w:rPr>
              <w:t>2</w:t>
            </w:r>
          </w:p>
        </w:tc>
        <w:tc>
          <w:tcPr>
            <w:tcW w:w="1531" w:type="dxa"/>
          </w:tcPr>
          <w:p w:rsidR="00BE0092" w:rsidRPr="00F81196" w:rsidRDefault="00BE0092" w:rsidP="00F252E8">
            <w:pPr>
              <w:jc w:val="center"/>
              <w:rPr>
                <w:sz w:val="21"/>
                <w:szCs w:val="21"/>
              </w:rPr>
            </w:pPr>
            <w:r w:rsidRPr="00F81196">
              <w:rPr>
                <w:sz w:val="21"/>
                <w:szCs w:val="21"/>
              </w:rPr>
              <w:t>3</w:t>
            </w:r>
          </w:p>
        </w:tc>
        <w:tc>
          <w:tcPr>
            <w:tcW w:w="1531" w:type="dxa"/>
          </w:tcPr>
          <w:p w:rsidR="00BE0092" w:rsidRPr="00F81196" w:rsidRDefault="00BE0092" w:rsidP="00F252E8">
            <w:pPr>
              <w:jc w:val="center"/>
              <w:rPr>
                <w:sz w:val="21"/>
                <w:szCs w:val="21"/>
              </w:rPr>
            </w:pPr>
            <w:r w:rsidRPr="00F81196">
              <w:rPr>
                <w:sz w:val="21"/>
                <w:szCs w:val="21"/>
              </w:rPr>
              <w:t>4</w:t>
            </w:r>
          </w:p>
        </w:tc>
        <w:tc>
          <w:tcPr>
            <w:tcW w:w="1015" w:type="dxa"/>
          </w:tcPr>
          <w:p w:rsidR="00BE0092" w:rsidRPr="00F81196" w:rsidRDefault="00BE0092" w:rsidP="00F252E8">
            <w:pPr>
              <w:jc w:val="center"/>
              <w:rPr>
                <w:sz w:val="21"/>
                <w:szCs w:val="21"/>
              </w:rPr>
            </w:pPr>
            <w:r w:rsidRPr="00F81196">
              <w:rPr>
                <w:sz w:val="21"/>
                <w:szCs w:val="21"/>
              </w:rPr>
              <w:t>5</w:t>
            </w:r>
          </w:p>
        </w:tc>
        <w:tc>
          <w:tcPr>
            <w:tcW w:w="2127" w:type="dxa"/>
          </w:tcPr>
          <w:p w:rsidR="00BE0092" w:rsidRPr="00F81196" w:rsidRDefault="00BE0092" w:rsidP="00F252E8">
            <w:pPr>
              <w:jc w:val="center"/>
              <w:rPr>
                <w:sz w:val="21"/>
                <w:szCs w:val="21"/>
              </w:rPr>
            </w:pPr>
            <w:r w:rsidRPr="00F81196">
              <w:rPr>
                <w:sz w:val="21"/>
                <w:szCs w:val="21"/>
              </w:rPr>
              <w:t>6</w:t>
            </w:r>
          </w:p>
        </w:tc>
        <w:tc>
          <w:tcPr>
            <w:tcW w:w="4252" w:type="dxa"/>
          </w:tcPr>
          <w:p w:rsidR="00BE0092" w:rsidRPr="00F81196" w:rsidRDefault="00BE0092" w:rsidP="00F252E8">
            <w:pPr>
              <w:jc w:val="center"/>
              <w:rPr>
                <w:sz w:val="21"/>
                <w:szCs w:val="21"/>
              </w:rPr>
            </w:pPr>
            <w:r w:rsidRPr="00F81196">
              <w:rPr>
                <w:sz w:val="21"/>
                <w:szCs w:val="21"/>
              </w:rPr>
              <w:t>7</w:t>
            </w:r>
          </w:p>
        </w:tc>
        <w:tc>
          <w:tcPr>
            <w:tcW w:w="2977" w:type="dxa"/>
          </w:tcPr>
          <w:p w:rsidR="00BE0092" w:rsidRPr="00F81196" w:rsidRDefault="00BE0092" w:rsidP="00F252E8">
            <w:pPr>
              <w:jc w:val="center"/>
              <w:rPr>
                <w:sz w:val="21"/>
                <w:szCs w:val="21"/>
              </w:rPr>
            </w:pPr>
            <w:r w:rsidRPr="00F81196">
              <w:rPr>
                <w:sz w:val="21"/>
                <w:szCs w:val="21"/>
              </w:rPr>
              <w:t>8</w:t>
            </w:r>
          </w:p>
        </w:tc>
      </w:tr>
      <w:tr w:rsidR="00BE0092" w:rsidRPr="00F81196" w:rsidTr="00BE0092">
        <w:tc>
          <w:tcPr>
            <w:tcW w:w="567" w:type="dxa"/>
          </w:tcPr>
          <w:p w:rsidR="00BE0092" w:rsidRPr="00F81196" w:rsidRDefault="00BE0092" w:rsidP="00F252E8">
            <w:pPr>
              <w:ind w:left="57"/>
              <w:rPr>
                <w:sz w:val="21"/>
                <w:szCs w:val="21"/>
              </w:rPr>
            </w:pPr>
            <w:r w:rsidRPr="00F81196">
              <w:rPr>
                <w:sz w:val="21"/>
                <w:szCs w:val="21"/>
              </w:rPr>
              <w:t>1</w:t>
            </w:r>
          </w:p>
        </w:tc>
        <w:tc>
          <w:tcPr>
            <w:tcW w:w="1588" w:type="dxa"/>
          </w:tcPr>
          <w:p w:rsidR="00BE0092" w:rsidRPr="00F81196" w:rsidRDefault="00BE0092" w:rsidP="00F252E8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1531" w:type="dxa"/>
          </w:tcPr>
          <w:p w:rsidR="00BE0092" w:rsidRPr="00F81196" w:rsidRDefault="00BE0092" w:rsidP="00F252E8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1531" w:type="dxa"/>
          </w:tcPr>
          <w:p w:rsidR="00BE0092" w:rsidRPr="00F81196" w:rsidRDefault="00BE0092" w:rsidP="00F252E8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1015" w:type="dxa"/>
          </w:tcPr>
          <w:p w:rsidR="00BE0092" w:rsidRPr="00F81196" w:rsidRDefault="00BE0092" w:rsidP="00F252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</w:tcPr>
          <w:p w:rsidR="00BE0092" w:rsidRPr="00F81196" w:rsidRDefault="00BE0092" w:rsidP="00F252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2" w:type="dxa"/>
          </w:tcPr>
          <w:p w:rsidR="00BE0092" w:rsidRPr="00F81196" w:rsidRDefault="00BE0092" w:rsidP="00F252E8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BE0092" w:rsidRPr="00F81196" w:rsidRDefault="00BE0092" w:rsidP="00BE0092">
            <w:pPr>
              <w:ind w:left="57"/>
              <w:rPr>
                <w:sz w:val="21"/>
                <w:szCs w:val="21"/>
              </w:rPr>
            </w:pPr>
            <w:r w:rsidRPr="00F81196"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п</w:t>
            </w:r>
            <w:r w:rsidRPr="00F81196">
              <w:rPr>
                <w:sz w:val="21"/>
                <w:szCs w:val="21"/>
              </w:rPr>
              <w:t xml:space="preserve">одпись лица, временно исполняющего (исполнявшего) </w:t>
            </w:r>
            <w:r>
              <w:rPr>
                <w:sz w:val="21"/>
                <w:szCs w:val="21"/>
              </w:rPr>
              <w:t xml:space="preserve">должностные </w:t>
            </w:r>
            <w:r w:rsidRPr="00F81196">
              <w:rPr>
                <w:sz w:val="21"/>
                <w:szCs w:val="21"/>
              </w:rPr>
              <w:t>обязанности)</w:t>
            </w:r>
          </w:p>
        </w:tc>
      </w:tr>
    </w:tbl>
    <w:p w:rsidR="00BE0092" w:rsidRPr="00BE0092" w:rsidRDefault="00BE0092" w:rsidP="00CD68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CD6868" w:rsidRPr="00CD6868" w:rsidRDefault="00CD6868" w:rsidP="00CB274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CD6868">
        <w:rPr>
          <w:rFonts w:ascii="Times New Roman" w:hAnsi="Times New Roman" w:cs="Times New Roman"/>
          <w:szCs w:val="20"/>
        </w:rPr>
        <w:t xml:space="preserve"> Приложение: документы на ___ листах.</w:t>
      </w:r>
    </w:p>
    <w:tbl>
      <w:tblPr>
        <w:tblW w:w="0" w:type="auto"/>
        <w:tblInd w:w="11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5"/>
        <w:gridCol w:w="144"/>
        <w:gridCol w:w="7"/>
        <w:gridCol w:w="2963"/>
        <w:gridCol w:w="702"/>
      </w:tblGrid>
      <w:tr w:rsidR="00CB2743" w:rsidRPr="00CD6868" w:rsidTr="00BE0092">
        <w:trPr>
          <w:gridAfter w:val="1"/>
          <w:wAfter w:w="702" w:type="dxa"/>
        </w:trPr>
        <w:tc>
          <w:tcPr>
            <w:tcW w:w="5945" w:type="dxa"/>
            <w:tcBorders>
              <w:bottom w:val="single" w:sz="4" w:space="0" w:color="auto"/>
            </w:tcBorders>
          </w:tcPr>
          <w:p w:rsidR="00CB2743" w:rsidRPr="00CD6868" w:rsidRDefault="00CB2743" w:rsidP="00CB2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" w:type="dxa"/>
            <w:gridSpan w:val="2"/>
          </w:tcPr>
          <w:p w:rsidR="00CB2743" w:rsidRPr="00CD6868" w:rsidRDefault="00CB2743" w:rsidP="00CD6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:rsidR="00CB2743" w:rsidRPr="00CD6868" w:rsidRDefault="00CB2743" w:rsidP="00CD6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2743" w:rsidRPr="00CD6868" w:rsidTr="00BE0092">
        <w:tc>
          <w:tcPr>
            <w:tcW w:w="5945" w:type="dxa"/>
            <w:tcBorders>
              <w:top w:val="single" w:sz="4" w:space="0" w:color="auto"/>
            </w:tcBorders>
          </w:tcPr>
          <w:p w:rsidR="00CB2743" w:rsidRPr="00CD6868" w:rsidRDefault="00CB2743" w:rsidP="00CB2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743">
              <w:rPr>
                <w:rFonts w:ascii="Times New Roman" w:hAnsi="Times New Roman" w:cs="Times New Roman"/>
                <w:sz w:val="16"/>
              </w:rPr>
              <w:t>(наименование должности лица, осуществляющего функции единоличного исполнительного органа (иного уполномоченного им лица) оператора по приему платежей)</w:t>
            </w:r>
          </w:p>
        </w:tc>
        <w:tc>
          <w:tcPr>
            <w:tcW w:w="144" w:type="dxa"/>
          </w:tcPr>
          <w:p w:rsidR="00CB2743" w:rsidRPr="00CD6868" w:rsidRDefault="00CB2743" w:rsidP="00CD6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gridSpan w:val="3"/>
            <w:tcBorders>
              <w:top w:val="single" w:sz="4" w:space="0" w:color="auto"/>
            </w:tcBorders>
          </w:tcPr>
          <w:p w:rsidR="00CB2743" w:rsidRPr="00CB2743" w:rsidRDefault="00CB2743" w:rsidP="00CB2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CB2743">
              <w:rPr>
                <w:rFonts w:ascii="Times New Roman" w:hAnsi="Times New Roman" w:cs="Times New Roman"/>
                <w:sz w:val="16"/>
              </w:rPr>
              <w:t>(фамилия, имя, отчество (при наличии)</w:t>
            </w:r>
          </w:p>
        </w:tc>
      </w:tr>
    </w:tbl>
    <w:p w:rsidR="00643454" w:rsidRPr="00CD6868" w:rsidRDefault="00643454" w:rsidP="00CD6868">
      <w:pPr>
        <w:jc w:val="both"/>
        <w:rPr>
          <w:rFonts w:ascii="Times New Roman" w:hAnsi="Times New Roman" w:cs="Times New Roman"/>
        </w:rPr>
      </w:pPr>
    </w:p>
    <w:sectPr w:rsidR="00643454" w:rsidRPr="00CD6868" w:rsidSect="00BE0092">
      <w:headerReference w:type="default" r:id="rId7"/>
      <w:pgSz w:w="16838" w:h="11906" w:orient="landscape"/>
      <w:pgMar w:top="1560" w:right="113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868" w:rsidRDefault="00CD6868" w:rsidP="00CD6868">
      <w:pPr>
        <w:spacing w:after="0" w:line="240" w:lineRule="auto"/>
      </w:pPr>
      <w:r>
        <w:separator/>
      </w:r>
    </w:p>
  </w:endnote>
  <w:endnote w:type="continuationSeparator" w:id="0">
    <w:p w:rsidR="00CD6868" w:rsidRDefault="00CD6868" w:rsidP="00CD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868" w:rsidRDefault="00CD6868" w:rsidP="00CD6868">
      <w:pPr>
        <w:spacing w:after="0" w:line="240" w:lineRule="auto"/>
      </w:pPr>
      <w:r>
        <w:separator/>
      </w:r>
    </w:p>
  </w:footnote>
  <w:footnote w:type="continuationSeparator" w:id="0">
    <w:p w:rsidR="00CD6868" w:rsidRDefault="00CD6868" w:rsidP="00CD6868">
      <w:pPr>
        <w:spacing w:after="0" w:line="240" w:lineRule="auto"/>
      </w:pPr>
      <w:r>
        <w:continuationSeparator/>
      </w:r>
    </w:p>
  </w:footnote>
  <w:footnote w:id="1">
    <w:p w:rsidR="00BE0092" w:rsidRPr="00BE0092" w:rsidRDefault="00BE0092" w:rsidP="00BE0092">
      <w:pPr>
        <w:pStyle w:val="a3"/>
        <w:ind w:firstLine="708"/>
        <w:rPr>
          <w:rFonts w:ascii="Times New Roman" w:hAnsi="Times New Roman" w:cs="Times New Roman"/>
        </w:rPr>
      </w:pPr>
      <w:r w:rsidRPr="00BE0092">
        <w:rPr>
          <w:rStyle w:val="a5"/>
          <w:rFonts w:ascii="Times New Roman" w:hAnsi="Times New Roman" w:cs="Times New Roman"/>
        </w:rPr>
        <w:footnoteRef/>
      </w:r>
      <w:r w:rsidRPr="00BE00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Нужное подчеркнуть.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1B9" w:rsidRDefault="007261B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68"/>
    <w:rsid w:val="001A22F0"/>
    <w:rsid w:val="003033D6"/>
    <w:rsid w:val="00447CEF"/>
    <w:rsid w:val="0061175C"/>
    <w:rsid w:val="00643454"/>
    <w:rsid w:val="007261B9"/>
    <w:rsid w:val="008B216D"/>
    <w:rsid w:val="008D7497"/>
    <w:rsid w:val="008D7FDB"/>
    <w:rsid w:val="009B315C"/>
    <w:rsid w:val="00A726AB"/>
    <w:rsid w:val="00B516B4"/>
    <w:rsid w:val="00BE0092"/>
    <w:rsid w:val="00CB2743"/>
    <w:rsid w:val="00CD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chartTrackingRefBased/>
  <w15:docId w15:val="{2BF0E367-0B9D-4BF2-A252-E5F45CFC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D686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D686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D686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E0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0092"/>
  </w:style>
  <w:style w:type="paragraph" w:styleId="a8">
    <w:name w:val="footer"/>
    <w:basedOn w:val="a"/>
    <w:link w:val="a9"/>
    <w:uiPriority w:val="99"/>
    <w:unhideWhenUsed/>
    <w:rsid w:val="00BE0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0092"/>
  </w:style>
  <w:style w:type="table" w:styleId="aa">
    <w:name w:val="Table Grid"/>
    <w:basedOn w:val="a1"/>
    <w:uiPriority w:val="99"/>
    <w:rsid w:val="00BE00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C1B77-2E57-4FAD-AE39-6D90341A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MRH SZGU CBRF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Путря Наталья Геннадьевна</dc:creator>
  <cp:keywords/>
  <dc:description/>
  <cp:lastModifiedBy>Путря Наталья Геннадьевна</cp:lastModifiedBy>
  <cp:revision>7</cp:revision>
  <dcterms:created xsi:type="dcterms:W3CDTF">2025-01-28T13:32:00Z</dcterms:created>
  <dcterms:modified xsi:type="dcterms:W3CDTF">2025-01-29T08:08:00Z</dcterms:modified>
</cp:coreProperties>
</file>