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FDE53" w14:textId="77777777" w:rsidR="0049371E" w:rsidRPr="00EC664D" w:rsidRDefault="0049371E" w:rsidP="0049371E">
      <w:pPr>
        <w:widowControl w:val="0"/>
        <w:autoSpaceDE w:val="0"/>
        <w:autoSpaceDN w:val="0"/>
        <w:adjustRightInd w:val="0"/>
        <w:ind w:left="5387"/>
      </w:pPr>
      <w:bookmarkStart w:id="0" w:name="_GoBack"/>
      <w:bookmarkEnd w:id="0"/>
      <w:r>
        <w:t>Приложение 1</w:t>
      </w:r>
    </w:p>
    <w:p w14:paraId="5360D0BF" w14:textId="77777777" w:rsidR="0049371E" w:rsidRPr="00EC664D" w:rsidRDefault="0049371E" w:rsidP="0049371E">
      <w:pPr>
        <w:widowControl w:val="0"/>
        <w:ind w:left="5387"/>
        <w:rPr>
          <w:rFonts w:eastAsia="Calibri"/>
          <w:color w:val="000000"/>
        </w:rPr>
      </w:pPr>
    </w:p>
    <w:p w14:paraId="44350AE0" w14:textId="77777777" w:rsidR="0049371E" w:rsidRPr="00EC664D" w:rsidRDefault="0049371E" w:rsidP="0049371E">
      <w:pPr>
        <w:widowControl w:val="0"/>
        <w:ind w:left="5387"/>
        <w:rPr>
          <w:rFonts w:eastAsia="Calibri"/>
          <w:color w:val="000000"/>
        </w:rPr>
      </w:pPr>
      <w:r w:rsidRPr="00EC664D">
        <w:rPr>
          <w:rFonts w:eastAsia="Calibri"/>
          <w:color w:val="000000"/>
        </w:rPr>
        <w:t xml:space="preserve">к Договору о сотрудничестве </w:t>
      </w:r>
    </w:p>
    <w:p w14:paraId="41EF04E6" w14:textId="7ADE2798" w:rsidR="0049371E" w:rsidRPr="00EC664D" w:rsidRDefault="0049371E" w:rsidP="0049371E">
      <w:pPr>
        <w:widowControl w:val="0"/>
        <w:ind w:left="5387"/>
        <w:rPr>
          <w:rFonts w:eastAsia="Calibri"/>
          <w:color w:val="000000"/>
        </w:rPr>
      </w:pPr>
      <w:r w:rsidRPr="00EC664D">
        <w:rPr>
          <w:rFonts w:eastAsia="Calibri"/>
          <w:color w:val="000000"/>
        </w:rPr>
        <w:t>№____</w:t>
      </w:r>
      <w:r>
        <w:rPr>
          <w:rFonts w:eastAsia="Calibri"/>
          <w:color w:val="000000"/>
        </w:rPr>
        <w:t>_______от «___</w:t>
      </w:r>
      <w:r w:rsidRPr="00EC664D">
        <w:rPr>
          <w:rFonts w:eastAsia="Calibri"/>
          <w:color w:val="000000"/>
        </w:rPr>
        <w:t xml:space="preserve">» </w:t>
      </w:r>
      <w:r>
        <w:rPr>
          <w:rFonts w:eastAsia="Calibri"/>
          <w:color w:val="000000"/>
        </w:rPr>
        <w:t>_</w:t>
      </w:r>
      <w:r w:rsidRPr="00EC664D">
        <w:rPr>
          <w:rFonts w:eastAsia="Calibri"/>
          <w:color w:val="000000"/>
        </w:rPr>
        <w:t>____20__ г.</w:t>
      </w:r>
    </w:p>
    <w:p w14:paraId="099BB703" w14:textId="77777777" w:rsidR="0049371E" w:rsidRDefault="0049371E" w:rsidP="0049371E">
      <w:pPr>
        <w:rPr>
          <w:rFonts w:eastAsia="Calibri"/>
          <w:b/>
        </w:rPr>
      </w:pPr>
    </w:p>
    <w:p w14:paraId="6C69AF2A" w14:textId="14E37C08" w:rsidR="0049371E" w:rsidRPr="002452DD" w:rsidRDefault="00A03F50" w:rsidP="0049371E">
      <w:pPr>
        <w:jc w:val="center"/>
        <w:rPr>
          <w:rFonts w:eastAsia="Calibri"/>
          <w:b/>
        </w:rPr>
      </w:pPr>
      <w:r w:rsidRPr="002452DD">
        <w:rPr>
          <w:rFonts w:eastAsia="Calibri"/>
          <w:b/>
        </w:rPr>
        <w:t xml:space="preserve">Положение о конкурсной процедуре отбора детей </w:t>
      </w:r>
      <w:r>
        <w:rPr>
          <w:rFonts w:eastAsia="Calibri"/>
          <w:b/>
        </w:rPr>
        <w:t>н</w:t>
      </w:r>
      <w:r w:rsidRPr="002452DD">
        <w:rPr>
          <w:rFonts w:eastAsia="Calibri"/>
          <w:b/>
        </w:rPr>
        <w:t>а участие в</w:t>
      </w:r>
      <w:r>
        <w:rPr>
          <w:rFonts w:eastAsia="Calibri"/>
          <w:b/>
        </w:rPr>
        <w:t xml:space="preserve"> дополнительной общеразвивающей программе</w:t>
      </w:r>
      <w:r w:rsidR="0049371E" w:rsidRPr="002452DD">
        <w:rPr>
          <w:rFonts w:eastAsia="Calibri"/>
          <w:b/>
        </w:rPr>
        <w:t xml:space="preserve"> «</w:t>
      </w:r>
      <w:r w:rsidR="0049371E">
        <w:rPr>
          <w:rFonts w:eastAsia="Calibri"/>
          <w:b/>
        </w:rPr>
        <w:t>Инвестирую в знания</w:t>
      </w:r>
      <w:r w:rsidR="0049371E" w:rsidRPr="002452DD">
        <w:rPr>
          <w:rFonts w:eastAsia="Calibri"/>
          <w:b/>
        </w:rPr>
        <w:t>»</w:t>
      </w:r>
    </w:p>
    <w:p w14:paraId="2D71D7A5" w14:textId="77777777" w:rsidR="0049371E" w:rsidRPr="002452DD" w:rsidRDefault="0049371E" w:rsidP="0049371E">
      <w:pPr>
        <w:numPr>
          <w:ilvl w:val="0"/>
          <w:numId w:val="1"/>
        </w:numPr>
        <w:tabs>
          <w:tab w:val="left" w:pos="284"/>
        </w:tabs>
        <w:spacing w:before="120"/>
        <w:ind w:left="0" w:firstLine="0"/>
        <w:jc w:val="center"/>
        <w:rPr>
          <w:rFonts w:eastAsia="Calibri"/>
          <w:b/>
          <w:bCs/>
        </w:rPr>
      </w:pPr>
      <w:r w:rsidRPr="002452DD">
        <w:rPr>
          <w:rFonts w:eastAsia="Calibri"/>
          <w:b/>
          <w:bCs/>
        </w:rPr>
        <w:t>Общие положения</w:t>
      </w:r>
    </w:p>
    <w:p w14:paraId="036A9250" w14:textId="608E3721" w:rsidR="0049371E" w:rsidRPr="002452DD" w:rsidRDefault="00450142" w:rsidP="0049371E">
      <w:pPr>
        <w:numPr>
          <w:ilvl w:val="1"/>
          <w:numId w:val="1"/>
        </w:numPr>
        <w:tabs>
          <w:tab w:val="left" w:pos="1134"/>
        </w:tabs>
        <w:autoSpaceDE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Настоящее</w:t>
      </w:r>
      <w:r w:rsidRPr="002452DD">
        <w:rPr>
          <w:rFonts w:eastAsia="Calibri"/>
        </w:rPr>
        <w:t xml:space="preserve"> </w:t>
      </w:r>
      <w:r w:rsidR="0049371E" w:rsidRPr="002452DD">
        <w:rPr>
          <w:rFonts w:eastAsia="Calibri"/>
        </w:rPr>
        <w:t xml:space="preserve">Положение определяет порядок организации и проведения </w:t>
      </w:r>
      <w:r w:rsidR="0097646F">
        <w:rPr>
          <w:rFonts w:eastAsia="Calibri"/>
        </w:rPr>
        <w:t xml:space="preserve">конкурсного отбора </w:t>
      </w:r>
      <w:r w:rsidR="0049371E" w:rsidRPr="002452DD">
        <w:rPr>
          <w:rFonts w:eastAsia="Calibri"/>
        </w:rPr>
        <w:t xml:space="preserve">на участие в </w:t>
      </w:r>
      <w:r w:rsidR="0049371E">
        <w:rPr>
          <w:rFonts w:eastAsia="Calibri"/>
        </w:rPr>
        <w:t>дополнительной общеразвивающей программы «Инвестирую в знания»</w:t>
      </w:r>
      <w:r w:rsidR="0049371E" w:rsidRPr="001742D5">
        <w:rPr>
          <w:rFonts w:eastAsia="Calibri"/>
        </w:rPr>
        <w:t xml:space="preserve"> </w:t>
      </w:r>
      <w:r w:rsidR="0049371E">
        <w:rPr>
          <w:rFonts w:eastAsia="Calibri"/>
        </w:rPr>
        <w:t>(далее – ДОП)</w:t>
      </w:r>
      <w:r w:rsidR="0049371E" w:rsidRPr="002452DD">
        <w:rPr>
          <w:rFonts w:eastAsia="Calibri"/>
        </w:rPr>
        <w:t>,</w:t>
      </w:r>
      <w:r w:rsidR="0049371E" w:rsidRPr="002452DD">
        <w:rPr>
          <w:rFonts w:eastAsia="Calibri"/>
          <w:i/>
          <w:sz w:val="20"/>
        </w:rPr>
        <w:t xml:space="preserve"> </w:t>
      </w:r>
      <w:r w:rsidR="0049371E" w:rsidRPr="002452DD">
        <w:rPr>
          <w:rFonts w:eastAsia="Calibri"/>
        </w:rPr>
        <w:t xml:space="preserve">реализуемой совместно с </w:t>
      </w:r>
      <w:r w:rsidR="0049371E">
        <w:rPr>
          <w:rFonts w:eastAsia="Calibri"/>
        </w:rPr>
        <w:t>ФГБОУ «</w:t>
      </w:r>
      <w:r w:rsidR="0049371E" w:rsidRPr="002452DD">
        <w:rPr>
          <w:rFonts w:eastAsia="Calibri"/>
        </w:rPr>
        <w:t xml:space="preserve">МДЦ «Артек» (далее – Конкурс), </w:t>
      </w:r>
      <w:r w:rsidR="0049371E" w:rsidRPr="002452DD">
        <w:rPr>
          <w:rFonts w:eastAsia="Calibri"/>
          <w:color w:val="252525"/>
          <w:shd w:val="clear" w:color="auto" w:fill="FFFFFF"/>
        </w:rPr>
        <w:t>порядок участия в Конкурсе и определения победителей Конкурса</w:t>
      </w:r>
      <w:r w:rsidR="0049371E" w:rsidRPr="002452DD">
        <w:rPr>
          <w:rFonts w:eastAsia="Calibri"/>
        </w:rPr>
        <w:t>.</w:t>
      </w:r>
    </w:p>
    <w:p w14:paraId="2A7BB179" w14:textId="77777777" w:rsidR="0049371E" w:rsidRPr="0049371E" w:rsidRDefault="0049371E" w:rsidP="005A33A4">
      <w:pPr>
        <w:numPr>
          <w:ilvl w:val="1"/>
          <w:numId w:val="1"/>
        </w:numPr>
        <w:tabs>
          <w:tab w:val="left" w:pos="1134"/>
        </w:tabs>
        <w:autoSpaceDE w:val="0"/>
        <w:ind w:left="0" w:firstLine="709"/>
        <w:jc w:val="both"/>
        <w:rPr>
          <w:rFonts w:eastAsia="Calibri"/>
        </w:rPr>
      </w:pPr>
      <w:r w:rsidRPr="0049371E">
        <w:rPr>
          <w:rFonts w:eastAsia="Calibri"/>
        </w:rPr>
        <w:t xml:space="preserve">Цель Конкурса: выявление новых и поддержка </w:t>
      </w:r>
      <w:r w:rsidRPr="002452DD">
        <w:t xml:space="preserve">наиболее достойных участников, добившихся успехов в </w:t>
      </w:r>
      <w:r>
        <w:t xml:space="preserve">области финансовой грамотности, а также </w:t>
      </w:r>
      <w:r w:rsidRPr="002452DD">
        <w:t>успешно выполнивших конкурсные задания настоящего Положения,</w:t>
      </w:r>
      <w:r w:rsidRPr="0049371E">
        <w:rPr>
          <w:rFonts w:eastAsia="Calibri"/>
        </w:rPr>
        <w:t xml:space="preserve"> для поощрения путевкой на тематическую смену 2025 года в ФГБОУ «МДЦ «Артек», в рамках которой будет проводиться ДОП «</w:t>
      </w:r>
      <w:r>
        <w:rPr>
          <w:rFonts w:eastAsia="Calibri"/>
          <w:i/>
        </w:rPr>
        <w:t>Инвестирую в знания</w:t>
      </w:r>
      <w:r w:rsidRPr="0049371E">
        <w:rPr>
          <w:rFonts w:eastAsia="Calibri"/>
        </w:rPr>
        <w:t>».</w:t>
      </w:r>
      <w:r w:rsidRPr="0049371E">
        <w:rPr>
          <w:rFonts w:eastAsia="Calibri"/>
          <w:i/>
          <w:sz w:val="20"/>
          <w:szCs w:val="20"/>
        </w:rPr>
        <w:t xml:space="preserve"> </w:t>
      </w:r>
      <w:r w:rsidRPr="0049371E">
        <w:rPr>
          <w:rFonts w:eastAsia="Calibri"/>
          <w:i/>
          <w:sz w:val="20"/>
          <w:szCs w:val="20"/>
        </w:rPr>
        <w:tab/>
      </w:r>
      <w:r w:rsidRPr="0049371E">
        <w:rPr>
          <w:rFonts w:eastAsia="Calibri"/>
          <w:i/>
          <w:sz w:val="20"/>
          <w:szCs w:val="20"/>
        </w:rPr>
        <w:tab/>
      </w:r>
      <w:r w:rsidRPr="0049371E">
        <w:rPr>
          <w:rFonts w:eastAsia="Calibri"/>
          <w:i/>
          <w:sz w:val="20"/>
          <w:szCs w:val="20"/>
        </w:rPr>
        <w:tab/>
      </w:r>
      <w:r w:rsidRPr="0049371E">
        <w:rPr>
          <w:rFonts w:eastAsia="Calibri"/>
          <w:i/>
          <w:sz w:val="20"/>
          <w:szCs w:val="20"/>
        </w:rPr>
        <w:tab/>
      </w:r>
      <w:r w:rsidRPr="0049371E">
        <w:rPr>
          <w:rFonts w:eastAsia="Calibri"/>
          <w:i/>
          <w:sz w:val="20"/>
          <w:szCs w:val="20"/>
        </w:rPr>
        <w:tab/>
      </w:r>
      <w:r w:rsidRPr="0049371E">
        <w:rPr>
          <w:rFonts w:eastAsia="Calibri"/>
          <w:i/>
          <w:sz w:val="20"/>
          <w:szCs w:val="20"/>
        </w:rPr>
        <w:tab/>
      </w:r>
      <w:r w:rsidRPr="0049371E">
        <w:rPr>
          <w:rFonts w:eastAsia="Calibri"/>
          <w:i/>
          <w:sz w:val="20"/>
          <w:szCs w:val="20"/>
        </w:rPr>
        <w:tab/>
      </w:r>
      <w:r w:rsidRPr="0049371E">
        <w:rPr>
          <w:rFonts w:eastAsia="Calibri"/>
          <w:i/>
          <w:sz w:val="20"/>
          <w:szCs w:val="20"/>
        </w:rPr>
        <w:tab/>
        <w:t xml:space="preserve">     </w:t>
      </w:r>
      <w:r w:rsidRPr="0049371E">
        <w:rPr>
          <w:rFonts w:eastAsia="Calibri"/>
          <w:i/>
          <w:sz w:val="20"/>
          <w:szCs w:val="20"/>
        </w:rPr>
        <w:tab/>
      </w:r>
      <w:r w:rsidRPr="0049371E">
        <w:rPr>
          <w:rFonts w:eastAsia="Calibri"/>
          <w:i/>
          <w:sz w:val="20"/>
          <w:szCs w:val="20"/>
        </w:rPr>
        <w:tab/>
      </w:r>
    </w:p>
    <w:p w14:paraId="66544173" w14:textId="6BAD88D3" w:rsidR="0049371E" w:rsidRPr="0049371E" w:rsidRDefault="0049371E" w:rsidP="0049371E">
      <w:pPr>
        <w:numPr>
          <w:ilvl w:val="1"/>
          <w:numId w:val="1"/>
        </w:numPr>
        <w:tabs>
          <w:tab w:val="left" w:pos="1134"/>
        </w:tabs>
        <w:autoSpaceDE w:val="0"/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Организатором Конкурса является Банк </w:t>
      </w:r>
      <w:proofErr w:type="gramStart"/>
      <w:r>
        <w:rPr>
          <w:rFonts w:eastAsia="Calibri"/>
        </w:rPr>
        <w:t>России</w:t>
      </w:r>
      <w:r w:rsidRPr="002452DD">
        <w:rPr>
          <w:rFonts w:eastAsia="Calibri"/>
        </w:rPr>
        <w:t xml:space="preserve"> </w:t>
      </w:r>
      <w:r w:rsidRPr="0049371E">
        <w:rPr>
          <w:rFonts w:eastAsia="Calibri"/>
        </w:rPr>
        <w:t>.</w:t>
      </w:r>
      <w:proofErr w:type="gramEnd"/>
      <w:r w:rsidRPr="0049371E">
        <w:rPr>
          <w:rFonts w:eastAsia="Calibri"/>
        </w:rPr>
        <w:t xml:space="preserve"> </w:t>
      </w:r>
    </w:p>
    <w:p w14:paraId="495FD874" w14:textId="77777777" w:rsidR="0049371E" w:rsidRPr="00893E7E" w:rsidRDefault="0049371E" w:rsidP="0049371E">
      <w:pPr>
        <w:numPr>
          <w:ilvl w:val="1"/>
          <w:numId w:val="1"/>
        </w:numPr>
        <w:tabs>
          <w:tab w:val="left" w:pos="1134"/>
        </w:tabs>
        <w:autoSpaceDE w:val="0"/>
        <w:ind w:left="0" w:firstLine="709"/>
        <w:jc w:val="both"/>
        <w:rPr>
          <w:rFonts w:eastAsia="Calibri"/>
        </w:rPr>
      </w:pPr>
      <w:r w:rsidRPr="00893E7E">
        <w:rPr>
          <w:rFonts w:eastAsia="Calibri"/>
        </w:rPr>
        <w:t>Партнером Конкурса является ФГБОУ «МДЦ «Артек».</w:t>
      </w:r>
    </w:p>
    <w:p w14:paraId="7CFFC7C2" w14:textId="7B66F0D3" w:rsidR="0049371E" w:rsidRPr="00893E7E" w:rsidRDefault="0049371E" w:rsidP="002A4F43">
      <w:pPr>
        <w:numPr>
          <w:ilvl w:val="1"/>
          <w:numId w:val="1"/>
        </w:numPr>
        <w:tabs>
          <w:tab w:val="left" w:pos="1134"/>
        </w:tabs>
        <w:autoSpaceDE w:val="0"/>
        <w:ind w:left="0" w:firstLine="709"/>
        <w:jc w:val="both"/>
        <w:rPr>
          <w:rFonts w:eastAsia="Calibri"/>
        </w:rPr>
      </w:pPr>
      <w:r w:rsidRPr="00893E7E">
        <w:rPr>
          <w:rFonts w:eastAsia="Calibri"/>
        </w:rPr>
        <w:t xml:space="preserve">Настоящее Положение подлежит открытой публикации на официальном сайте Партнера Конкурса </w:t>
      </w:r>
      <w:hyperlink r:id="rId5" w:history="1">
        <w:r w:rsidRPr="00893E7E">
          <w:rPr>
            <w:rFonts w:eastAsia="Calibri"/>
            <w:color w:val="0563C1"/>
            <w:u w:val="single"/>
          </w:rPr>
          <w:t>http://artek.org</w:t>
        </w:r>
      </w:hyperlink>
      <w:r w:rsidRPr="00893E7E">
        <w:rPr>
          <w:rFonts w:eastAsia="Calibri"/>
          <w:color w:val="0563C1"/>
          <w:u w:val="single"/>
        </w:rPr>
        <w:t xml:space="preserve">, </w:t>
      </w:r>
      <w:r w:rsidRPr="00893E7E">
        <w:t>а также на сайте и в социальных сетях</w:t>
      </w:r>
      <w:r w:rsidR="00C33ED2" w:rsidRPr="00893E7E">
        <w:t xml:space="preserve"> </w:t>
      </w:r>
      <w:r w:rsidRPr="00893E7E">
        <w:rPr>
          <w:rFonts w:eastAsia="Calibri"/>
        </w:rPr>
        <w:t>Организатора Конкурса</w:t>
      </w:r>
      <w:r w:rsidR="00D96908" w:rsidRPr="00893E7E">
        <w:rPr>
          <w:rFonts w:eastAsia="Calibri"/>
        </w:rPr>
        <w:t xml:space="preserve"> (сообщество</w:t>
      </w:r>
      <w:r w:rsidR="005518A7">
        <w:rPr>
          <w:rFonts w:eastAsia="Calibri"/>
        </w:rPr>
        <w:t xml:space="preserve"> </w:t>
      </w:r>
      <w:r w:rsidR="005518A7" w:rsidRPr="00893E7E">
        <w:rPr>
          <w:rFonts w:eastAsia="Calibri"/>
        </w:rPr>
        <w:t>«Финансовое просвещение»</w:t>
      </w:r>
      <w:r w:rsidR="00D96908" w:rsidRPr="00893E7E">
        <w:rPr>
          <w:rFonts w:eastAsia="Calibri"/>
        </w:rPr>
        <w:t xml:space="preserve"> </w:t>
      </w:r>
      <w:r w:rsidR="005518A7">
        <w:rPr>
          <w:rFonts w:eastAsia="Calibri"/>
        </w:rPr>
        <w:t xml:space="preserve">в социальной сети </w:t>
      </w:r>
      <w:proofErr w:type="spellStart"/>
      <w:r w:rsidR="00D96908" w:rsidRPr="00893E7E">
        <w:rPr>
          <w:rFonts w:eastAsia="Calibri"/>
        </w:rPr>
        <w:t>ВКонтакте</w:t>
      </w:r>
      <w:proofErr w:type="spellEnd"/>
      <w:r w:rsidR="00D96908" w:rsidRPr="00893E7E">
        <w:rPr>
          <w:rFonts w:eastAsia="Calibri"/>
        </w:rPr>
        <w:t>)</w:t>
      </w:r>
      <w:r w:rsidR="002B1F77" w:rsidRPr="00893E7E">
        <w:rPr>
          <w:rFonts w:eastAsia="Calibri"/>
        </w:rPr>
        <w:t xml:space="preserve"> </w:t>
      </w:r>
      <w:r w:rsidRPr="00893E7E">
        <w:rPr>
          <w:rFonts w:eastAsia="Calibri"/>
        </w:rPr>
        <w:t>с момента его утверждения.</w:t>
      </w:r>
    </w:p>
    <w:p w14:paraId="7B9F53B6" w14:textId="77777777" w:rsidR="0049371E" w:rsidRPr="00CF0324" w:rsidRDefault="0049371E" w:rsidP="0049371E">
      <w:pPr>
        <w:numPr>
          <w:ilvl w:val="1"/>
          <w:numId w:val="1"/>
        </w:numPr>
        <w:tabs>
          <w:tab w:val="left" w:pos="1134"/>
        </w:tabs>
        <w:autoSpaceDE w:val="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>Участие в Конкурсе бесплатное.</w:t>
      </w:r>
    </w:p>
    <w:p w14:paraId="2A5B5F3C" w14:textId="77777777" w:rsidR="0049371E" w:rsidRPr="002452DD" w:rsidRDefault="0049371E" w:rsidP="0049371E">
      <w:pPr>
        <w:numPr>
          <w:ilvl w:val="0"/>
          <w:numId w:val="1"/>
        </w:numPr>
        <w:spacing w:before="120"/>
        <w:ind w:left="357" w:hanging="357"/>
        <w:jc w:val="center"/>
        <w:rPr>
          <w:rFonts w:eastAsia="Calibri"/>
          <w:b/>
        </w:rPr>
      </w:pPr>
      <w:r w:rsidRPr="002452DD">
        <w:rPr>
          <w:rFonts w:eastAsia="Calibri"/>
          <w:b/>
        </w:rPr>
        <w:t>Условия участия</w:t>
      </w:r>
    </w:p>
    <w:p w14:paraId="0E614CDA" w14:textId="77777777" w:rsidR="0049371E" w:rsidRPr="00D96908" w:rsidRDefault="0049371E" w:rsidP="00D96908">
      <w:pPr>
        <w:numPr>
          <w:ilvl w:val="1"/>
          <w:numId w:val="1"/>
        </w:numPr>
        <w:spacing w:before="120"/>
        <w:ind w:left="0" w:firstLine="709"/>
        <w:jc w:val="both"/>
        <w:rPr>
          <w:rFonts w:eastAsia="Calibri"/>
        </w:rPr>
      </w:pPr>
      <w:r>
        <w:rPr>
          <w:rFonts w:eastAsia="Calibri"/>
        </w:rPr>
        <w:t>Для участия в К</w:t>
      </w:r>
      <w:r w:rsidRPr="002452DD">
        <w:rPr>
          <w:rFonts w:eastAsia="Calibri"/>
        </w:rPr>
        <w:t xml:space="preserve">онкурсе принимаются дети в возрасте с </w:t>
      </w:r>
      <w:r w:rsidR="00D96908">
        <w:rPr>
          <w:rFonts w:eastAsia="Calibri"/>
        </w:rPr>
        <w:t>13</w:t>
      </w:r>
      <w:r w:rsidRPr="002452DD">
        <w:rPr>
          <w:rFonts w:eastAsia="Calibri"/>
        </w:rPr>
        <w:t xml:space="preserve"> до</w:t>
      </w:r>
      <w:r w:rsidR="00D96908">
        <w:rPr>
          <w:rFonts w:eastAsia="Calibri"/>
        </w:rPr>
        <w:t xml:space="preserve"> 17 </w:t>
      </w:r>
      <w:r w:rsidRPr="002452DD">
        <w:rPr>
          <w:rFonts w:eastAsia="Calibri"/>
        </w:rPr>
        <w:t>лет.</w:t>
      </w:r>
    </w:p>
    <w:p w14:paraId="45CE08AF" w14:textId="77777777" w:rsidR="0049371E" w:rsidRDefault="0049371E" w:rsidP="0049371E">
      <w:pPr>
        <w:ind w:firstLine="709"/>
        <w:jc w:val="both"/>
        <w:rPr>
          <w:rFonts w:eastAsia="Calibri"/>
        </w:rPr>
      </w:pPr>
      <w:r w:rsidRPr="002452DD">
        <w:rPr>
          <w:rFonts w:eastAsia="Calibri"/>
        </w:rPr>
        <w:t xml:space="preserve">В соответствии с Правилами приема детей в </w:t>
      </w:r>
      <w:r>
        <w:rPr>
          <w:rFonts w:eastAsia="Calibri"/>
        </w:rPr>
        <w:t>ФГБОУ «</w:t>
      </w:r>
      <w:r w:rsidRPr="002452DD">
        <w:rPr>
          <w:rFonts w:eastAsia="Calibri"/>
        </w:rPr>
        <w:t>МДЦ «Артек» (</w:t>
      </w:r>
      <w:hyperlink r:id="rId6" w:tgtFrame="_blank" w:tooltip="https://artek.org/vuzy-partnery/tematicheskiye-partnery" w:history="1">
        <w:r w:rsidRPr="000B4B96">
          <w:rPr>
            <w:rStyle w:val="a3"/>
            <w:shd w:val="clear" w:color="auto" w:fill="FFFFFF"/>
          </w:rPr>
          <w:t>https://artek.org/vuzy-partnery/tematicheskiye-partnery</w:t>
        </w:r>
      </w:hyperlink>
      <w:r w:rsidRPr="002452DD">
        <w:rPr>
          <w:rFonts w:eastAsia="Calibri"/>
        </w:rPr>
        <w:t>) в летний период принимаются дети с 8 до 17 лет включительно</w:t>
      </w:r>
      <w:r>
        <w:rPr>
          <w:rFonts w:eastAsia="Calibri"/>
        </w:rPr>
        <w:t>,</w:t>
      </w:r>
      <w:r w:rsidRPr="00BD4E82">
        <w:rPr>
          <w:rFonts w:eastAsia="Calibri"/>
        </w:rPr>
        <w:t xml:space="preserve"> </w:t>
      </w:r>
      <w:r w:rsidRPr="002452DD">
        <w:rPr>
          <w:rFonts w:eastAsia="Calibri"/>
        </w:rPr>
        <w:t>а в период учебного года – дети, обучающиеся с 5 по 11 классы ср</w:t>
      </w:r>
      <w:r>
        <w:rPr>
          <w:rFonts w:eastAsia="Calibri"/>
        </w:rPr>
        <w:t>едней общеобразовательной школы</w:t>
      </w:r>
      <w:r w:rsidRPr="002452DD">
        <w:rPr>
          <w:rFonts w:eastAsia="Calibri"/>
        </w:rPr>
        <w:t>,</w:t>
      </w:r>
      <w:r w:rsidRPr="002452DD">
        <w:rPr>
          <w:rFonts w:ascii="Calibri" w:eastAsia="Calibri" w:hAnsi="Calibri"/>
        </w:rPr>
        <w:t xml:space="preserve"> </w:t>
      </w:r>
      <w:r w:rsidRPr="002452DD">
        <w:rPr>
          <w:rFonts w:eastAsia="Calibri"/>
        </w:rPr>
        <w:t>которым до окончания смены, на которую они направлены, не должно исполнится 18 лет</w:t>
      </w:r>
      <w:r>
        <w:rPr>
          <w:rFonts w:eastAsia="Calibri"/>
        </w:rPr>
        <w:t>.</w:t>
      </w:r>
    </w:p>
    <w:p w14:paraId="0C2FF1FA" w14:textId="77777777" w:rsidR="0049371E" w:rsidRPr="00341BAF" w:rsidRDefault="0049371E" w:rsidP="0049371E">
      <w:pPr>
        <w:ind w:firstLine="709"/>
        <w:jc w:val="both"/>
        <w:rPr>
          <w:rFonts w:eastAsia="Calibri"/>
        </w:rPr>
      </w:pPr>
      <w:r w:rsidRPr="00341BAF">
        <w:rPr>
          <w:rFonts w:eastAsia="Calibri"/>
        </w:rPr>
        <w:t xml:space="preserve">Соблюдение возрастных ограничений для пребывания в ФГБОУ «МДЦ «Артек» в летний и учебный период обязательно. </w:t>
      </w:r>
    </w:p>
    <w:p w14:paraId="2662B37A" w14:textId="77777777" w:rsidR="0049371E" w:rsidRPr="00341BAF" w:rsidRDefault="0049371E" w:rsidP="0049371E">
      <w:pPr>
        <w:ind w:firstLine="709"/>
        <w:jc w:val="both"/>
        <w:rPr>
          <w:rFonts w:eastAsia="Calibri"/>
        </w:rPr>
      </w:pPr>
      <w:r w:rsidRPr="00341BAF">
        <w:rPr>
          <w:rFonts w:eastAsia="Calibri"/>
        </w:rPr>
        <w:t>Несовершеннолетний может направляться в ФГБОУ «МДЦ «Артек» не чаще одного раза в год, независимо от типа квоты: тематической, региональной, специальной или коммерческой.</w:t>
      </w:r>
    </w:p>
    <w:p w14:paraId="338C16E1" w14:textId="4BB1A406" w:rsidR="0049371E" w:rsidRPr="00F429E1" w:rsidRDefault="0049371E" w:rsidP="0049371E">
      <w:pPr>
        <w:numPr>
          <w:ilvl w:val="1"/>
          <w:numId w:val="1"/>
        </w:numPr>
        <w:spacing w:before="120"/>
        <w:ind w:left="0" w:firstLine="709"/>
        <w:jc w:val="both"/>
        <w:rPr>
          <w:rFonts w:eastAsia="Calibri"/>
        </w:rPr>
      </w:pPr>
      <w:r w:rsidRPr="00341BAF">
        <w:rPr>
          <w:rFonts w:eastAsia="Calibri"/>
        </w:rPr>
        <w:t xml:space="preserve">В </w:t>
      </w:r>
      <w:r w:rsidR="009A6F56">
        <w:rPr>
          <w:rFonts w:eastAsia="Calibri"/>
        </w:rPr>
        <w:t>К</w:t>
      </w:r>
      <w:r w:rsidRPr="00341BAF">
        <w:rPr>
          <w:rFonts w:eastAsia="Calibri"/>
        </w:rPr>
        <w:t>онкурсе на добровольной</w:t>
      </w:r>
      <w:r w:rsidRPr="00F429E1">
        <w:rPr>
          <w:rFonts w:eastAsia="Calibri"/>
        </w:rPr>
        <w:t xml:space="preserve"> основе принимают участие обучающиеся, граждане Российской Федерации, а также граждане иных </w:t>
      </w:r>
      <w:r w:rsidR="00CD36D6" w:rsidRPr="001F06B7">
        <w:rPr>
          <w:rFonts w:eastAsia="Calibri"/>
        </w:rPr>
        <w:t>благополучных по эпидемиологической</w:t>
      </w:r>
      <w:r w:rsidR="00CD36D6" w:rsidRPr="00F429E1">
        <w:rPr>
          <w:rFonts w:eastAsia="Calibri"/>
        </w:rPr>
        <w:t xml:space="preserve"> ситуации </w:t>
      </w:r>
      <w:r w:rsidRPr="00F429E1">
        <w:rPr>
          <w:rFonts w:eastAsia="Calibri"/>
        </w:rPr>
        <w:t xml:space="preserve">государств независимо от места </w:t>
      </w:r>
      <w:r w:rsidRPr="001F06B7">
        <w:rPr>
          <w:rFonts w:eastAsia="Calibri"/>
        </w:rPr>
        <w:t>жительства,</w:t>
      </w:r>
      <w:r w:rsidRPr="00F763C4">
        <w:rPr>
          <w:rFonts w:eastAsia="Calibri"/>
        </w:rPr>
        <w:t xml:space="preserve"> </w:t>
      </w:r>
      <w:r w:rsidRPr="00F429E1">
        <w:rPr>
          <w:rFonts w:eastAsia="Calibri"/>
        </w:rPr>
        <w:t xml:space="preserve">(далее – Участник). </w:t>
      </w:r>
    </w:p>
    <w:p w14:paraId="20567B20" w14:textId="35FD5F22" w:rsidR="0049371E" w:rsidRPr="002452DD" w:rsidRDefault="0049371E" w:rsidP="004937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contextualSpacing/>
        <w:jc w:val="both"/>
        <w:rPr>
          <w:rFonts w:eastAsia="Calibri"/>
        </w:rPr>
      </w:pPr>
      <w:r w:rsidRPr="002452DD">
        <w:rPr>
          <w:rFonts w:eastAsia="Calibri"/>
        </w:rPr>
        <w:t xml:space="preserve">Конкурс среди персональных участников проводится в трех категориях: </w:t>
      </w:r>
    </w:p>
    <w:p w14:paraId="30BE35BF" w14:textId="77777777" w:rsidR="0049371E" w:rsidRPr="002452DD" w:rsidRDefault="0049371E" w:rsidP="0049371E">
      <w:pPr>
        <w:ind w:firstLine="709"/>
        <w:jc w:val="both"/>
      </w:pPr>
      <w:r w:rsidRPr="006D1D2F">
        <w:rPr>
          <w:i/>
        </w:rPr>
        <w:t>«Новичок»</w:t>
      </w:r>
      <w:r w:rsidRPr="002452DD">
        <w:t xml:space="preserve"> </w:t>
      </w:r>
      <w:r>
        <w:t>˗</w:t>
      </w:r>
      <w:r w:rsidRPr="002452DD">
        <w:t xml:space="preserve"> участники, которые подали заявку на Конкурс впервые;</w:t>
      </w:r>
    </w:p>
    <w:p w14:paraId="0C209FEE" w14:textId="77777777" w:rsidR="0049371E" w:rsidRPr="002452DD" w:rsidRDefault="0049371E" w:rsidP="0049371E">
      <w:pPr>
        <w:ind w:firstLine="709"/>
        <w:jc w:val="both"/>
      </w:pPr>
      <w:r w:rsidRPr="006D1D2F">
        <w:rPr>
          <w:i/>
        </w:rPr>
        <w:t>«Опытный участник»</w:t>
      </w:r>
      <w:r w:rsidRPr="002452DD">
        <w:t xml:space="preserve"> </w:t>
      </w:r>
      <w:r>
        <w:t>˗</w:t>
      </w:r>
      <w:r w:rsidRPr="002452DD">
        <w:t xml:space="preserve"> участники, которые уже участвовали в Конкурсе, но не стали победителями;</w:t>
      </w:r>
    </w:p>
    <w:p w14:paraId="5AA42222" w14:textId="77777777" w:rsidR="0049371E" w:rsidRPr="002452DD" w:rsidRDefault="0049371E" w:rsidP="0049371E">
      <w:pPr>
        <w:ind w:firstLine="709"/>
        <w:jc w:val="both"/>
      </w:pPr>
      <w:r w:rsidRPr="006D1D2F">
        <w:rPr>
          <w:i/>
        </w:rPr>
        <w:t>«Профи»</w:t>
      </w:r>
      <w:r w:rsidRPr="002452DD">
        <w:t xml:space="preserve"> </w:t>
      </w:r>
      <w:r>
        <w:t>˗</w:t>
      </w:r>
      <w:r w:rsidRPr="002452DD">
        <w:t xml:space="preserve"> участники, которые стали победителями Конкурса в каком-либо году.</w:t>
      </w:r>
    </w:p>
    <w:p w14:paraId="65BE66CA" w14:textId="77777777" w:rsidR="0049371E" w:rsidRPr="002452DD" w:rsidRDefault="0049371E" w:rsidP="004937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</w:pPr>
      <w:r w:rsidRPr="002452DD">
        <w:t>Конкурс состоит из нескольких этапов (отборочный, основной и финальный) и проводится в следующие сроки:</w:t>
      </w:r>
    </w:p>
    <w:p w14:paraId="547A3790" w14:textId="376C0744" w:rsidR="0049371E" w:rsidRPr="002452DD" w:rsidRDefault="009F6586" w:rsidP="00D96908">
      <w:pPr>
        <w:shd w:val="clear" w:color="auto" w:fill="FFFFFF"/>
        <w:spacing w:before="120"/>
        <w:ind w:left="709"/>
        <w:jc w:val="both"/>
        <w:rPr>
          <w:szCs w:val="27"/>
        </w:rPr>
      </w:pPr>
      <w:r>
        <w:rPr>
          <w:szCs w:val="27"/>
        </w:rPr>
        <w:t>24</w:t>
      </w:r>
      <w:r w:rsidR="00D96908">
        <w:rPr>
          <w:szCs w:val="27"/>
        </w:rPr>
        <w:t xml:space="preserve"> марта</w:t>
      </w:r>
      <w:r w:rsidR="0049371E" w:rsidRPr="002452DD">
        <w:rPr>
          <w:szCs w:val="27"/>
        </w:rPr>
        <w:t xml:space="preserve"> 202</w:t>
      </w:r>
      <w:r w:rsidR="00D96908">
        <w:rPr>
          <w:szCs w:val="27"/>
        </w:rPr>
        <w:t>5</w:t>
      </w:r>
      <w:r w:rsidR="0049371E" w:rsidRPr="002452DD">
        <w:rPr>
          <w:szCs w:val="27"/>
        </w:rPr>
        <w:t xml:space="preserve"> года - объявление Конкурса</w:t>
      </w:r>
    </w:p>
    <w:p w14:paraId="6FB26388" w14:textId="77777777" w:rsidR="00D96908" w:rsidRPr="00D96908" w:rsidRDefault="00D96908" w:rsidP="00D96908">
      <w:pPr>
        <w:ind w:firstLine="709"/>
        <w:jc w:val="both"/>
        <w:rPr>
          <w:rFonts w:eastAsia="Calibri"/>
        </w:rPr>
      </w:pPr>
      <w:r w:rsidRPr="00D96908">
        <w:rPr>
          <w:rFonts w:eastAsia="Calibri"/>
        </w:rPr>
        <w:t>с</w:t>
      </w:r>
      <w:r>
        <w:rPr>
          <w:rFonts w:eastAsia="Calibri"/>
        </w:rPr>
        <w:t xml:space="preserve"> </w:t>
      </w:r>
      <w:r w:rsidRPr="00D96908">
        <w:rPr>
          <w:rFonts w:eastAsia="Calibri"/>
        </w:rPr>
        <w:t xml:space="preserve">1 апреля </w:t>
      </w:r>
      <w:r>
        <w:rPr>
          <w:rFonts w:eastAsia="Calibri"/>
        </w:rPr>
        <w:t>2025</w:t>
      </w:r>
      <w:r w:rsidRPr="00D96908">
        <w:rPr>
          <w:rFonts w:eastAsia="Calibri"/>
        </w:rPr>
        <w:t xml:space="preserve"> по 15 апреля </w:t>
      </w:r>
      <w:r>
        <w:rPr>
          <w:rFonts w:eastAsia="Calibri"/>
        </w:rPr>
        <w:t>2025</w:t>
      </w:r>
      <w:r w:rsidRPr="00D96908">
        <w:rPr>
          <w:rFonts w:eastAsia="Calibri"/>
        </w:rPr>
        <w:t xml:space="preserve"> года </w:t>
      </w:r>
      <w:r>
        <w:rPr>
          <w:rFonts w:eastAsia="Calibri"/>
        </w:rPr>
        <w:t>о</w:t>
      </w:r>
      <w:r w:rsidRPr="00D96908">
        <w:rPr>
          <w:rFonts w:eastAsia="Calibri"/>
        </w:rPr>
        <w:t>тборочный этап (прие</w:t>
      </w:r>
      <w:r>
        <w:rPr>
          <w:rFonts w:eastAsia="Calibri"/>
        </w:rPr>
        <w:t>м заявок на участие в Конкурсе);</w:t>
      </w:r>
    </w:p>
    <w:p w14:paraId="29A1388A" w14:textId="77777777" w:rsidR="00D96908" w:rsidRPr="00D96908" w:rsidRDefault="00D96908" w:rsidP="00D96908">
      <w:pPr>
        <w:ind w:firstLine="709"/>
        <w:jc w:val="both"/>
        <w:rPr>
          <w:rFonts w:eastAsia="Calibri"/>
        </w:rPr>
      </w:pPr>
      <w:r w:rsidRPr="00D96908">
        <w:rPr>
          <w:rFonts w:eastAsia="Calibri"/>
        </w:rPr>
        <w:lastRenderedPageBreak/>
        <w:t>с 2</w:t>
      </w:r>
      <w:r w:rsidR="00E13B04">
        <w:rPr>
          <w:rFonts w:eastAsia="Calibri"/>
        </w:rPr>
        <w:t>1</w:t>
      </w:r>
      <w:r w:rsidRPr="00D96908">
        <w:rPr>
          <w:rFonts w:eastAsia="Calibri"/>
        </w:rPr>
        <w:t xml:space="preserve"> апреля 202</w:t>
      </w:r>
      <w:r w:rsidR="00C33ED2" w:rsidRPr="00C33ED2">
        <w:rPr>
          <w:rFonts w:eastAsia="Calibri"/>
        </w:rPr>
        <w:t>5</w:t>
      </w:r>
      <w:r w:rsidR="00C33ED2">
        <w:rPr>
          <w:rFonts w:eastAsia="Calibri"/>
        </w:rPr>
        <w:t xml:space="preserve"> по 20 мая 2025</w:t>
      </w:r>
      <w:r w:rsidRPr="00D96908">
        <w:rPr>
          <w:rFonts w:eastAsia="Calibri"/>
        </w:rPr>
        <w:t xml:space="preserve"> года </w:t>
      </w:r>
      <w:r>
        <w:rPr>
          <w:rFonts w:eastAsia="Calibri"/>
        </w:rPr>
        <w:t>о</w:t>
      </w:r>
      <w:r w:rsidRPr="00D96908">
        <w:rPr>
          <w:rFonts w:eastAsia="Calibri"/>
        </w:rPr>
        <w:t>сновной этап (экспертиза конкурсного задания</w:t>
      </w:r>
      <w:r w:rsidR="006563F2">
        <w:rPr>
          <w:rFonts w:eastAsia="Calibri"/>
        </w:rPr>
        <w:t>)</w:t>
      </w:r>
      <w:r w:rsidRPr="00D96908">
        <w:rPr>
          <w:rFonts w:eastAsia="Calibri"/>
        </w:rPr>
        <w:t>;</w:t>
      </w:r>
    </w:p>
    <w:p w14:paraId="2902E1C6" w14:textId="77777777" w:rsidR="00D96908" w:rsidRPr="00D96908" w:rsidRDefault="00E13B04" w:rsidP="00D96908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30 </w:t>
      </w:r>
      <w:r w:rsidR="00D96908" w:rsidRPr="00D96908">
        <w:rPr>
          <w:rFonts w:eastAsia="Calibri"/>
        </w:rPr>
        <w:t>июня 202</w:t>
      </w:r>
      <w:r w:rsidR="00C33ED2" w:rsidRPr="00C33ED2">
        <w:rPr>
          <w:rFonts w:eastAsia="Calibri"/>
        </w:rPr>
        <w:t>5</w:t>
      </w:r>
      <w:r w:rsidR="00D96908" w:rsidRPr="00D96908">
        <w:rPr>
          <w:rFonts w:eastAsia="Calibri"/>
        </w:rPr>
        <w:t xml:space="preserve"> года </w:t>
      </w:r>
      <w:r w:rsidR="00D96908">
        <w:rPr>
          <w:rFonts w:eastAsia="Calibri"/>
        </w:rPr>
        <w:t>- ф</w:t>
      </w:r>
      <w:r w:rsidR="00D96908" w:rsidRPr="00D96908">
        <w:rPr>
          <w:rFonts w:eastAsia="Calibri"/>
        </w:rPr>
        <w:t>инал (крайний срок подведения итогов Конкурса</w:t>
      </w:r>
      <w:r w:rsidR="00D96908">
        <w:rPr>
          <w:rFonts w:eastAsia="Calibri"/>
        </w:rPr>
        <w:t>)</w:t>
      </w:r>
      <w:r w:rsidR="00D96908" w:rsidRPr="00D96908">
        <w:rPr>
          <w:rFonts w:eastAsia="Calibri"/>
        </w:rPr>
        <w:t>.</w:t>
      </w:r>
    </w:p>
    <w:p w14:paraId="68B6FBFF" w14:textId="0CC4304F" w:rsidR="00A1054D" w:rsidRPr="00A1054D" w:rsidRDefault="0049371E" w:rsidP="00A1054D">
      <w:pPr>
        <w:rPr>
          <w:color w:val="000000"/>
        </w:rPr>
      </w:pPr>
      <w:r w:rsidRPr="002452DD">
        <w:rPr>
          <w:color w:val="000000"/>
        </w:rPr>
        <w:t xml:space="preserve">Регистрация участников отборочного этапа Конкурса осуществляется путем подачи заявки: направления пакета заявочных документов (п.3) </w:t>
      </w:r>
      <w:r w:rsidRPr="002452DD">
        <w:rPr>
          <w:rFonts w:eastAsia="Calibri"/>
        </w:rPr>
        <w:t xml:space="preserve">на электронный адрес </w:t>
      </w:r>
      <w:hyperlink r:id="rId7" w:history="1">
        <w:r w:rsidR="00A1054D" w:rsidRPr="00EA6EAC">
          <w:rPr>
            <w:rStyle w:val="a3"/>
          </w:rPr>
          <w:t>artek_fg@mail.ru</w:t>
        </w:r>
      </w:hyperlink>
      <w:r w:rsidR="00A1054D" w:rsidRPr="00A1054D">
        <w:rPr>
          <w:color w:val="000000"/>
        </w:rPr>
        <w:t>.</w:t>
      </w:r>
    </w:p>
    <w:p w14:paraId="6E9C2206" w14:textId="1C7C5433" w:rsidR="0049371E" w:rsidRPr="002452DD" w:rsidRDefault="0049371E" w:rsidP="004937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</w:pPr>
      <w:r w:rsidRPr="002452DD">
        <w:rPr>
          <w:rFonts w:eastAsia="Calibri"/>
        </w:rPr>
        <w:t xml:space="preserve"> не позднее последнего дня отборочного этапа Конкурса. </w:t>
      </w:r>
    </w:p>
    <w:p w14:paraId="76D229C0" w14:textId="77777777" w:rsidR="0049371E" w:rsidRPr="002452DD" w:rsidRDefault="0049371E" w:rsidP="004937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</w:pPr>
      <w:r w:rsidRPr="002452DD">
        <w:rPr>
          <w:color w:val="000000"/>
        </w:rPr>
        <w:t>Подача заявки на участие в Конкурсе осуществляется представителем</w:t>
      </w:r>
      <w:r w:rsidR="009079D9">
        <w:rPr>
          <w:color w:val="000000"/>
        </w:rPr>
        <w:t xml:space="preserve"> участника (далее – Заявитель) – </w:t>
      </w:r>
      <w:r w:rsidR="009079D9" w:rsidRPr="002452DD">
        <w:rPr>
          <w:color w:val="000000"/>
        </w:rPr>
        <w:t>родителями</w:t>
      </w:r>
      <w:r w:rsidR="009079D9">
        <w:rPr>
          <w:color w:val="000000"/>
        </w:rPr>
        <w:t xml:space="preserve"> </w:t>
      </w:r>
      <w:r w:rsidR="009079D9" w:rsidRPr="002452DD">
        <w:rPr>
          <w:color w:val="000000"/>
        </w:rPr>
        <w:t>участника (законными представителями и/или лицами их замещающими)</w:t>
      </w:r>
      <w:r w:rsidR="009079D9">
        <w:rPr>
          <w:color w:val="000000"/>
        </w:rPr>
        <w:t>.</w:t>
      </w:r>
    </w:p>
    <w:p w14:paraId="7798A867" w14:textId="77777777" w:rsidR="0049371E" w:rsidRPr="00341BAF" w:rsidRDefault="0049371E" w:rsidP="004937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</w:pPr>
      <w:r w:rsidRPr="002452DD">
        <w:rPr>
          <w:color w:val="000000"/>
        </w:rPr>
        <w:t xml:space="preserve">Оформленная заявка установленного образца </w:t>
      </w:r>
      <w:r w:rsidRPr="002452DD">
        <w:rPr>
          <w:rFonts w:eastAsia="Calibri"/>
        </w:rPr>
        <w:t>(приложение 1, 2)</w:t>
      </w:r>
      <w:r w:rsidRPr="002452DD">
        <w:rPr>
          <w:color w:val="000000"/>
        </w:rPr>
        <w:t xml:space="preserve">, по умолчанию </w:t>
      </w:r>
      <w:r w:rsidRPr="002452DD">
        <w:rPr>
          <w:rFonts w:eastAsia="Calibri"/>
        </w:rPr>
        <w:t xml:space="preserve">подтверждает: ознакомление Заявителя с настоящим Положением и </w:t>
      </w:r>
      <w:r w:rsidRPr="002452DD">
        <w:rPr>
          <w:color w:val="000000"/>
        </w:rPr>
        <w:t>добровольное</w:t>
      </w:r>
      <w:r w:rsidRPr="002452DD">
        <w:rPr>
          <w:rFonts w:eastAsia="Calibri"/>
        </w:rPr>
        <w:t xml:space="preserve"> согласие на сбор, хранение, использование, распространение (передачу) и публикацию персональных данных участника, а также результатов его работ, в том числе в сети </w:t>
      </w:r>
      <w:r w:rsidRPr="00341BAF">
        <w:rPr>
          <w:rFonts w:eastAsia="Calibri"/>
        </w:rPr>
        <w:t xml:space="preserve">Интернет, </w:t>
      </w:r>
      <w:r w:rsidRPr="00341BAF">
        <w:rPr>
          <w:color w:val="000000"/>
        </w:rPr>
        <w:t xml:space="preserve">и подтверждается личной подписью Заявителя. </w:t>
      </w:r>
    </w:p>
    <w:p w14:paraId="368168C9" w14:textId="77777777" w:rsidR="0049371E" w:rsidRPr="00341BAF" w:rsidRDefault="0049371E" w:rsidP="004937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</w:pPr>
      <w:r w:rsidRPr="00341BAF">
        <w:rPr>
          <w:color w:val="000000"/>
        </w:rPr>
        <w:t xml:space="preserve">Перед подачей заявки на участие в Конкурсе Заявитель обязан ознакомиться с порядком приема </w:t>
      </w:r>
      <w:r w:rsidRPr="00CD36D6">
        <w:rPr>
          <w:color w:val="000000"/>
        </w:rPr>
        <w:t>Несовершеннолетних</w:t>
      </w:r>
      <w:r w:rsidRPr="00341BAF">
        <w:rPr>
          <w:color w:val="000000"/>
        </w:rPr>
        <w:t xml:space="preserve"> и правилами их </w:t>
      </w:r>
      <w:r w:rsidRPr="00341BAF">
        <w:t>пребывания в МДЦ «Артек»</w:t>
      </w:r>
      <w:r w:rsidRPr="00341BAF">
        <w:rPr>
          <w:color w:val="000000"/>
        </w:rPr>
        <w:t xml:space="preserve">, указанными на официальном сайте </w:t>
      </w:r>
      <w:hyperlink r:id="rId8" w:history="1">
        <w:r w:rsidRPr="00341BAF">
          <w:rPr>
            <w:rFonts w:eastAsia="Calibri"/>
            <w:color w:val="0563C1"/>
            <w:u w:val="single"/>
          </w:rPr>
          <w:t>https://artek.org/</w:t>
        </w:r>
      </w:hyperlink>
      <w:r w:rsidRPr="00341BAF">
        <w:rPr>
          <w:color w:val="000000"/>
        </w:rPr>
        <w:t xml:space="preserve"> </w:t>
      </w:r>
      <w:r w:rsidRPr="00341BAF">
        <w:t>в разделе «Информация для родителей»</w:t>
      </w:r>
      <w:r w:rsidRPr="00341BAF">
        <w:rPr>
          <w:color w:val="000000"/>
        </w:rPr>
        <w:t>, для последующего их выполнения.</w:t>
      </w:r>
    </w:p>
    <w:p w14:paraId="1D9DBA1E" w14:textId="77777777" w:rsidR="0049371E" w:rsidRPr="00341BAF" w:rsidRDefault="0049371E" w:rsidP="004937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</w:pPr>
      <w:r w:rsidRPr="00341BAF">
        <w:t>Ограничения по участию в Конкурсе:</w:t>
      </w:r>
    </w:p>
    <w:p w14:paraId="46F9D53C" w14:textId="78EE6819" w:rsidR="0049371E" w:rsidRPr="002452DD" w:rsidRDefault="0049371E" w:rsidP="004937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2452DD">
        <w:t xml:space="preserve">для участия в Конкурсе Заявитель может представить только одну заявку на </w:t>
      </w:r>
      <w:r w:rsidR="003958A3">
        <w:t>У</w:t>
      </w:r>
      <w:r w:rsidRPr="002452DD">
        <w:t>частника;</w:t>
      </w:r>
    </w:p>
    <w:p w14:paraId="79762B72" w14:textId="77777777" w:rsidR="0049371E" w:rsidRPr="002452DD" w:rsidRDefault="0049371E" w:rsidP="004937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2452DD">
        <w:t>при формировании списка победителей в номинации «Профи» приоритетное право на поощрение путевкой на участие в тематической смене в МДЦ «Артек» получает ребенок, НЕ являющи</w:t>
      </w:r>
      <w:r w:rsidR="009079D9">
        <w:t>й</w:t>
      </w:r>
      <w:r w:rsidRPr="002452DD">
        <w:t>ся победителем данного Конкурса в прошедшем году;</w:t>
      </w:r>
    </w:p>
    <w:p w14:paraId="456DADA6" w14:textId="77777777" w:rsidR="0049371E" w:rsidRPr="002452DD" w:rsidRDefault="0049371E" w:rsidP="004937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2452DD">
        <w:t xml:space="preserve">по медицинским противопоказаниям для направления в МДЦ «Артек» согласно информации, размещенной на сайте </w:t>
      </w:r>
      <w:hyperlink r:id="rId9" w:history="1">
        <w:r w:rsidRPr="002452DD">
          <w:rPr>
            <w:rFonts w:eastAsia="Calibri"/>
            <w:color w:val="0563C1"/>
            <w:u w:val="single"/>
          </w:rPr>
          <w:t>https://artek.org/informaciya-dlya-roditelyay/medicinskie-trebovaniya/</w:t>
        </w:r>
      </w:hyperlink>
      <w:r w:rsidRPr="002452DD">
        <w:t xml:space="preserve">. </w:t>
      </w:r>
    </w:p>
    <w:p w14:paraId="1BAB8F40" w14:textId="77777777" w:rsidR="0049371E" w:rsidRPr="002452DD" w:rsidRDefault="0049371E" w:rsidP="004937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/>
        <w:ind w:left="0" w:firstLine="709"/>
        <w:jc w:val="both"/>
      </w:pPr>
      <w:r w:rsidRPr="002452DD">
        <w:rPr>
          <w:color w:val="000000"/>
        </w:rPr>
        <w:t>Все предоставленные Заявителем документы и заявка, подлежат проверке Организатором Конкурса на соответствие действительности указанных в них данных.</w:t>
      </w:r>
    </w:p>
    <w:p w14:paraId="1FA34AD7" w14:textId="77777777" w:rsidR="0049371E" w:rsidRPr="002452DD" w:rsidRDefault="0049371E" w:rsidP="004937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/>
        <w:ind w:left="0" w:firstLine="709"/>
        <w:jc w:val="both"/>
      </w:pPr>
      <w:r w:rsidRPr="002452DD">
        <w:rPr>
          <w:color w:val="000000"/>
        </w:rPr>
        <w:t>Заявитель не имеет права оказывать какое-либо воздействие на представителей экспертной комиссии, на результаты Конкурса и процедуру его проведения.</w:t>
      </w:r>
    </w:p>
    <w:p w14:paraId="567AE39C" w14:textId="6D1C72D4" w:rsidR="0049371E" w:rsidRDefault="0049371E" w:rsidP="0049371E">
      <w:pPr>
        <w:numPr>
          <w:ilvl w:val="1"/>
          <w:numId w:val="1"/>
        </w:numPr>
        <w:tabs>
          <w:tab w:val="left" w:pos="1276"/>
        </w:tabs>
        <w:spacing w:before="12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 xml:space="preserve">В случае нарушения правил проведения Конкурса </w:t>
      </w:r>
      <w:r w:rsidR="003958A3">
        <w:rPr>
          <w:rFonts w:eastAsia="Calibri"/>
        </w:rPr>
        <w:t>У</w:t>
      </w:r>
      <w:r w:rsidRPr="002452DD">
        <w:rPr>
          <w:rFonts w:eastAsia="Calibri"/>
        </w:rPr>
        <w:t>частником, Организатор может отказать ему в дальнейшем участии в Конкурсе.</w:t>
      </w:r>
    </w:p>
    <w:p w14:paraId="437AB8C7" w14:textId="77777777" w:rsidR="0049371E" w:rsidRDefault="0049371E" w:rsidP="0049371E">
      <w:pPr>
        <w:tabs>
          <w:tab w:val="left" w:pos="1276"/>
        </w:tabs>
        <w:spacing w:before="120"/>
        <w:jc w:val="both"/>
        <w:rPr>
          <w:rFonts w:eastAsia="Calibri"/>
        </w:rPr>
      </w:pPr>
    </w:p>
    <w:p w14:paraId="560F93B7" w14:textId="77777777" w:rsidR="0049371E" w:rsidRPr="002452DD" w:rsidRDefault="0049371E" w:rsidP="0049371E">
      <w:pPr>
        <w:numPr>
          <w:ilvl w:val="0"/>
          <w:numId w:val="1"/>
        </w:numPr>
        <w:spacing w:before="120"/>
        <w:ind w:left="357" w:hanging="357"/>
        <w:jc w:val="center"/>
        <w:rPr>
          <w:rFonts w:eastAsia="Calibri"/>
          <w:b/>
        </w:rPr>
      </w:pPr>
      <w:r w:rsidRPr="002452DD">
        <w:rPr>
          <w:rFonts w:eastAsia="Calibri"/>
          <w:b/>
        </w:rPr>
        <w:t>Порядок участия в Конкурсе</w:t>
      </w:r>
    </w:p>
    <w:p w14:paraId="7F0CADBB" w14:textId="055B2A72" w:rsidR="00A1054D" w:rsidRPr="00A1054D" w:rsidRDefault="0049371E" w:rsidP="00A1054D">
      <w:pPr>
        <w:numPr>
          <w:ilvl w:val="1"/>
          <w:numId w:val="1"/>
        </w:numPr>
        <w:tabs>
          <w:tab w:val="left" w:pos="709"/>
        </w:tabs>
        <w:spacing w:before="120"/>
        <w:ind w:left="0" w:firstLine="709"/>
        <w:jc w:val="both"/>
      </w:pPr>
      <w:r w:rsidRPr="002452DD">
        <w:rPr>
          <w:rFonts w:eastAsia="Calibri"/>
        </w:rPr>
        <w:t>Заявочные документы направляются в сроки не позднее последнего дня отборочного этапа Конкурса на электронный адрес</w:t>
      </w:r>
      <w:r w:rsidRPr="004D3EF1">
        <w:rPr>
          <w:rFonts w:eastAsia="Calibri"/>
        </w:rPr>
        <w:t xml:space="preserve"> </w:t>
      </w:r>
      <w:hyperlink r:id="rId10" w:history="1">
        <w:r w:rsidR="00A1054D" w:rsidRPr="00EA6EAC">
          <w:rPr>
            <w:rStyle w:val="a3"/>
            <w:lang w:val="en-US"/>
          </w:rPr>
          <w:t>artek</w:t>
        </w:r>
        <w:r w:rsidR="00A1054D" w:rsidRPr="00EA6EAC">
          <w:rPr>
            <w:rStyle w:val="a3"/>
          </w:rPr>
          <w:t>_</w:t>
        </w:r>
        <w:r w:rsidR="00A1054D" w:rsidRPr="00EA6EAC">
          <w:rPr>
            <w:rStyle w:val="a3"/>
            <w:lang w:val="en-US"/>
          </w:rPr>
          <w:t>fg</w:t>
        </w:r>
        <w:r w:rsidR="00A1054D" w:rsidRPr="00EA6EAC">
          <w:rPr>
            <w:rStyle w:val="a3"/>
          </w:rPr>
          <w:t>@</w:t>
        </w:r>
        <w:r w:rsidR="00A1054D" w:rsidRPr="00EA6EAC">
          <w:rPr>
            <w:rStyle w:val="a3"/>
            <w:lang w:val="en-US"/>
          </w:rPr>
          <w:t>mail</w:t>
        </w:r>
        <w:r w:rsidR="00A1054D" w:rsidRPr="00EA6EAC">
          <w:rPr>
            <w:rStyle w:val="a3"/>
          </w:rPr>
          <w:t>.</w:t>
        </w:r>
        <w:proofErr w:type="spellStart"/>
        <w:r w:rsidR="00A1054D" w:rsidRPr="00EA6EAC">
          <w:rPr>
            <w:rStyle w:val="a3"/>
            <w:lang w:val="en-US"/>
          </w:rPr>
          <w:t>ru</w:t>
        </w:r>
        <w:proofErr w:type="spellEnd"/>
      </w:hyperlink>
      <w:r w:rsidR="00A1054D">
        <w:t>.</w:t>
      </w:r>
    </w:p>
    <w:p w14:paraId="2EA2C320" w14:textId="57DAC6E2" w:rsidR="0049371E" w:rsidRPr="002452DD" w:rsidRDefault="0049371E" w:rsidP="0049371E">
      <w:pPr>
        <w:numPr>
          <w:ilvl w:val="1"/>
          <w:numId w:val="1"/>
        </w:numPr>
        <w:tabs>
          <w:tab w:val="left" w:pos="709"/>
        </w:tabs>
        <w:spacing w:before="12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 xml:space="preserve"> отдельными вложенными файлами в виде </w:t>
      </w:r>
      <w:r w:rsidRPr="002452DD">
        <w:t xml:space="preserve">скан-копий в формате </w:t>
      </w:r>
      <w:r w:rsidRPr="002452DD">
        <w:rPr>
          <w:rFonts w:eastAsia="Calibri"/>
          <w:lang w:val="en-US"/>
        </w:rPr>
        <w:t>jpg</w:t>
      </w:r>
      <w:r w:rsidRPr="002452DD">
        <w:rPr>
          <w:rFonts w:eastAsia="Calibri"/>
        </w:rPr>
        <w:t xml:space="preserve"> или </w:t>
      </w:r>
      <w:proofErr w:type="spellStart"/>
      <w:r w:rsidRPr="002452DD">
        <w:t>pdf</w:t>
      </w:r>
      <w:proofErr w:type="spellEnd"/>
      <w:r w:rsidRPr="002452DD">
        <w:rPr>
          <w:rFonts w:eastAsia="Calibri"/>
        </w:rPr>
        <w:t>.</w:t>
      </w:r>
    </w:p>
    <w:p w14:paraId="35246ED4" w14:textId="77777777" w:rsidR="0049371E" w:rsidRPr="002452DD" w:rsidRDefault="0049371E" w:rsidP="0049371E">
      <w:pPr>
        <w:numPr>
          <w:ilvl w:val="1"/>
          <w:numId w:val="1"/>
        </w:numPr>
        <w:tabs>
          <w:tab w:val="left" w:pos="709"/>
        </w:tabs>
        <w:spacing w:before="12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>Пакет заявочных документов содержит следующие обязательные документы:</w:t>
      </w:r>
    </w:p>
    <w:p w14:paraId="51BC8A70" w14:textId="77777777" w:rsidR="00F6375C" w:rsidRDefault="00F6375C" w:rsidP="0049371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</w:p>
    <w:p w14:paraId="4917D935" w14:textId="77777777" w:rsidR="0049371E" w:rsidRPr="002452DD" w:rsidRDefault="0049371E" w:rsidP="0049371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</w:pPr>
      <w:r w:rsidRPr="002452DD">
        <w:t>Заявка-анкета устано</w:t>
      </w:r>
      <w:r w:rsidR="00F6375C">
        <w:t>вленного образца (Приложение 1);</w:t>
      </w:r>
    </w:p>
    <w:p w14:paraId="32F49D06" w14:textId="77777777" w:rsidR="0049371E" w:rsidRPr="002452DD" w:rsidRDefault="0049371E" w:rsidP="0049371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i/>
        </w:rPr>
      </w:pPr>
      <w:r w:rsidRPr="002452DD">
        <w:t>Документ, подтверждающий личность участника (</w:t>
      </w:r>
      <w:r w:rsidRPr="002452DD">
        <w:rPr>
          <w:rFonts w:eastAsia="Calibri"/>
        </w:rPr>
        <w:t>свидетельство о рождении либо паспорт, в зависимости от возраста Участника). Для участников, проживающих за рубежом и имеющих гражданство Российской Федерации, необходимо предоставить документ, подтверждающий време</w:t>
      </w:r>
      <w:r w:rsidR="00F6375C">
        <w:rPr>
          <w:rFonts w:eastAsia="Calibri"/>
        </w:rPr>
        <w:t>нное проживание в другой стране;</w:t>
      </w:r>
    </w:p>
    <w:p w14:paraId="6D38AFB1" w14:textId="77777777" w:rsidR="0049371E" w:rsidRPr="00F63047" w:rsidRDefault="0049371E" w:rsidP="0049371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</w:pPr>
      <w:r w:rsidRPr="00F63047">
        <w:lastRenderedPageBreak/>
        <w:t xml:space="preserve">Не более 5 копий дипломов (сертификатов), подтверждающих достижения (в конкретных соревнованиях/конкурсах или указать направления по теме Конкурса) за последние три календарных года или рекомендательное письмо с указанием достижений рекомендуемого участника (выписка из итогового протокола конкурса/ соревнования/олимпиады). </w:t>
      </w:r>
    </w:p>
    <w:p w14:paraId="32B90234" w14:textId="77777777" w:rsidR="0049371E" w:rsidRPr="00F63047" w:rsidRDefault="0049371E" w:rsidP="004937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before="120"/>
        <w:ind w:left="0" w:firstLine="709"/>
        <w:jc w:val="both"/>
      </w:pPr>
      <w:r w:rsidRPr="00F63047">
        <w:t>Наличие документов, подтверждающих достижения участника в направлении</w:t>
      </w:r>
      <w:r w:rsidR="0001722F">
        <w:t xml:space="preserve"> по финансовой грамотности и </w:t>
      </w:r>
      <w:proofErr w:type="spellStart"/>
      <w:r w:rsidR="0001722F">
        <w:t>кибербезопасности</w:t>
      </w:r>
      <w:proofErr w:type="spellEnd"/>
      <w:r w:rsidRPr="00F63047">
        <w:t>, даёт дополнительные баллы при подведении итогов Конкурса:</w:t>
      </w:r>
    </w:p>
    <w:p w14:paraId="7E9643C1" w14:textId="77777777" w:rsidR="0049371E" w:rsidRPr="00F63047" w:rsidRDefault="0049371E" w:rsidP="0049371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436"/>
        <w:gridCol w:w="2551"/>
      </w:tblGrid>
      <w:tr w:rsidR="0049371E" w:rsidRPr="00F63047" w14:paraId="7DF523FF" w14:textId="77777777" w:rsidTr="00BE6DAA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center"/>
          </w:tcPr>
          <w:p w14:paraId="65B22C29" w14:textId="77777777" w:rsidR="0049371E" w:rsidRPr="00F63047" w:rsidRDefault="0049371E" w:rsidP="00BE6DAA">
            <w:pPr>
              <w:tabs>
                <w:tab w:val="left" w:pos="709"/>
              </w:tabs>
              <w:snapToGrid w:val="0"/>
              <w:ind w:firstLine="709"/>
              <w:jc w:val="center"/>
              <w:rPr>
                <w:rFonts w:eastAsia="Calibri"/>
                <w:i/>
                <w:szCs w:val="20"/>
              </w:rPr>
            </w:pPr>
            <w:r w:rsidRPr="00F63047">
              <w:rPr>
                <w:rFonts w:eastAsia="Calibri"/>
                <w:i/>
                <w:szCs w:val="20"/>
              </w:rPr>
              <w:t>Параметры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551435" w14:textId="77777777" w:rsidR="0049371E" w:rsidRPr="00F63047" w:rsidRDefault="0049371E" w:rsidP="00BE6DAA">
            <w:pPr>
              <w:tabs>
                <w:tab w:val="left" w:pos="709"/>
              </w:tabs>
              <w:snapToGrid w:val="0"/>
              <w:jc w:val="center"/>
              <w:rPr>
                <w:rFonts w:eastAsia="Calibri"/>
                <w:i/>
                <w:szCs w:val="20"/>
              </w:rPr>
            </w:pPr>
            <w:r>
              <w:rPr>
                <w:rFonts w:eastAsia="Calibri"/>
                <w:i/>
                <w:szCs w:val="20"/>
              </w:rPr>
              <w:t>М</w:t>
            </w:r>
            <w:r w:rsidRPr="00F63047">
              <w:rPr>
                <w:rFonts w:eastAsia="Calibri"/>
                <w:i/>
                <w:szCs w:val="20"/>
              </w:rPr>
              <w:t>аксимальное количество баллов</w:t>
            </w:r>
          </w:p>
        </w:tc>
      </w:tr>
      <w:tr w:rsidR="0049371E" w:rsidRPr="00F63047" w14:paraId="6BA20B89" w14:textId="77777777" w:rsidTr="00BE6DAA">
        <w:trPr>
          <w:trHeight w:val="283"/>
        </w:trPr>
        <w:tc>
          <w:tcPr>
            <w:tcW w:w="3652" w:type="dxa"/>
            <w:vMerge w:val="restart"/>
            <w:shd w:val="clear" w:color="auto" w:fill="auto"/>
          </w:tcPr>
          <w:p w14:paraId="4072D975" w14:textId="77777777" w:rsidR="0049371E" w:rsidRPr="00F63047" w:rsidRDefault="0049371E" w:rsidP="00BE6DAA">
            <w:pPr>
              <w:tabs>
                <w:tab w:val="left" w:pos="709"/>
              </w:tabs>
              <w:snapToGrid w:val="0"/>
              <w:rPr>
                <w:szCs w:val="20"/>
              </w:rPr>
            </w:pPr>
            <w:r w:rsidRPr="00F63047">
              <w:rPr>
                <w:szCs w:val="20"/>
              </w:rPr>
              <w:t xml:space="preserve">Анализ достижений участника Конкурса: </w:t>
            </w:r>
            <w:r w:rsidR="00714EA9" w:rsidRPr="00714EA9">
              <w:rPr>
                <w:i/>
                <w:szCs w:val="20"/>
              </w:rPr>
              <w:t xml:space="preserve">грамоты/ дипломы/ сертификаты) за три последних года в области финансовой грамотности </w:t>
            </w:r>
            <w:r w:rsidR="0001722F">
              <w:rPr>
                <w:i/>
                <w:szCs w:val="20"/>
              </w:rPr>
              <w:t xml:space="preserve">и </w:t>
            </w:r>
            <w:proofErr w:type="spellStart"/>
            <w:r w:rsidR="0001722F">
              <w:rPr>
                <w:i/>
                <w:szCs w:val="20"/>
              </w:rPr>
              <w:t>кибербезопасности</w:t>
            </w:r>
            <w:proofErr w:type="spellEnd"/>
            <w:r w:rsidR="0001722F">
              <w:rPr>
                <w:i/>
                <w:szCs w:val="20"/>
              </w:rPr>
              <w:t xml:space="preserve"> </w:t>
            </w:r>
            <w:r w:rsidR="00714EA9" w:rsidRPr="00714EA9">
              <w:rPr>
                <w:i/>
                <w:szCs w:val="20"/>
              </w:rPr>
              <w:t>(не более 5)</w:t>
            </w:r>
          </w:p>
        </w:tc>
        <w:tc>
          <w:tcPr>
            <w:tcW w:w="3436" w:type="dxa"/>
            <w:shd w:val="clear" w:color="auto" w:fill="auto"/>
          </w:tcPr>
          <w:p w14:paraId="110D4608" w14:textId="77777777" w:rsidR="0049371E" w:rsidRPr="00F63047" w:rsidRDefault="0049371E" w:rsidP="00BE6DAA">
            <w:pPr>
              <w:tabs>
                <w:tab w:val="left" w:pos="709"/>
              </w:tabs>
              <w:snapToGrid w:val="0"/>
              <w:rPr>
                <w:i/>
                <w:szCs w:val="20"/>
              </w:rPr>
            </w:pPr>
            <w:r w:rsidRPr="00F63047">
              <w:rPr>
                <w:i/>
                <w:szCs w:val="20"/>
              </w:rPr>
              <w:t>Школьный уровень</w:t>
            </w:r>
          </w:p>
        </w:tc>
        <w:tc>
          <w:tcPr>
            <w:tcW w:w="2551" w:type="dxa"/>
            <w:shd w:val="clear" w:color="auto" w:fill="auto"/>
          </w:tcPr>
          <w:p w14:paraId="4544634B" w14:textId="77777777" w:rsidR="0049371E" w:rsidRPr="006D1D2F" w:rsidRDefault="0049371E" w:rsidP="00BE6DAA">
            <w:pPr>
              <w:tabs>
                <w:tab w:val="left" w:pos="709"/>
              </w:tabs>
              <w:snapToGrid w:val="0"/>
              <w:ind w:firstLine="709"/>
              <w:rPr>
                <w:i/>
                <w:color w:val="2E74B5"/>
                <w:szCs w:val="20"/>
              </w:rPr>
            </w:pPr>
            <w:r w:rsidRPr="006D1D2F">
              <w:rPr>
                <w:i/>
                <w:color w:val="2E74B5"/>
                <w:szCs w:val="20"/>
              </w:rPr>
              <w:t>1 балл</w:t>
            </w:r>
          </w:p>
        </w:tc>
      </w:tr>
      <w:tr w:rsidR="0049371E" w:rsidRPr="00F63047" w14:paraId="2FB00E1D" w14:textId="77777777" w:rsidTr="00BE6DAA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42A17810" w14:textId="77777777" w:rsidR="0049371E" w:rsidRPr="00F63047" w:rsidRDefault="0049371E" w:rsidP="00BE6DAA">
            <w:pPr>
              <w:tabs>
                <w:tab w:val="left" w:pos="709"/>
              </w:tabs>
              <w:snapToGrid w:val="0"/>
              <w:ind w:firstLine="709"/>
              <w:rPr>
                <w:szCs w:val="20"/>
              </w:rPr>
            </w:pPr>
          </w:p>
        </w:tc>
        <w:tc>
          <w:tcPr>
            <w:tcW w:w="3436" w:type="dxa"/>
            <w:shd w:val="clear" w:color="auto" w:fill="auto"/>
          </w:tcPr>
          <w:p w14:paraId="4787C9DD" w14:textId="77777777" w:rsidR="0049371E" w:rsidRPr="00F63047" w:rsidRDefault="0049371E" w:rsidP="00BE6DAA">
            <w:pPr>
              <w:tabs>
                <w:tab w:val="left" w:pos="709"/>
              </w:tabs>
              <w:snapToGrid w:val="0"/>
              <w:rPr>
                <w:i/>
                <w:szCs w:val="20"/>
              </w:rPr>
            </w:pPr>
            <w:r w:rsidRPr="00F63047">
              <w:rPr>
                <w:i/>
                <w:szCs w:val="20"/>
              </w:rPr>
              <w:t>Городской/краевой уровень</w:t>
            </w:r>
          </w:p>
        </w:tc>
        <w:tc>
          <w:tcPr>
            <w:tcW w:w="2551" w:type="dxa"/>
            <w:shd w:val="clear" w:color="auto" w:fill="auto"/>
          </w:tcPr>
          <w:p w14:paraId="3F580B23" w14:textId="77777777" w:rsidR="0049371E" w:rsidRPr="006D1D2F" w:rsidRDefault="0049371E" w:rsidP="00BE6DAA">
            <w:pPr>
              <w:tabs>
                <w:tab w:val="left" w:pos="709"/>
              </w:tabs>
              <w:snapToGrid w:val="0"/>
              <w:ind w:firstLine="709"/>
              <w:rPr>
                <w:i/>
                <w:color w:val="2E74B5"/>
                <w:szCs w:val="20"/>
              </w:rPr>
            </w:pPr>
            <w:r w:rsidRPr="006D1D2F">
              <w:rPr>
                <w:i/>
                <w:color w:val="2E74B5"/>
                <w:szCs w:val="20"/>
              </w:rPr>
              <w:t xml:space="preserve">2 балла </w:t>
            </w:r>
          </w:p>
        </w:tc>
      </w:tr>
      <w:tr w:rsidR="0049371E" w:rsidRPr="00F63047" w14:paraId="2E27AB23" w14:textId="77777777" w:rsidTr="00BE6DAA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101A448E" w14:textId="77777777" w:rsidR="0049371E" w:rsidRPr="00F63047" w:rsidRDefault="0049371E" w:rsidP="00BE6DAA">
            <w:pPr>
              <w:tabs>
                <w:tab w:val="left" w:pos="709"/>
              </w:tabs>
              <w:snapToGrid w:val="0"/>
              <w:ind w:firstLine="709"/>
              <w:rPr>
                <w:rFonts w:eastAsia="Calibri"/>
                <w:i/>
                <w:szCs w:val="20"/>
              </w:rPr>
            </w:pPr>
          </w:p>
        </w:tc>
        <w:tc>
          <w:tcPr>
            <w:tcW w:w="3436" w:type="dxa"/>
            <w:shd w:val="clear" w:color="auto" w:fill="auto"/>
          </w:tcPr>
          <w:p w14:paraId="5AC4C324" w14:textId="77777777" w:rsidR="0049371E" w:rsidRPr="00F63047" w:rsidRDefault="0049371E" w:rsidP="00BE6DAA">
            <w:pPr>
              <w:tabs>
                <w:tab w:val="left" w:pos="709"/>
              </w:tabs>
              <w:snapToGrid w:val="0"/>
              <w:rPr>
                <w:i/>
                <w:szCs w:val="20"/>
              </w:rPr>
            </w:pPr>
            <w:r w:rsidRPr="00F63047">
              <w:rPr>
                <w:i/>
                <w:szCs w:val="20"/>
              </w:rPr>
              <w:t>Региональный уровень</w:t>
            </w:r>
          </w:p>
        </w:tc>
        <w:tc>
          <w:tcPr>
            <w:tcW w:w="2551" w:type="dxa"/>
            <w:shd w:val="clear" w:color="auto" w:fill="auto"/>
          </w:tcPr>
          <w:p w14:paraId="497F27D3" w14:textId="77777777" w:rsidR="0049371E" w:rsidRPr="006D1D2F" w:rsidRDefault="0049371E" w:rsidP="00BE6DAA">
            <w:pPr>
              <w:tabs>
                <w:tab w:val="left" w:pos="709"/>
              </w:tabs>
              <w:snapToGrid w:val="0"/>
              <w:ind w:firstLine="709"/>
              <w:rPr>
                <w:i/>
                <w:color w:val="2E74B5"/>
                <w:szCs w:val="20"/>
              </w:rPr>
            </w:pPr>
            <w:r w:rsidRPr="006D1D2F">
              <w:rPr>
                <w:i/>
                <w:color w:val="2E74B5"/>
                <w:szCs w:val="20"/>
              </w:rPr>
              <w:t>3 балла</w:t>
            </w:r>
          </w:p>
        </w:tc>
      </w:tr>
      <w:tr w:rsidR="0049371E" w:rsidRPr="00F63047" w14:paraId="644E4A33" w14:textId="77777777" w:rsidTr="00BE6DAA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42DD1D41" w14:textId="77777777" w:rsidR="0049371E" w:rsidRPr="00F63047" w:rsidRDefault="0049371E" w:rsidP="00BE6DAA">
            <w:pPr>
              <w:tabs>
                <w:tab w:val="left" w:pos="709"/>
              </w:tabs>
              <w:snapToGrid w:val="0"/>
              <w:ind w:firstLine="709"/>
              <w:rPr>
                <w:rFonts w:eastAsia="Calibri"/>
                <w:i/>
                <w:szCs w:val="20"/>
              </w:rPr>
            </w:pPr>
          </w:p>
        </w:tc>
        <w:tc>
          <w:tcPr>
            <w:tcW w:w="3436" w:type="dxa"/>
            <w:shd w:val="clear" w:color="auto" w:fill="auto"/>
          </w:tcPr>
          <w:p w14:paraId="37B821A7" w14:textId="77777777" w:rsidR="0049371E" w:rsidRPr="00F63047" w:rsidRDefault="0049371E" w:rsidP="00BE6DAA">
            <w:pPr>
              <w:tabs>
                <w:tab w:val="left" w:pos="709"/>
              </w:tabs>
              <w:snapToGrid w:val="0"/>
              <w:rPr>
                <w:i/>
                <w:szCs w:val="20"/>
              </w:rPr>
            </w:pPr>
            <w:r w:rsidRPr="00F63047">
              <w:rPr>
                <w:i/>
                <w:szCs w:val="20"/>
              </w:rPr>
              <w:t>Всероссийский уровень</w:t>
            </w:r>
          </w:p>
        </w:tc>
        <w:tc>
          <w:tcPr>
            <w:tcW w:w="2551" w:type="dxa"/>
            <w:shd w:val="clear" w:color="auto" w:fill="auto"/>
          </w:tcPr>
          <w:p w14:paraId="2DEFD1BF" w14:textId="77777777" w:rsidR="0049371E" w:rsidRPr="006D1D2F" w:rsidRDefault="0049371E" w:rsidP="00BE6DAA">
            <w:pPr>
              <w:tabs>
                <w:tab w:val="left" w:pos="709"/>
              </w:tabs>
              <w:snapToGrid w:val="0"/>
              <w:ind w:firstLine="709"/>
              <w:rPr>
                <w:i/>
                <w:color w:val="2E74B5"/>
                <w:szCs w:val="20"/>
              </w:rPr>
            </w:pPr>
            <w:r w:rsidRPr="006D1D2F">
              <w:rPr>
                <w:i/>
                <w:color w:val="2E74B5"/>
                <w:szCs w:val="20"/>
              </w:rPr>
              <w:t>4 балла</w:t>
            </w:r>
          </w:p>
        </w:tc>
      </w:tr>
      <w:tr w:rsidR="0049371E" w:rsidRPr="00F63047" w14:paraId="34BC760C" w14:textId="77777777" w:rsidTr="00BE6DAA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2A81811D" w14:textId="77777777" w:rsidR="0049371E" w:rsidRPr="00F63047" w:rsidRDefault="0049371E" w:rsidP="00BE6DAA">
            <w:pPr>
              <w:tabs>
                <w:tab w:val="left" w:pos="709"/>
              </w:tabs>
              <w:snapToGrid w:val="0"/>
              <w:ind w:firstLine="709"/>
              <w:rPr>
                <w:rFonts w:eastAsia="Calibri"/>
                <w:i/>
                <w:szCs w:val="20"/>
              </w:rPr>
            </w:pPr>
          </w:p>
        </w:tc>
        <w:tc>
          <w:tcPr>
            <w:tcW w:w="3436" w:type="dxa"/>
            <w:shd w:val="clear" w:color="auto" w:fill="auto"/>
          </w:tcPr>
          <w:p w14:paraId="4542EF4E" w14:textId="77777777" w:rsidR="0049371E" w:rsidRPr="00F63047" w:rsidRDefault="0049371E" w:rsidP="00BE6DAA">
            <w:pPr>
              <w:tabs>
                <w:tab w:val="left" w:pos="709"/>
              </w:tabs>
              <w:snapToGrid w:val="0"/>
              <w:rPr>
                <w:i/>
                <w:szCs w:val="20"/>
              </w:rPr>
            </w:pPr>
            <w:r w:rsidRPr="00F63047">
              <w:rPr>
                <w:i/>
                <w:szCs w:val="20"/>
              </w:rPr>
              <w:t>Международный уровень</w:t>
            </w:r>
          </w:p>
        </w:tc>
        <w:tc>
          <w:tcPr>
            <w:tcW w:w="2551" w:type="dxa"/>
            <w:shd w:val="clear" w:color="auto" w:fill="auto"/>
          </w:tcPr>
          <w:p w14:paraId="33E35EE6" w14:textId="77777777" w:rsidR="0049371E" w:rsidRPr="006D1D2F" w:rsidRDefault="0049371E" w:rsidP="00BE6DAA">
            <w:pPr>
              <w:tabs>
                <w:tab w:val="left" w:pos="709"/>
              </w:tabs>
              <w:snapToGrid w:val="0"/>
              <w:ind w:firstLine="709"/>
              <w:rPr>
                <w:i/>
                <w:color w:val="2E74B5"/>
                <w:szCs w:val="20"/>
              </w:rPr>
            </w:pPr>
            <w:r w:rsidRPr="006D1D2F">
              <w:rPr>
                <w:i/>
                <w:color w:val="2E74B5"/>
                <w:szCs w:val="20"/>
              </w:rPr>
              <w:t>5 баллов</w:t>
            </w:r>
          </w:p>
        </w:tc>
      </w:tr>
    </w:tbl>
    <w:p w14:paraId="3D0971B1" w14:textId="77777777" w:rsidR="0049371E" w:rsidRPr="00F63047" w:rsidRDefault="0049371E" w:rsidP="004937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ind w:left="0" w:firstLine="709"/>
        <w:jc w:val="both"/>
      </w:pPr>
      <w:r w:rsidRPr="00F63047">
        <w:t>Заявочные документы, не соответствующие требованиям настоящего Положения и</w:t>
      </w:r>
      <w:r w:rsidR="002736B7">
        <w:t>/или</w:t>
      </w:r>
      <w:r w:rsidRPr="00F63047">
        <w:t xml:space="preserve"> оформленные с нарушением требований настоящего Положения, отклоняются организаторами без объяснения причин отказа. </w:t>
      </w:r>
    </w:p>
    <w:p w14:paraId="2E5B6A25" w14:textId="77777777" w:rsidR="0049371E" w:rsidRPr="00F63047" w:rsidRDefault="0049371E" w:rsidP="004937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ind w:left="0" w:firstLine="709"/>
        <w:jc w:val="both"/>
        <w:rPr>
          <w:color w:val="000000" w:themeColor="text1"/>
        </w:rPr>
      </w:pPr>
      <w:r w:rsidRPr="00F63047">
        <w:rPr>
          <w:rFonts w:eastAsia="Calibri"/>
          <w:color w:val="000000" w:themeColor="text1"/>
          <w:szCs w:val="23"/>
          <w:shd w:val="clear" w:color="auto" w:fill="FFFFFF"/>
        </w:rPr>
        <w:t>Участники, успешно прошедшие регистрацию, получают доступ к выполнению конкурсного задания отборочного этапа.</w:t>
      </w:r>
    </w:p>
    <w:p w14:paraId="0403D4ED" w14:textId="776E10A5" w:rsidR="0049371E" w:rsidRPr="00F63047" w:rsidRDefault="0049371E" w:rsidP="0049371E">
      <w:pPr>
        <w:numPr>
          <w:ilvl w:val="0"/>
          <w:numId w:val="1"/>
        </w:numPr>
        <w:spacing w:before="120"/>
        <w:ind w:left="357" w:hanging="357"/>
        <w:jc w:val="center"/>
        <w:rPr>
          <w:rFonts w:eastAsia="Calibri"/>
          <w:b/>
        </w:rPr>
      </w:pPr>
      <w:r w:rsidRPr="00F63047">
        <w:rPr>
          <w:rFonts w:eastAsia="Calibri"/>
          <w:b/>
        </w:rPr>
        <w:t xml:space="preserve">Порядок проведения </w:t>
      </w:r>
      <w:r w:rsidR="002736B7">
        <w:rPr>
          <w:rFonts w:eastAsia="Calibri"/>
          <w:b/>
        </w:rPr>
        <w:t>К</w:t>
      </w:r>
      <w:r w:rsidRPr="00F63047">
        <w:rPr>
          <w:rFonts w:eastAsia="Calibri"/>
          <w:b/>
        </w:rPr>
        <w:t>онкурса</w:t>
      </w:r>
    </w:p>
    <w:p w14:paraId="220C4684" w14:textId="54817DDB" w:rsidR="0049371E" w:rsidRPr="00F63047" w:rsidRDefault="0049371E" w:rsidP="0049371E">
      <w:pPr>
        <w:numPr>
          <w:ilvl w:val="1"/>
          <w:numId w:val="1"/>
        </w:numPr>
        <w:tabs>
          <w:tab w:val="left" w:pos="1134"/>
        </w:tabs>
        <w:spacing w:before="120"/>
        <w:ind w:left="0" w:firstLine="709"/>
        <w:jc w:val="both"/>
        <w:rPr>
          <w:rFonts w:eastAsia="Calibri"/>
        </w:rPr>
      </w:pPr>
      <w:r w:rsidRPr="00F63047">
        <w:rPr>
          <w:rFonts w:eastAsia="Calibri"/>
        </w:rPr>
        <w:t xml:space="preserve">Для отбора участников </w:t>
      </w:r>
      <w:r w:rsidR="00132F53">
        <w:rPr>
          <w:rFonts w:eastAsia="Calibri"/>
        </w:rPr>
        <w:t xml:space="preserve">и победителей Конкурса </w:t>
      </w:r>
      <w:r w:rsidRPr="00F63047">
        <w:rPr>
          <w:rFonts w:eastAsia="Calibri"/>
        </w:rPr>
        <w:t>формируетс</w:t>
      </w:r>
      <w:r w:rsidR="00543321">
        <w:rPr>
          <w:rFonts w:eastAsia="Calibri"/>
        </w:rPr>
        <w:t>я конкурсная комиссия.</w:t>
      </w:r>
    </w:p>
    <w:p w14:paraId="4BF9F531" w14:textId="77777777" w:rsidR="0049371E" w:rsidRPr="00F63047" w:rsidRDefault="0049371E" w:rsidP="0049371E">
      <w:pPr>
        <w:numPr>
          <w:ilvl w:val="1"/>
          <w:numId w:val="1"/>
        </w:numPr>
        <w:tabs>
          <w:tab w:val="left" w:pos="1134"/>
        </w:tabs>
        <w:spacing w:before="120"/>
        <w:ind w:left="0" w:firstLine="709"/>
        <w:jc w:val="both"/>
        <w:rPr>
          <w:rFonts w:eastAsia="Calibri"/>
        </w:rPr>
      </w:pPr>
      <w:r w:rsidRPr="00F63047">
        <w:t>Конкурс включает несколько этапов, каждый из которых предусматривает выполнение определенного конкурсного задания. Участие во всех этапах является обязательным.</w:t>
      </w:r>
    </w:p>
    <w:p w14:paraId="4F403E54" w14:textId="78095EB9" w:rsidR="0049371E" w:rsidRPr="006D1D2F" w:rsidRDefault="0049371E" w:rsidP="0049371E">
      <w:pPr>
        <w:numPr>
          <w:ilvl w:val="1"/>
          <w:numId w:val="1"/>
        </w:numPr>
        <w:tabs>
          <w:tab w:val="left" w:pos="1134"/>
        </w:tabs>
        <w:spacing w:before="120"/>
        <w:ind w:left="0" w:firstLine="709"/>
        <w:jc w:val="both"/>
        <w:rPr>
          <w:rFonts w:eastAsia="Calibri"/>
          <w:color w:val="000000" w:themeColor="text1"/>
        </w:rPr>
      </w:pPr>
      <w:r w:rsidRPr="006D1D2F">
        <w:rPr>
          <w:rFonts w:eastAsia="Calibri"/>
          <w:color w:val="000000" w:themeColor="text1"/>
        </w:rPr>
        <w:t>Информацию о</w:t>
      </w:r>
      <w:r w:rsidRPr="006D1D2F">
        <w:rPr>
          <w:rFonts w:eastAsia="Calibri"/>
          <w:color w:val="000000" w:themeColor="text1"/>
          <w:szCs w:val="23"/>
          <w:shd w:val="clear" w:color="auto" w:fill="FFFFFF"/>
        </w:rPr>
        <w:t xml:space="preserve"> результатах своего участия </w:t>
      </w:r>
      <w:r w:rsidRPr="006D1D2F">
        <w:rPr>
          <w:rFonts w:eastAsia="Calibri"/>
          <w:color w:val="000000" w:themeColor="text1"/>
        </w:rPr>
        <w:t xml:space="preserve">в Конкурсе (промежуточные и итоговые) участники </w:t>
      </w:r>
      <w:r w:rsidRPr="006D1D2F">
        <w:rPr>
          <w:rFonts w:eastAsia="Calibri"/>
          <w:color w:val="000000" w:themeColor="text1"/>
          <w:szCs w:val="23"/>
          <w:shd w:val="clear" w:color="auto" w:fill="FFFFFF"/>
        </w:rPr>
        <w:t xml:space="preserve">получают в </w:t>
      </w:r>
      <w:r w:rsidR="006F0351">
        <w:rPr>
          <w:rFonts w:eastAsia="Calibri"/>
          <w:color w:val="000000" w:themeColor="text1"/>
          <w:szCs w:val="23"/>
          <w:shd w:val="clear" w:color="auto" w:fill="FFFFFF"/>
        </w:rPr>
        <w:t>индивидуальном</w:t>
      </w:r>
      <w:r w:rsidR="006F0351" w:rsidRPr="006D1D2F">
        <w:rPr>
          <w:rFonts w:eastAsia="Calibri"/>
          <w:color w:val="000000" w:themeColor="text1"/>
          <w:szCs w:val="23"/>
          <w:shd w:val="clear" w:color="auto" w:fill="FFFFFF"/>
        </w:rPr>
        <w:t xml:space="preserve"> </w:t>
      </w:r>
      <w:r w:rsidRPr="006D1D2F">
        <w:rPr>
          <w:rFonts w:eastAsia="Calibri"/>
          <w:color w:val="000000" w:themeColor="text1"/>
          <w:szCs w:val="23"/>
          <w:shd w:val="clear" w:color="auto" w:fill="FFFFFF"/>
        </w:rPr>
        <w:t>порядке</w:t>
      </w:r>
      <w:r w:rsidRPr="006D1D2F">
        <w:rPr>
          <w:rFonts w:eastAsia="Calibri"/>
          <w:color w:val="000000" w:themeColor="text1"/>
        </w:rPr>
        <w:t xml:space="preserve"> </w:t>
      </w:r>
      <w:r w:rsidRPr="006D1D2F">
        <w:rPr>
          <w:rFonts w:eastAsia="Calibri"/>
          <w:color w:val="000000" w:themeColor="text1"/>
          <w:szCs w:val="23"/>
          <w:shd w:val="clear" w:color="auto" w:fill="FFFFFF"/>
        </w:rPr>
        <w:t xml:space="preserve">на адреса электронной почты, указанные в заявке-анкете. </w:t>
      </w:r>
    </w:p>
    <w:p w14:paraId="6EA3FB13" w14:textId="2A083669" w:rsidR="0049371E" w:rsidRPr="006D1D2F" w:rsidRDefault="0049371E" w:rsidP="0049371E">
      <w:pPr>
        <w:numPr>
          <w:ilvl w:val="1"/>
          <w:numId w:val="1"/>
        </w:numPr>
        <w:tabs>
          <w:tab w:val="left" w:pos="1134"/>
        </w:tabs>
        <w:spacing w:before="120"/>
        <w:ind w:left="0" w:firstLine="709"/>
        <w:jc w:val="both"/>
        <w:rPr>
          <w:rFonts w:eastAsia="Calibri"/>
          <w:color w:val="000000" w:themeColor="text1"/>
        </w:rPr>
      </w:pPr>
      <w:r w:rsidRPr="006D1D2F">
        <w:rPr>
          <w:rFonts w:eastAsia="Calibri"/>
          <w:color w:val="000000" w:themeColor="text1"/>
        </w:rPr>
        <w:t>По итогам Конкурса победители получают Сертификат</w:t>
      </w:r>
      <w:r w:rsidR="002B2324">
        <w:rPr>
          <w:rFonts w:eastAsia="Calibri"/>
          <w:i/>
          <w:color w:val="000000" w:themeColor="text1"/>
        </w:rPr>
        <w:t>,</w:t>
      </w:r>
      <w:r w:rsidRPr="006D1D2F">
        <w:rPr>
          <w:rFonts w:eastAsia="Calibri"/>
          <w:color w:val="000000" w:themeColor="text1"/>
        </w:rPr>
        <w:t xml:space="preserve"> подтверждающий успешность прохождения конкурсных процедур, определенных настоящим </w:t>
      </w:r>
      <w:r w:rsidR="001C3080">
        <w:rPr>
          <w:rFonts w:eastAsia="Calibri"/>
          <w:color w:val="000000" w:themeColor="text1"/>
        </w:rPr>
        <w:t>П</w:t>
      </w:r>
      <w:r w:rsidRPr="006D1D2F">
        <w:rPr>
          <w:rFonts w:eastAsia="Calibri"/>
          <w:color w:val="000000" w:themeColor="text1"/>
        </w:rPr>
        <w:t xml:space="preserve">оложением. </w:t>
      </w:r>
    </w:p>
    <w:p w14:paraId="23E3EA96" w14:textId="77777777" w:rsidR="0049371E" w:rsidRPr="002452DD" w:rsidRDefault="0049371E" w:rsidP="0049371E">
      <w:pPr>
        <w:numPr>
          <w:ilvl w:val="1"/>
          <w:numId w:val="1"/>
        </w:numPr>
        <w:tabs>
          <w:tab w:val="left" w:pos="1134"/>
        </w:tabs>
        <w:spacing w:before="120"/>
        <w:ind w:left="0" w:firstLine="709"/>
        <w:jc w:val="both"/>
      </w:pPr>
      <w:r w:rsidRPr="002452DD">
        <w:t>Экспертиза заявочных документов и качества выполнения конкурсных заданий осуществляется экспертной комиссией в три этапа:</w:t>
      </w:r>
    </w:p>
    <w:p w14:paraId="79AB3882" w14:textId="181C2B25" w:rsidR="0049371E" w:rsidRPr="002452DD" w:rsidRDefault="0049371E" w:rsidP="0049371E">
      <w:pPr>
        <w:numPr>
          <w:ilvl w:val="2"/>
          <w:numId w:val="1"/>
        </w:numPr>
        <w:tabs>
          <w:tab w:val="left" w:pos="1276"/>
        </w:tabs>
        <w:spacing w:before="120"/>
        <w:ind w:left="0" w:firstLine="709"/>
        <w:jc w:val="both"/>
      </w:pPr>
      <w:r w:rsidRPr="002452DD">
        <w:rPr>
          <w:b/>
        </w:rPr>
        <w:t xml:space="preserve">1-й отборочный этап Конкурса </w:t>
      </w:r>
      <w:r w:rsidRPr="002452DD">
        <w:t xml:space="preserve">проводится с </w:t>
      </w:r>
      <w:r w:rsidR="007A1F2A">
        <w:t>1 апреля 2025</w:t>
      </w:r>
      <w:r w:rsidRPr="002452DD">
        <w:t xml:space="preserve"> г. по </w:t>
      </w:r>
      <w:r w:rsidR="007A1F2A">
        <w:t>15 апреля</w:t>
      </w:r>
      <w:r w:rsidRPr="002452DD">
        <w:t xml:space="preserve"> 202</w:t>
      </w:r>
      <w:r w:rsidR="007A1F2A">
        <w:t>5</w:t>
      </w:r>
      <w:r w:rsidRPr="002452DD">
        <w:t xml:space="preserve"> года. </w:t>
      </w:r>
      <w:r w:rsidRPr="002452DD">
        <w:rPr>
          <w:rFonts w:eastAsia="Calibri"/>
        </w:rPr>
        <w:t>На этом этапе комиссия принимает заявки на участие в Конкурсе и отклоняет заявки тех участников, которые не соответствуют формальным требованиям настоящего Положения. Участники, успешно прошедшие регистрацию на Конкурс в категории «Персональный участник», распределяются по трем номинациям - «Новичок», «Опытный участник» и «Профи», после чего участникам направляется конкурсное задание отборочного этапа для соответствующей номинации (п</w:t>
      </w:r>
      <w:r w:rsidR="003256B2">
        <w:rPr>
          <w:rFonts w:eastAsia="Calibri"/>
        </w:rPr>
        <w:t xml:space="preserve">ункт </w:t>
      </w:r>
      <w:r w:rsidRPr="002452DD">
        <w:rPr>
          <w:rFonts w:eastAsia="Calibri"/>
        </w:rPr>
        <w:t>5 Положения). После окончания отборочного этапа формируется список участников основного этапа Конкурса.</w:t>
      </w:r>
    </w:p>
    <w:p w14:paraId="38A3C006" w14:textId="77777777" w:rsidR="0049371E" w:rsidRPr="002452DD" w:rsidRDefault="0049371E" w:rsidP="0049371E">
      <w:pPr>
        <w:numPr>
          <w:ilvl w:val="2"/>
          <w:numId w:val="1"/>
        </w:numPr>
        <w:tabs>
          <w:tab w:val="left" w:pos="1276"/>
        </w:tabs>
        <w:spacing w:before="120"/>
        <w:ind w:left="0" w:firstLine="709"/>
        <w:jc w:val="both"/>
      </w:pPr>
      <w:r w:rsidRPr="002452DD">
        <w:rPr>
          <w:b/>
        </w:rPr>
        <w:t>2-й основной этап Конкурса</w:t>
      </w:r>
      <w:r w:rsidRPr="002452DD">
        <w:t xml:space="preserve"> проводится с </w:t>
      </w:r>
      <w:r w:rsidR="007A1F2A">
        <w:t>21 апреля 2025</w:t>
      </w:r>
      <w:r w:rsidRPr="002452DD">
        <w:t xml:space="preserve"> года по </w:t>
      </w:r>
      <w:r w:rsidR="007A1F2A">
        <w:t>20 мая 2025</w:t>
      </w:r>
      <w:r w:rsidRPr="002452DD">
        <w:t xml:space="preserve"> года и </w:t>
      </w:r>
      <w:r w:rsidRPr="002452DD">
        <w:rPr>
          <w:color w:val="000000"/>
        </w:rPr>
        <w:t>представляет собой а</w:t>
      </w:r>
      <w:r w:rsidRPr="002452DD">
        <w:rPr>
          <w:rFonts w:eastAsia="Calibri"/>
        </w:rPr>
        <w:t xml:space="preserve">нализ содержания и качества представленного конкурсного материала основного этапа. </w:t>
      </w:r>
    </w:p>
    <w:p w14:paraId="7D0A7620" w14:textId="77777777" w:rsidR="0049371E" w:rsidRPr="002452DD" w:rsidRDefault="0049371E" w:rsidP="0049371E">
      <w:pPr>
        <w:numPr>
          <w:ilvl w:val="2"/>
          <w:numId w:val="1"/>
        </w:numPr>
        <w:tabs>
          <w:tab w:val="left" w:pos="1276"/>
        </w:tabs>
        <w:spacing w:before="120"/>
        <w:ind w:left="0" w:firstLine="709"/>
        <w:jc w:val="both"/>
      </w:pPr>
      <w:r w:rsidRPr="002452DD">
        <w:rPr>
          <w:b/>
        </w:rPr>
        <w:lastRenderedPageBreak/>
        <w:t xml:space="preserve">3-й финальный этап Конкурса (подведение итогов) </w:t>
      </w:r>
      <w:r w:rsidRPr="002452DD">
        <w:t xml:space="preserve">проводится с сроки не позднее </w:t>
      </w:r>
      <w:r w:rsidR="007A1F2A">
        <w:t>30 июня 2025</w:t>
      </w:r>
      <w:r>
        <w:t xml:space="preserve"> года согласно регламенту</w:t>
      </w:r>
      <w:r w:rsidRPr="002452DD">
        <w:t xml:space="preserve"> настоящего Положения.</w:t>
      </w:r>
    </w:p>
    <w:p w14:paraId="1562A290" w14:textId="77777777" w:rsidR="0049371E" w:rsidRPr="002452DD" w:rsidRDefault="0049371E" w:rsidP="0049371E">
      <w:pPr>
        <w:numPr>
          <w:ilvl w:val="0"/>
          <w:numId w:val="1"/>
        </w:numPr>
        <w:spacing w:before="120"/>
        <w:ind w:left="357" w:hanging="357"/>
        <w:jc w:val="center"/>
        <w:rPr>
          <w:rFonts w:eastAsia="Calibri"/>
          <w:b/>
        </w:rPr>
      </w:pPr>
      <w:r w:rsidRPr="002452DD">
        <w:rPr>
          <w:rFonts w:eastAsia="Calibri"/>
          <w:b/>
        </w:rPr>
        <w:t>Конкурсные задания</w:t>
      </w:r>
    </w:p>
    <w:p w14:paraId="04032863" w14:textId="77777777" w:rsidR="0049371E" w:rsidRPr="002452DD" w:rsidRDefault="0049371E" w:rsidP="0049371E">
      <w:pPr>
        <w:numPr>
          <w:ilvl w:val="1"/>
          <w:numId w:val="1"/>
        </w:numPr>
        <w:tabs>
          <w:tab w:val="left" w:pos="1134"/>
        </w:tabs>
        <w:spacing w:before="12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>Конкурсное задание основного этапа Конкурса</w:t>
      </w:r>
    </w:p>
    <w:p w14:paraId="083108AD" w14:textId="77777777" w:rsidR="002411F7" w:rsidRPr="003B5335" w:rsidRDefault="0049371E" w:rsidP="0049371E">
      <w:pPr>
        <w:numPr>
          <w:ilvl w:val="2"/>
          <w:numId w:val="1"/>
        </w:numPr>
        <w:tabs>
          <w:tab w:val="left" w:pos="1276"/>
        </w:tabs>
        <w:spacing w:before="120"/>
        <w:ind w:left="0" w:firstLine="709"/>
        <w:jc w:val="both"/>
        <w:rPr>
          <w:rFonts w:eastAsia="Calibri"/>
          <w:color w:val="000000"/>
        </w:rPr>
      </w:pPr>
      <w:r w:rsidRPr="002452DD">
        <w:rPr>
          <w:rFonts w:eastAsia="Calibri"/>
          <w:color w:val="000000"/>
          <w:szCs w:val="23"/>
          <w:shd w:val="clear" w:color="auto" w:fill="FFFFFF"/>
        </w:rPr>
        <w:t>Участникам основного этапа предлагается выполнить</w:t>
      </w:r>
      <w:r w:rsidR="002411F7">
        <w:rPr>
          <w:rFonts w:eastAsia="Calibri"/>
          <w:color w:val="000000"/>
          <w:szCs w:val="23"/>
          <w:shd w:val="clear" w:color="auto" w:fill="FFFFFF"/>
        </w:rPr>
        <w:t xml:space="preserve"> специальное конкурсное задание, которое состоит из 2-х частей:</w:t>
      </w:r>
    </w:p>
    <w:p w14:paraId="5C269CDA" w14:textId="77777777" w:rsidR="003B5335" w:rsidRPr="002411F7" w:rsidRDefault="003B5335" w:rsidP="003B5335">
      <w:pPr>
        <w:tabs>
          <w:tab w:val="left" w:pos="1276"/>
        </w:tabs>
        <w:spacing w:before="120"/>
        <w:ind w:left="709"/>
        <w:jc w:val="both"/>
        <w:rPr>
          <w:rFonts w:eastAsia="Calibri"/>
          <w:color w:val="000000"/>
        </w:rPr>
      </w:pPr>
    </w:p>
    <w:p w14:paraId="505C4663" w14:textId="77777777" w:rsidR="003B5335" w:rsidRDefault="003B5335" w:rsidP="003B5335">
      <w:pPr>
        <w:ind w:firstLine="709"/>
        <w:jc w:val="both"/>
      </w:pPr>
      <w:r>
        <w:t xml:space="preserve">1. </w:t>
      </w:r>
      <w:proofErr w:type="spellStart"/>
      <w:r>
        <w:t>Видеовизитка</w:t>
      </w:r>
      <w:proofErr w:type="spellEnd"/>
      <w:r>
        <w:t>, продолжительностью не более 2-х минут должна отражать следующие пункты:</w:t>
      </w:r>
    </w:p>
    <w:p w14:paraId="7F053314" w14:textId="77777777" w:rsidR="003B5335" w:rsidRPr="003B5335" w:rsidRDefault="003B5335" w:rsidP="003B5335">
      <w:pPr>
        <w:ind w:firstLine="709"/>
        <w:jc w:val="both"/>
      </w:pPr>
      <w:r w:rsidRPr="003B5335">
        <w:t>ФИО, класс и населенный пункт Вашего проживания</w:t>
      </w:r>
    </w:p>
    <w:p w14:paraId="058594C8" w14:textId="77777777" w:rsidR="003B5335" w:rsidRPr="003B5335" w:rsidRDefault="003B5335" w:rsidP="003B5335">
      <w:pPr>
        <w:ind w:firstLine="709"/>
        <w:jc w:val="both"/>
      </w:pPr>
      <w:r w:rsidRPr="003B5335">
        <w:t>Ваше главное достижение</w:t>
      </w:r>
    </w:p>
    <w:p w14:paraId="70A982B6" w14:textId="77777777" w:rsidR="003B5335" w:rsidRPr="003B5335" w:rsidRDefault="003B5335" w:rsidP="003B5335">
      <w:pPr>
        <w:ind w:firstLine="709"/>
        <w:jc w:val="both"/>
      </w:pPr>
      <w:r w:rsidRPr="003B5335">
        <w:t xml:space="preserve">Ваше главное достижение в области финансовой грамотности и/или </w:t>
      </w:r>
      <w:proofErr w:type="spellStart"/>
      <w:r w:rsidRPr="003B5335">
        <w:t>кибербезопасности</w:t>
      </w:r>
      <w:proofErr w:type="spellEnd"/>
    </w:p>
    <w:p w14:paraId="320879F4" w14:textId="77777777" w:rsidR="003B5335" w:rsidRPr="003B5335" w:rsidRDefault="003B5335" w:rsidP="003B5335">
      <w:pPr>
        <w:ind w:firstLine="709"/>
        <w:jc w:val="both"/>
      </w:pPr>
      <w:r w:rsidRPr="003B5335">
        <w:t>Почему именно Вы должны стать участником программы «Инвестирую в знания»?</w:t>
      </w:r>
    </w:p>
    <w:p w14:paraId="0A3B469B" w14:textId="77777777" w:rsidR="003B5335" w:rsidRPr="003B5335" w:rsidRDefault="003B5335" w:rsidP="003B5335">
      <w:pPr>
        <w:ind w:firstLine="709"/>
        <w:jc w:val="both"/>
      </w:pPr>
      <w:r w:rsidRPr="003B5335">
        <w:t xml:space="preserve">Чему вы хотели бы научиться в рамках программы Банка России на смене в Артеке? </w:t>
      </w:r>
    </w:p>
    <w:p w14:paraId="1F106E4B" w14:textId="77777777" w:rsidR="003B5335" w:rsidRDefault="003B5335" w:rsidP="003B5335">
      <w:pPr>
        <w:ind w:firstLine="709"/>
        <w:jc w:val="both"/>
      </w:pPr>
      <w:r>
        <w:t>2. Конкурсное задание</w:t>
      </w:r>
    </w:p>
    <w:p w14:paraId="5463FFBF" w14:textId="77777777" w:rsidR="003B5335" w:rsidRPr="003B5335" w:rsidRDefault="003B5335" w:rsidP="003B5335">
      <w:pPr>
        <w:ind w:firstLine="709"/>
        <w:jc w:val="both"/>
        <w:rPr>
          <w:b/>
          <w:color w:val="000000"/>
        </w:rPr>
      </w:pPr>
      <w:r w:rsidRPr="003B5335">
        <w:rPr>
          <w:b/>
          <w:color w:val="000000"/>
        </w:rPr>
        <w:t xml:space="preserve">Создание проекта </w:t>
      </w:r>
      <w:proofErr w:type="spellStart"/>
      <w:r w:rsidRPr="003B5335">
        <w:rPr>
          <w:b/>
          <w:color w:val="000000"/>
        </w:rPr>
        <w:t>межпоколенческого</w:t>
      </w:r>
      <w:proofErr w:type="spellEnd"/>
      <w:r w:rsidRPr="003B5335">
        <w:rPr>
          <w:b/>
          <w:color w:val="000000"/>
        </w:rPr>
        <w:t xml:space="preserve"> взаимодействия по повышению уровня финансовой </w:t>
      </w:r>
      <w:proofErr w:type="spellStart"/>
      <w:r w:rsidRPr="003B5335">
        <w:rPr>
          <w:b/>
          <w:color w:val="000000"/>
        </w:rPr>
        <w:t>киберграмотности</w:t>
      </w:r>
      <w:proofErr w:type="spellEnd"/>
    </w:p>
    <w:p w14:paraId="1B572DB0" w14:textId="77777777" w:rsidR="003B5335" w:rsidRDefault="003B5335" w:rsidP="003B5335">
      <w:pPr>
        <w:ind w:firstLine="709"/>
        <w:jc w:val="both"/>
        <w:rPr>
          <w:color w:val="000000"/>
        </w:rPr>
      </w:pPr>
    </w:p>
    <w:p w14:paraId="7A80709B" w14:textId="77777777" w:rsidR="003B5335" w:rsidRDefault="003B5335" w:rsidP="003B5335">
      <w:pPr>
        <w:ind w:firstLine="709"/>
        <w:jc w:val="both"/>
      </w:pPr>
      <w:r>
        <w:t xml:space="preserve">Представьте, что в вашей школе создана молодежная организация, одним из направлений деятельности которой является информационная поддержка людей пожилого возраста старше 60 лет, в том числе обучение их основам финансовой </w:t>
      </w:r>
      <w:proofErr w:type="spellStart"/>
      <w:r>
        <w:t>кибербезопасности</w:t>
      </w:r>
      <w:proofErr w:type="spellEnd"/>
      <w:r>
        <w:t xml:space="preserve">. Вам, как члену данной организации, поручили разработать проект по повышению уровня финансовой </w:t>
      </w:r>
      <w:proofErr w:type="spellStart"/>
      <w:r>
        <w:t>киберграмотности</w:t>
      </w:r>
      <w:proofErr w:type="spellEnd"/>
      <w:r>
        <w:t>. Подумайте, как лучше донести до данной целевой аудитории важную информацию и предупредить их о возможных действиях мошенников.  Данный проект должен содержать:</w:t>
      </w:r>
    </w:p>
    <w:p w14:paraId="2C6CE8F0" w14:textId="77777777" w:rsidR="003B5335" w:rsidRPr="00BB7596" w:rsidRDefault="003B5335" w:rsidP="003B5335">
      <w:pPr>
        <w:ind w:firstLine="709"/>
        <w:jc w:val="both"/>
      </w:pPr>
      <w:r>
        <w:t>1.</w:t>
      </w:r>
      <w:r w:rsidRPr="00BB7596">
        <w:t xml:space="preserve">Анализ </w:t>
      </w:r>
      <w:proofErr w:type="spellStart"/>
      <w:r w:rsidRPr="00BB7596">
        <w:t>кибергугроз</w:t>
      </w:r>
      <w:proofErr w:type="spellEnd"/>
      <w:r w:rsidRPr="00BB7596">
        <w:t xml:space="preserve">, с которыми может столкнуться пожилой человек </w:t>
      </w:r>
    </w:p>
    <w:p w14:paraId="69311820" w14:textId="77777777" w:rsidR="003B5335" w:rsidRPr="00BB7596" w:rsidRDefault="003B5335" w:rsidP="003B5335">
      <w:pPr>
        <w:ind w:firstLine="709"/>
        <w:jc w:val="both"/>
      </w:pPr>
      <w:r>
        <w:t>2.</w:t>
      </w:r>
      <w:r w:rsidRPr="00BB7596">
        <w:t xml:space="preserve">Рекомендации для пожилого человека, как определить </w:t>
      </w:r>
      <w:proofErr w:type="spellStart"/>
      <w:r w:rsidRPr="00BB7596">
        <w:t>кибермошенника</w:t>
      </w:r>
      <w:proofErr w:type="spellEnd"/>
      <w:r w:rsidRPr="00BB7596">
        <w:t xml:space="preserve"> и противостоять ему.</w:t>
      </w:r>
    </w:p>
    <w:p w14:paraId="1B7774C5" w14:textId="77777777" w:rsidR="003B5335" w:rsidRDefault="003B5335" w:rsidP="003B5335">
      <w:pPr>
        <w:ind w:firstLine="709"/>
        <w:jc w:val="both"/>
      </w:pPr>
      <w:r>
        <w:t xml:space="preserve">3. </w:t>
      </w:r>
      <w:r w:rsidRPr="00BB7596">
        <w:t xml:space="preserve">Предложения по форматам взаимодействия с данной аудиторией в целях формирования навыков финансовой </w:t>
      </w:r>
      <w:proofErr w:type="spellStart"/>
      <w:r w:rsidRPr="00BB7596">
        <w:t>кибербезопасности</w:t>
      </w:r>
      <w:proofErr w:type="spellEnd"/>
      <w:r w:rsidRPr="00BB7596">
        <w:t>.</w:t>
      </w:r>
    </w:p>
    <w:p w14:paraId="50C767AE" w14:textId="77777777" w:rsidR="003B5335" w:rsidRPr="00BB7596" w:rsidRDefault="003B5335" w:rsidP="003B5335">
      <w:pPr>
        <w:ind w:firstLine="709"/>
        <w:jc w:val="both"/>
      </w:pPr>
    </w:p>
    <w:p w14:paraId="0CE16E4F" w14:textId="77777777" w:rsidR="003B5335" w:rsidRPr="003B5335" w:rsidRDefault="003B5335" w:rsidP="003B5335">
      <w:pPr>
        <w:pStyle w:val="a4"/>
        <w:numPr>
          <w:ilvl w:val="2"/>
          <w:numId w:val="1"/>
        </w:numPr>
        <w:spacing w:line="240" w:lineRule="auto"/>
        <w:ind w:left="0" w:firstLine="709"/>
        <w:rPr>
          <w:rFonts w:eastAsia="Calibri" w:cs="Times New Roman"/>
          <w:color w:val="000000"/>
          <w:szCs w:val="24"/>
          <w:lang w:eastAsia="ru-RU"/>
        </w:rPr>
      </w:pPr>
      <w:r w:rsidRPr="003B5335">
        <w:rPr>
          <w:rFonts w:eastAsia="Calibri" w:cs="Times New Roman"/>
          <w:color w:val="000000"/>
          <w:szCs w:val="24"/>
          <w:lang w:eastAsia="ru-RU"/>
        </w:rPr>
        <w:t xml:space="preserve">Формат выполнения задания: презентация, объем не более 5 слайдов, допускается </w:t>
      </w:r>
      <w:proofErr w:type="spellStart"/>
      <w:r w:rsidRPr="003B5335">
        <w:rPr>
          <w:rFonts w:eastAsia="Calibri" w:cs="Times New Roman"/>
          <w:color w:val="000000"/>
          <w:szCs w:val="24"/>
          <w:lang w:eastAsia="ru-RU"/>
        </w:rPr>
        <w:t>инфографика</w:t>
      </w:r>
      <w:proofErr w:type="spellEnd"/>
      <w:r w:rsidRPr="003B5335">
        <w:rPr>
          <w:rFonts w:eastAsia="Calibri" w:cs="Times New Roman"/>
          <w:color w:val="000000"/>
          <w:szCs w:val="24"/>
          <w:lang w:eastAsia="ru-RU"/>
        </w:rPr>
        <w:t>, картинки, видеовставки и текстовая информация.</w:t>
      </w:r>
    </w:p>
    <w:p w14:paraId="4AD785EE" w14:textId="3DB93F52" w:rsidR="00A1054D" w:rsidRPr="00A1054D" w:rsidRDefault="0049371E" w:rsidP="00A1054D">
      <w:pPr>
        <w:rPr>
          <w:rFonts w:ascii="Calibri" w:eastAsia="Calibri" w:hAnsi="Calibri"/>
          <w:sz w:val="22"/>
          <w:szCs w:val="22"/>
          <w:lang w:eastAsia="en-US"/>
        </w:rPr>
      </w:pPr>
      <w:r w:rsidRPr="002452DD">
        <w:rPr>
          <w:color w:val="000000"/>
        </w:rPr>
        <w:t xml:space="preserve">Конкурсная работа направляется на электронный адрес: </w:t>
      </w:r>
      <w:hyperlink r:id="rId11" w:history="1">
        <w:r w:rsidR="00A1054D" w:rsidRPr="00EA6EAC">
          <w:rPr>
            <w:rStyle w:val="a3"/>
            <w:rFonts w:ascii="Calibri" w:eastAsia="Calibri" w:hAnsi="Calibri"/>
            <w:sz w:val="22"/>
            <w:szCs w:val="22"/>
            <w:lang w:val="en-US" w:eastAsia="en-US"/>
          </w:rPr>
          <w:t>artek</w:t>
        </w:r>
        <w:r w:rsidR="00A1054D" w:rsidRPr="00EA6EAC">
          <w:rPr>
            <w:rStyle w:val="a3"/>
            <w:rFonts w:ascii="Calibri" w:eastAsia="Calibri" w:hAnsi="Calibri"/>
            <w:sz w:val="22"/>
            <w:szCs w:val="22"/>
            <w:lang w:eastAsia="en-US"/>
          </w:rPr>
          <w:t>_</w:t>
        </w:r>
        <w:r w:rsidR="00A1054D" w:rsidRPr="00EA6EAC">
          <w:rPr>
            <w:rStyle w:val="a3"/>
            <w:rFonts w:ascii="Calibri" w:eastAsia="Calibri" w:hAnsi="Calibri"/>
            <w:sz w:val="22"/>
            <w:szCs w:val="22"/>
            <w:lang w:val="en-US" w:eastAsia="en-US"/>
          </w:rPr>
          <w:t>fg</w:t>
        </w:r>
        <w:r w:rsidR="00A1054D" w:rsidRPr="00EA6EAC">
          <w:rPr>
            <w:rStyle w:val="a3"/>
            <w:rFonts w:ascii="Calibri" w:eastAsia="Calibri" w:hAnsi="Calibri"/>
            <w:sz w:val="22"/>
            <w:szCs w:val="22"/>
            <w:lang w:eastAsia="en-US"/>
          </w:rPr>
          <w:t>@</w:t>
        </w:r>
        <w:r w:rsidR="00A1054D" w:rsidRPr="00EA6EAC">
          <w:rPr>
            <w:rStyle w:val="a3"/>
            <w:rFonts w:ascii="Calibri" w:eastAsia="Calibri" w:hAnsi="Calibri"/>
            <w:sz w:val="22"/>
            <w:szCs w:val="22"/>
            <w:lang w:val="en-US" w:eastAsia="en-US"/>
          </w:rPr>
          <w:t>mail</w:t>
        </w:r>
        <w:r w:rsidR="00A1054D" w:rsidRPr="00EA6EAC">
          <w:rPr>
            <w:rStyle w:val="a3"/>
            <w:rFonts w:ascii="Calibri" w:eastAsia="Calibri" w:hAnsi="Calibri"/>
            <w:sz w:val="22"/>
            <w:szCs w:val="22"/>
            <w:lang w:eastAsia="en-US"/>
          </w:rPr>
          <w:t>.</w:t>
        </w:r>
        <w:proofErr w:type="spellStart"/>
        <w:r w:rsidR="00A1054D" w:rsidRPr="00EA6EAC">
          <w:rPr>
            <w:rStyle w:val="a3"/>
            <w:rFonts w:ascii="Calibri" w:eastAsia="Calibri" w:hAnsi="Calibri"/>
            <w:sz w:val="22"/>
            <w:szCs w:val="22"/>
            <w:lang w:val="en-US" w:eastAsia="en-US"/>
          </w:rPr>
          <w:t>ru</w:t>
        </w:r>
        <w:proofErr w:type="spellEnd"/>
      </w:hyperlink>
      <w:r w:rsidR="00A1054D" w:rsidRPr="00A1054D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3F5175FC" w14:textId="4F6E058B" w:rsidR="0049371E" w:rsidRPr="002452DD" w:rsidRDefault="0049371E" w:rsidP="003B5335">
      <w:pPr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000000"/>
        </w:rPr>
      </w:pPr>
      <w:r w:rsidRPr="002452DD">
        <w:rPr>
          <w:color w:val="000000"/>
        </w:rPr>
        <w:t xml:space="preserve"> вложенным файлом. В</w:t>
      </w:r>
      <w:r w:rsidRPr="002452DD">
        <w:rPr>
          <w:rFonts w:eastAsia="Calibri"/>
          <w:color w:val="000000"/>
        </w:rPr>
        <w:t xml:space="preserve">идеозаписи направляются в </w:t>
      </w:r>
      <w:r>
        <w:rPr>
          <w:rFonts w:eastAsia="Calibri"/>
          <w:color w:val="000000"/>
        </w:rPr>
        <w:t xml:space="preserve">форме ссылки на </w:t>
      </w:r>
      <w:proofErr w:type="spellStart"/>
      <w:r>
        <w:rPr>
          <w:rFonts w:eastAsia="Calibri"/>
          <w:color w:val="000000"/>
        </w:rPr>
        <w:t>файлообменники</w:t>
      </w:r>
      <w:proofErr w:type="spellEnd"/>
      <w:r>
        <w:rPr>
          <w:rFonts w:eastAsia="Calibri"/>
          <w:color w:val="000000"/>
        </w:rPr>
        <w:t xml:space="preserve"> </w:t>
      </w:r>
      <w:r w:rsidRPr="002452DD">
        <w:rPr>
          <w:rFonts w:eastAsia="Calibri"/>
          <w:color w:val="000000"/>
        </w:rPr>
        <w:t xml:space="preserve">в формате </w:t>
      </w:r>
      <w:proofErr w:type="spellStart"/>
      <w:r w:rsidRPr="002452DD">
        <w:rPr>
          <w:rFonts w:eastAsia="Calibri"/>
          <w:color w:val="000000"/>
          <w:lang w:val="en-US"/>
        </w:rPr>
        <w:t>mp</w:t>
      </w:r>
      <w:proofErr w:type="spellEnd"/>
      <w:r w:rsidRPr="002452DD">
        <w:rPr>
          <w:rFonts w:eastAsia="Calibri"/>
          <w:color w:val="000000"/>
        </w:rPr>
        <w:t>4.</w:t>
      </w:r>
    </w:p>
    <w:p w14:paraId="3328219C" w14:textId="77777777" w:rsidR="0049371E" w:rsidRPr="002452DD" w:rsidRDefault="0049371E" w:rsidP="0049371E">
      <w:pPr>
        <w:numPr>
          <w:ilvl w:val="0"/>
          <w:numId w:val="1"/>
        </w:numPr>
        <w:spacing w:before="120"/>
        <w:ind w:left="425" w:hanging="425"/>
        <w:jc w:val="center"/>
        <w:rPr>
          <w:b/>
        </w:rPr>
      </w:pPr>
      <w:r w:rsidRPr="002452DD">
        <w:rPr>
          <w:b/>
        </w:rPr>
        <w:t>Подведение итогов Конкурса</w:t>
      </w:r>
    </w:p>
    <w:p w14:paraId="259E2814" w14:textId="5A0A3CCA" w:rsidR="0049371E" w:rsidRPr="002452DD" w:rsidRDefault="0049371E" w:rsidP="0049371E">
      <w:pPr>
        <w:numPr>
          <w:ilvl w:val="1"/>
          <w:numId w:val="1"/>
        </w:numPr>
        <w:tabs>
          <w:tab w:val="left" w:pos="709"/>
        </w:tabs>
        <w:autoSpaceDE w:val="0"/>
        <w:spacing w:before="12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 xml:space="preserve">Подведение итогов Конкурса осуществляется </w:t>
      </w:r>
      <w:r w:rsidR="00132F53">
        <w:rPr>
          <w:rFonts w:eastAsia="Calibri"/>
        </w:rPr>
        <w:t xml:space="preserve">конкурсной комиссией </w:t>
      </w:r>
      <w:r w:rsidRPr="002452DD">
        <w:rPr>
          <w:rFonts w:eastAsia="Calibri"/>
        </w:rPr>
        <w:t>по сумме баллов в рейтинговой системе.</w:t>
      </w:r>
    </w:p>
    <w:p w14:paraId="3F7448E7" w14:textId="77777777" w:rsidR="009B50AD" w:rsidRPr="009B50AD" w:rsidRDefault="009B50AD" w:rsidP="009B50AD">
      <w:pPr>
        <w:pStyle w:val="a4"/>
        <w:numPr>
          <w:ilvl w:val="2"/>
          <w:numId w:val="1"/>
        </w:numPr>
        <w:tabs>
          <w:tab w:val="left" w:pos="709"/>
        </w:tabs>
        <w:autoSpaceDE w:val="0"/>
        <w:spacing w:line="240" w:lineRule="auto"/>
        <w:ind w:left="0" w:firstLine="709"/>
        <w:rPr>
          <w:rFonts w:eastAsia="Calibri"/>
        </w:rPr>
      </w:pPr>
      <w:proofErr w:type="spellStart"/>
      <w:r w:rsidRPr="009B50AD">
        <w:rPr>
          <w:rFonts w:eastAsia="Calibri"/>
        </w:rPr>
        <w:t>Балльно</w:t>
      </w:r>
      <w:proofErr w:type="spellEnd"/>
      <w:r w:rsidRPr="009B50AD">
        <w:rPr>
          <w:rFonts w:eastAsia="Calibri"/>
        </w:rPr>
        <w:t>-рейтинговая шкала оценки конкурсных материалов по категории «Новичок»: (</w:t>
      </w:r>
      <w:r w:rsidRPr="009B50AD">
        <w:rPr>
          <w:rFonts w:eastAsia="Calibri"/>
          <w:i/>
        </w:rPr>
        <w:t>указываются критерии и максимальное количество баллов или критерии отбора участников и/или определения места в рейтинге (оценки конкурсных работ</w:t>
      </w:r>
      <w:r w:rsidRPr="009B50AD">
        <w:rPr>
          <w:rFonts w:eastAsia="Calibri"/>
        </w:rPr>
        <w:t>).</w:t>
      </w:r>
    </w:p>
    <w:p w14:paraId="6B1DA440" w14:textId="77777777" w:rsidR="009B50AD" w:rsidRPr="009B50AD" w:rsidRDefault="009B50AD" w:rsidP="009B50AD">
      <w:pPr>
        <w:tabs>
          <w:tab w:val="left" w:pos="709"/>
        </w:tabs>
        <w:autoSpaceDE w:val="0"/>
        <w:ind w:firstLine="709"/>
        <w:jc w:val="both"/>
        <w:rPr>
          <w:rFonts w:eastAsia="Calibri"/>
        </w:rPr>
      </w:pPr>
      <w:r w:rsidRPr="009B50AD">
        <w:rPr>
          <w:rFonts w:eastAsia="Calibri"/>
        </w:rPr>
        <w:t>Анализ содержания и качества выполнения конкурсного задания основного этапа</w:t>
      </w:r>
    </w:p>
    <w:p w14:paraId="6B331F63" w14:textId="77777777" w:rsidR="0049371E" w:rsidRDefault="0049371E" w:rsidP="009B50AD">
      <w:pPr>
        <w:tabs>
          <w:tab w:val="left" w:pos="709"/>
        </w:tabs>
        <w:autoSpaceDE w:val="0"/>
        <w:ind w:firstLine="709"/>
        <w:jc w:val="both"/>
        <w:rPr>
          <w:rFonts w:eastAsia="Calibri"/>
          <w:highlight w:val="yellow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6968"/>
        <w:gridCol w:w="2148"/>
      </w:tblGrid>
      <w:tr w:rsidR="00A23A04" w:rsidRPr="00A23A04" w14:paraId="0DCE0C4B" w14:textId="77777777" w:rsidTr="005860D6">
        <w:tc>
          <w:tcPr>
            <w:tcW w:w="523" w:type="dxa"/>
            <w:shd w:val="clear" w:color="auto" w:fill="auto"/>
            <w:vAlign w:val="center"/>
          </w:tcPr>
          <w:p w14:paraId="234807C9" w14:textId="77777777" w:rsidR="00A23A04" w:rsidRPr="00A23A04" w:rsidRDefault="00A23A04" w:rsidP="00A23A04">
            <w:pPr>
              <w:tabs>
                <w:tab w:val="left" w:pos="709"/>
              </w:tabs>
              <w:autoSpaceDE w:val="0"/>
              <w:spacing w:after="160"/>
              <w:jc w:val="center"/>
              <w:rPr>
                <w:rFonts w:eastAsia="Calibri"/>
                <w:i/>
                <w:lang w:eastAsia="en-US"/>
              </w:rPr>
            </w:pPr>
            <w:r w:rsidRPr="00A23A04">
              <w:rPr>
                <w:rFonts w:eastAsia="Calibri"/>
                <w:i/>
                <w:lang w:eastAsia="en-US"/>
              </w:rPr>
              <w:t>№ п/п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1D5F7660" w14:textId="77777777" w:rsidR="00A23A04" w:rsidRPr="00A23A04" w:rsidRDefault="00A23A04" w:rsidP="00A23A04">
            <w:pPr>
              <w:tabs>
                <w:tab w:val="left" w:pos="709"/>
              </w:tabs>
              <w:autoSpaceDE w:val="0"/>
              <w:spacing w:after="160"/>
              <w:jc w:val="center"/>
              <w:rPr>
                <w:rFonts w:eastAsia="Calibri"/>
                <w:i/>
                <w:lang w:eastAsia="en-US"/>
              </w:rPr>
            </w:pPr>
            <w:r w:rsidRPr="00A23A04">
              <w:rPr>
                <w:rFonts w:eastAsia="Calibri"/>
                <w:i/>
                <w:lang w:eastAsia="en-US"/>
              </w:rPr>
              <w:t>Критерий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24CF7DF" w14:textId="77777777" w:rsidR="00A23A04" w:rsidRPr="00A23A04" w:rsidRDefault="00A23A04" w:rsidP="00A23A04">
            <w:pPr>
              <w:tabs>
                <w:tab w:val="left" w:pos="709"/>
              </w:tabs>
              <w:snapToGrid w:val="0"/>
              <w:spacing w:after="160"/>
              <w:jc w:val="center"/>
              <w:rPr>
                <w:rFonts w:eastAsia="Calibri"/>
                <w:i/>
                <w:lang w:eastAsia="en-US"/>
              </w:rPr>
            </w:pPr>
            <w:r w:rsidRPr="00A23A04">
              <w:rPr>
                <w:rFonts w:eastAsia="Calibri"/>
                <w:i/>
                <w:lang w:eastAsia="en-US"/>
              </w:rPr>
              <w:t>Максимальное количество баллов</w:t>
            </w:r>
          </w:p>
        </w:tc>
      </w:tr>
      <w:tr w:rsidR="00A23A04" w:rsidRPr="00A23A04" w14:paraId="6F4ADD21" w14:textId="77777777" w:rsidTr="005860D6">
        <w:tc>
          <w:tcPr>
            <w:tcW w:w="523" w:type="dxa"/>
            <w:shd w:val="clear" w:color="auto" w:fill="auto"/>
          </w:tcPr>
          <w:p w14:paraId="34BA4A7A" w14:textId="77777777" w:rsidR="00A23A04" w:rsidRPr="00A23A04" w:rsidRDefault="00A23A04" w:rsidP="00A23A04">
            <w:pPr>
              <w:tabs>
                <w:tab w:val="left" w:pos="177"/>
              </w:tabs>
              <w:autoSpaceDE w:val="0"/>
              <w:spacing w:after="160"/>
              <w:ind w:right="-22" w:firstLine="35"/>
              <w:rPr>
                <w:rFonts w:eastAsia="Calibri"/>
                <w:lang w:eastAsia="en-US"/>
              </w:rPr>
            </w:pPr>
            <w:r w:rsidRPr="00A23A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968" w:type="dxa"/>
            <w:shd w:val="clear" w:color="auto" w:fill="auto"/>
          </w:tcPr>
          <w:p w14:paraId="69C7EAC2" w14:textId="77777777" w:rsidR="00A23A04" w:rsidRPr="00A23A04" w:rsidRDefault="00A23A04" w:rsidP="00A23A04">
            <w:pPr>
              <w:tabs>
                <w:tab w:val="left" w:pos="709"/>
              </w:tabs>
              <w:autoSpaceDE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A23A04">
              <w:rPr>
                <w:rFonts w:eastAsia="Calibri"/>
                <w:lang w:eastAsia="en-US"/>
              </w:rPr>
              <w:t>Видеовизитка</w:t>
            </w:r>
            <w:proofErr w:type="spellEnd"/>
            <w:r w:rsidRPr="00A23A04">
              <w:rPr>
                <w:rFonts w:eastAsia="Calibri"/>
                <w:lang w:eastAsia="en-US"/>
              </w:rPr>
              <w:t xml:space="preserve"> – креативность сценария, полнота ответов на те пункты, которые должны быть отражены в </w:t>
            </w:r>
            <w:proofErr w:type="spellStart"/>
            <w:r w:rsidRPr="00A23A04">
              <w:rPr>
                <w:rFonts w:eastAsia="Calibri"/>
                <w:lang w:eastAsia="en-US"/>
              </w:rPr>
              <w:t>видеовизитке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3585F669" w14:textId="77777777" w:rsidR="00A23A04" w:rsidRPr="00A23A04" w:rsidRDefault="00A23A04" w:rsidP="00A23A04">
            <w:pPr>
              <w:tabs>
                <w:tab w:val="left" w:pos="709"/>
              </w:tabs>
              <w:autoSpaceDE w:val="0"/>
              <w:spacing w:after="160"/>
              <w:ind w:firstLine="709"/>
              <w:jc w:val="both"/>
              <w:rPr>
                <w:rFonts w:eastAsia="Calibri"/>
                <w:lang w:eastAsia="en-US"/>
              </w:rPr>
            </w:pPr>
            <w:r w:rsidRPr="00A23A04">
              <w:rPr>
                <w:rFonts w:eastAsia="Calibri"/>
                <w:lang w:eastAsia="en-US"/>
              </w:rPr>
              <w:t>2</w:t>
            </w:r>
          </w:p>
        </w:tc>
      </w:tr>
      <w:tr w:rsidR="00A23A04" w:rsidRPr="00A23A04" w14:paraId="4AD5B5C7" w14:textId="77777777" w:rsidTr="005860D6">
        <w:tc>
          <w:tcPr>
            <w:tcW w:w="523" w:type="dxa"/>
            <w:shd w:val="clear" w:color="auto" w:fill="auto"/>
          </w:tcPr>
          <w:p w14:paraId="261223AA" w14:textId="77777777" w:rsidR="00A23A04" w:rsidRPr="00A23A04" w:rsidRDefault="00A23A04" w:rsidP="00A23A04">
            <w:pPr>
              <w:tabs>
                <w:tab w:val="left" w:pos="177"/>
              </w:tabs>
              <w:autoSpaceDE w:val="0"/>
              <w:spacing w:after="160"/>
              <w:ind w:right="-22" w:firstLine="35"/>
              <w:jc w:val="both"/>
              <w:rPr>
                <w:rFonts w:eastAsia="Calibri"/>
                <w:lang w:eastAsia="en-US"/>
              </w:rPr>
            </w:pPr>
            <w:r w:rsidRPr="00A23A04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6968" w:type="dxa"/>
            <w:shd w:val="clear" w:color="auto" w:fill="auto"/>
          </w:tcPr>
          <w:p w14:paraId="20EF0128" w14:textId="77777777" w:rsidR="00A23A04" w:rsidRPr="00A23A04" w:rsidRDefault="00A23A04" w:rsidP="00A23A04">
            <w:pPr>
              <w:tabs>
                <w:tab w:val="left" w:pos="709"/>
              </w:tabs>
              <w:autoSpaceDE w:val="0"/>
              <w:jc w:val="both"/>
              <w:rPr>
                <w:rFonts w:eastAsia="Calibri"/>
                <w:lang w:eastAsia="en-US"/>
              </w:rPr>
            </w:pPr>
            <w:r w:rsidRPr="00A23A04">
              <w:rPr>
                <w:rFonts w:eastAsia="Calibri"/>
                <w:lang w:eastAsia="en-US"/>
              </w:rPr>
              <w:t>Ориентация в описании материала на конкретную целевую аудиторию (люди пожилого возраста): материал учитывает восприятие информации определенной целевой аудиторией</w:t>
            </w:r>
          </w:p>
        </w:tc>
        <w:tc>
          <w:tcPr>
            <w:tcW w:w="2148" w:type="dxa"/>
            <w:shd w:val="clear" w:color="auto" w:fill="auto"/>
          </w:tcPr>
          <w:p w14:paraId="0C0C318D" w14:textId="77777777" w:rsidR="00A23A04" w:rsidRPr="00A23A04" w:rsidRDefault="00A23A04" w:rsidP="00A23A04">
            <w:pPr>
              <w:tabs>
                <w:tab w:val="left" w:pos="709"/>
              </w:tabs>
              <w:autoSpaceDE w:val="0"/>
              <w:spacing w:after="160"/>
              <w:ind w:firstLine="709"/>
              <w:jc w:val="both"/>
              <w:rPr>
                <w:rFonts w:eastAsia="Calibri"/>
                <w:lang w:eastAsia="en-US"/>
              </w:rPr>
            </w:pPr>
            <w:r w:rsidRPr="00A23A04">
              <w:rPr>
                <w:rFonts w:eastAsia="Calibri"/>
                <w:lang w:eastAsia="en-US"/>
              </w:rPr>
              <w:t>2</w:t>
            </w:r>
          </w:p>
        </w:tc>
      </w:tr>
      <w:tr w:rsidR="00A23A04" w:rsidRPr="00A23A04" w14:paraId="750DCDB9" w14:textId="77777777" w:rsidTr="005860D6">
        <w:tc>
          <w:tcPr>
            <w:tcW w:w="523" w:type="dxa"/>
            <w:shd w:val="clear" w:color="auto" w:fill="auto"/>
          </w:tcPr>
          <w:p w14:paraId="03AB7F0B" w14:textId="77777777" w:rsidR="00A23A04" w:rsidRPr="00A23A04" w:rsidRDefault="00A23A04" w:rsidP="00A23A04">
            <w:pPr>
              <w:tabs>
                <w:tab w:val="left" w:pos="177"/>
              </w:tabs>
              <w:autoSpaceDE w:val="0"/>
              <w:spacing w:after="160"/>
              <w:ind w:right="-22" w:firstLine="35"/>
              <w:jc w:val="both"/>
              <w:rPr>
                <w:rFonts w:eastAsia="Calibri"/>
                <w:lang w:eastAsia="en-US"/>
              </w:rPr>
            </w:pPr>
            <w:r w:rsidRPr="00A23A0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968" w:type="dxa"/>
            <w:shd w:val="clear" w:color="auto" w:fill="auto"/>
          </w:tcPr>
          <w:p w14:paraId="6535841D" w14:textId="77777777" w:rsidR="00A23A04" w:rsidRPr="00A23A04" w:rsidRDefault="00A23A04" w:rsidP="00A23A04">
            <w:pPr>
              <w:spacing w:after="160"/>
              <w:jc w:val="both"/>
              <w:rPr>
                <w:rFonts w:eastAsia="Calibri"/>
                <w:lang w:eastAsia="en-US"/>
              </w:rPr>
            </w:pPr>
            <w:r w:rsidRPr="00A23A04">
              <w:rPr>
                <w:rFonts w:eastAsia="Calibri"/>
                <w:lang w:eastAsia="en-US"/>
              </w:rPr>
              <w:t xml:space="preserve">Описание видов возможных </w:t>
            </w:r>
            <w:proofErr w:type="spellStart"/>
            <w:r w:rsidRPr="00A23A04">
              <w:rPr>
                <w:rFonts w:eastAsia="Calibri"/>
                <w:lang w:eastAsia="en-US"/>
              </w:rPr>
              <w:t>киберугроз</w:t>
            </w:r>
            <w:proofErr w:type="spellEnd"/>
            <w:r w:rsidRPr="00A23A04">
              <w:rPr>
                <w:rFonts w:eastAsia="Calibri"/>
                <w:lang w:eastAsia="en-US"/>
              </w:rPr>
              <w:t xml:space="preserve"> и способов защиты от них, представлено не менее 2-х видов </w:t>
            </w:r>
            <w:proofErr w:type="spellStart"/>
            <w:r w:rsidRPr="00A23A04">
              <w:rPr>
                <w:rFonts w:eastAsia="Calibri"/>
                <w:lang w:eastAsia="en-US"/>
              </w:rPr>
              <w:t>киберугроз</w:t>
            </w:r>
            <w:proofErr w:type="spellEnd"/>
            <w:r w:rsidRPr="00A23A04">
              <w:rPr>
                <w:rFonts w:eastAsia="Calibri"/>
                <w:lang w:eastAsia="en-US"/>
              </w:rPr>
              <w:t xml:space="preserve"> и способов защиты </w:t>
            </w:r>
          </w:p>
        </w:tc>
        <w:tc>
          <w:tcPr>
            <w:tcW w:w="2148" w:type="dxa"/>
            <w:shd w:val="clear" w:color="auto" w:fill="auto"/>
          </w:tcPr>
          <w:p w14:paraId="511A3270" w14:textId="77777777" w:rsidR="00A23A04" w:rsidRPr="00A23A04" w:rsidRDefault="00A23A04" w:rsidP="00A23A04">
            <w:pPr>
              <w:tabs>
                <w:tab w:val="left" w:pos="709"/>
              </w:tabs>
              <w:autoSpaceDE w:val="0"/>
              <w:spacing w:after="160"/>
              <w:ind w:firstLine="709"/>
              <w:jc w:val="both"/>
              <w:rPr>
                <w:rFonts w:eastAsia="Calibri"/>
                <w:lang w:eastAsia="en-US"/>
              </w:rPr>
            </w:pPr>
            <w:r w:rsidRPr="00A23A04">
              <w:rPr>
                <w:rFonts w:eastAsia="Calibri"/>
                <w:lang w:eastAsia="en-US"/>
              </w:rPr>
              <w:t>2</w:t>
            </w:r>
          </w:p>
        </w:tc>
      </w:tr>
      <w:tr w:rsidR="00A23A04" w:rsidRPr="00A23A04" w14:paraId="00DCE39A" w14:textId="77777777" w:rsidTr="005860D6">
        <w:tc>
          <w:tcPr>
            <w:tcW w:w="523" w:type="dxa"/>
            <w:shd w:val="clear" w:color="auto" w:fill="auto"/>
          </w:tcPr>
          <w:p w14:paraId="2D9A26A6" w14:textId="77777777" w:rsidR="00A23A04" w:rsidRPr="00A23A04" w:rsidRDefault="00A23A04" w:rsidP="00A23A04">
            <w:pPr>
              <w:tabs>
                <w:tab w:val="left" w:pos="177"/>
              </w:tabs>
              <w:autoSpaceDE w:val="0"/>
              <w:spacing w:after="160"/>
              <w:ind w:right="-22" w:firstLine="35"/>
              <w:jc w:val="both"/>
              <w:rPr>
                <w:rFonts w:eastAsia="Calibri"/>
                <w:lang w:eastAsia="en-US"/>
              </w:rPr>
            </w:pPr>
            <w:r w:rsidRPr="00A23A0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968" w:type="dxa"/>
            <w:shd w:val="clear" w:color="auto" w:fill="auto"/>
          </w:tcPr>
          <w:p w14:paraId="0DC96C46" w14:textId="77777777" w:rsidR="00A23A04" w:rsidRPr="00A23A04" w:rsidRDefault="00A23A04" w:rsidP="00A23A04">
            <w:pPr>
              <w:spacing w:after="160"/>
              <w:jc w:val="both"/>
              <w:rPr>
                <w:rFonts w:eastAsia="Calibri"/>
                <w:lang w:eastAsia="en-US"/>
              </w:rPr>
            </w:pPr>
            <w:r w:rsidRPr="00A23A04">
              <w:rPr>
                <w:rFonts w:eastAsia="Calibri"/>
                <w:lang w:eastAsia="en-US"/>
              </w:rPr>
              <w:t xml:space="preserve">Предложены не менее 2-х форматов взаимодействия с целевой аудиторией по формированию навыков финансовой </w:t>
            </w:r>
            <w:proofErr w:type="spellStart"/>
            <w:r w:rsidRPr="00A23A04">
              <w:rPr>
                <w:rFonts w:eastAsia="Calibri"/>
                <w:lang w:eastAsia="en-US"/>
              </w:rPr>
              <w:t>кибербезопасности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034B753A" w14:textId="77777777" w:rsidR="00A23A04" w:rsidRPr="00A23A04" w:rsidRDefault="00A23A04" w:rsidP="00A23A04">
            <w:pPr>
              <w:tabs>
                <w:tab w:val="left" w:pos="709"/>
              </w:tabs>
              <w:autoSpaceDE w:val="0"/>
              <w:spacing w:after="160"/>
              <w:ind w:firstLine="709"/>
              <w:jc w:val="both"/>
              <w:rPr>
                <w:rFonts w:eastAsia="Calibri"/>
                <w:lang w:eastAsia="en-US"/>
              </w:rPr>
            </w:pPr>
            <w:r w:rsidRPr="00A23A04">
              <w:rPr>
                <w:rFonts w:eastAsia="Calibri"/>
                <w:lang w:eastAsia="en-US"/>
              </w:rPr>
              <w:t>2</w:t>
            </w:r>
          </w:p>
        </w:tc>
      </w:tr>
      <w:tr w:rsidR="00A23A04" w:rsidRPr="00A23A04" w14:paraId="5603FA0E" w14:textId="77777777" w:rsidTr="005860D6">
        <w:tc>
          <w:tcPr>
            <w:tcW w:w="523" w:type="dxa"/>
            <w:shd w:val="clear" w:color="auto" w:fill="auto"/>
          </w:tcPr>
          <w:p w14:paraId="351440E6" w14:textId="77777777" w:rsidR="00A23A04" w:rsidRPr="00A23A04" w:rsidRDefault="00A23A04" w:rsidP="00A23A04">
            <w:pPr>
              <w:tabs>
                <w:tab w:val="left" w:pos="177"/>
              </w:tabs>
              <w:autoSpaceDE w:val="0"/>
              <w:spacing w:after="160"/>
              <w:ind w:right="-22" w:firstLine="35"/>
              <w:jc w:val="both"/>
              <w:rPr>
                <w:rFonts w:eastAsia="Calibri"/>
                <w:lang w:val="en-US" w:eastAsia="en-US"/>
              </w:rPr>
            </w:pPr>
            <w:r w:rsidRPr="00A23A04"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6968" w:type="dxa"/>
            <w:shd w:val="clear" w:color="auto" w:fill="auto"/>
          </w:tcPr>
          <w:p w14:paraId="650A79A2" w14:textId="77777777" w:rsidR="00A23A04" w:rsidRPr="00A23A04" w:rsidRDefault="00A23A04" w:rsidP="00A23A04">
            <w:pPr>
              <w:spacing w:after="160"/>
              <w:jc w:val="both"/>
              <w:rPr>
                <w:rFonts w:eastAsia="Calibri"/>
                <w:lang w:eastAsia="en-US"/>
              </w:rPr>
            </w:pPr>
            <w:r w:rsidRPr="00A23A04">
              <w:rPr>
                <w:rFonts w:eastAsia="Calibri"/>
                <w:lang w:eastAsia="en-US"/>
              </w:rPr>
              <w:t xml:space="preserve">Ясность изложения материала, визуальное оформление и креативный подход к формированию системы </w:t>
            </w:r>
            <w:proofErr w:type="spellStart"/>
            <w:r w:rsidRPr="00A23A04">
              <w:rPr>
                <w:rFonts w:eastAsia="Calibri"/>
                <w:lang w:eastAsia="en-US"/>
              </w:rPr>
              <w:t>межпоколенческого</w:t>
            </w:r>
            <w:proofErr w:type="spellEnd"/>
            <w:r w:rsidRPr="00A23A04">
              <w:rPr>
                <w:rFonts w:eastAsia="Calibri"/>
                <w:lang w:eastAsia="en-US"/>
              </w:rPr>
              <w:t xml:space="preserve"> взаимодействия по повышению уровня финансовой </w:t>
            </w:r>
            <w:proofErr w:type="spellStart"/>
            <w:r w:rsidRPr="00A23A04">
              <w:rPr>
                <w:rFonts w:eastAsia="Calibri"/>
                <w:lang w:eastAsia="en-US"/>
              </w:rPr>
              <w:t>киберграмотности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5DE930DA" w14:textId="77777777" w:rsidR="00A23A04" w:rsidRPr="00A23A04" w:rsidRDefault="00A23A04" w:rsidP="00A23A04">
            <w:pPr>
              <w:tabs>
                <w:tab w:val="left" w:pos="709"/>
              </w:tabs>
              <w:autoSpaceDE w:val="0"/>
              <w:spacing w:after="160"/>
              <w:ind w:firstLine="709"/>
              <w:jc w:val="both"/>
              <w:rPr>
                <w:rFonts w:eastAsia="Calibri"/>
                <w:lang w:eastAsia="en-US"/>
              </w:rPr>
            </w:pPr>
            <w:r w:rsidRPr="00A23A04">
              <w:rPr>
                <w:rFonts w:eastAsia="Calibri"/>
                <w:lang w:eastAsia="en-US"/>
              </w:rPr>
              <w:t>2</w:t>
            </w:r>
          </w:p>
        </w:tc>
      </w:tr>
    </w:tbl>
    <w:p w14:paraId="719CC346" w14:textId="77777777" w:rsidR="009B50AD" w:rsidRPr="009B50AD" w:rsidRDefault="009B50AD" w:rsidP="009B50AD">
      <w:pPr>
        <w:tabs>
          <w:tab w:val="left" w:pos="709"/>
        </w:tabs>
        <w:autoSpaceDE w:val="0"/>
        <w:spacing w:after="160" w:line="259" w:lineRule="auto"/>
        <w:ind w:firstLine="709"/>
        <w:jc w:val="both"/>
        <w:rPr>
          <w:rFonts w:eastAsia="Calibri"/>
          <w:b/>
          <w:lang w:eastAsia="en-US"/>
        </w:rPr>
      </w:pPr>
      <w:r w:rsidRPr="009B50AD">
        <w:rPr>
          <w:rFonts w:eastAsia="Calibri"/>
          <w:b/>
          <w:lang w:eastAsia="en-US"/>
        </w:rPr>
        <w:t xml:space="preserve">Максимальное количество баллов по итогам конкурсного отбора </w:t>
      </w:r>
      <w:r w:rsidRPr="009B50AD">
        <w:rPr>
          <w:rFonts w:eastAsia="Calibri"/>
          <w:b/>
          <w:color w:val="000000"/>
          <w:lang w:eastAsia="en-US"/>
        </w:rPr>
        <w:t xml:space="preserve">- 10 </w:t>
      </w:r>
      <w:r w:rsidRPr="009B50AD">
        <w:rPr>
          <w:rFonts w:eastAsia="Calibri"/>
          <w:b/>
          <w:lang w:eastAsia="en-US"/>
        </w:rPr>
        <w:t>баллов</w:t>
      </w:r>
    </w:p>
    <w:p w14:paraId="25FC4C9E" w14:textId="77777777" w:rsidR="0049371E" w:rsidRPr="005C3FFB" w:rsidRDefault="0049371E" w:rsidP="0049371E">
      <w:pPr>
        <w:numPr>
          <w:ilvl w:val="2"/>
          <w:numId w:val="1"/>
        </w:numPr>
        <w:tabs>
          <w:tab w:val="left" w:pos="709"/>
          <w:tab w:val="left" w:pos="1276"/>
        </w:tabs>
        <w:autoSpaceDE w:val="0"/>
        <w:spacing w:before="120"/>
        <w:ind w:left="0" w:firstLine="709"/>
        <w:contextualSpacing/>
        <w:jc w:val="both"/>
        <w:rPr>
          <w:rFonts w:eastAsia="Calibri"/>
        </w:rPr>
      </w:pPr>
      <w:proofErr w:type="spellStart"/>
      <w:r w:rsidRPr="005C3FFB">
        <w:rPr>
          <w:rFonts w:eastAsia="Calibri"/>
        </w:rPr>
        <w:t>Балльно</w:t>
      </w:r>
      <w:proofErr w:type="spellEnd"/>
      <w:r w:rsidRPr="005C3FFB">
        <w:rPr>
          <w:rFonts w:eastAsia="Calibri"/>
        </w:rPr>
        <w:t xml:space="preserve">-рейтинговая шкала оценки конкурсных материалов по </w:t>
      </w:r>
      <w:r w:rsidRPr="005C3FFB">
        <w:t xml:space="preserve">категории </w:t>
      </w:r>
      <w:r w:rsidRPr="005C3FFB">
        <w:rPr>
          <w:rFonts w:eastAsia="Calibri"/>
          <w:b/>
        </w:rPr>
        <w:t>«Опытный участник»</w:t>
      </w:r>
      <w:r w:rsidRPr="005C3FFB">
        <w:rPr>
          <w:rFonts w:eastAsia="Calibri"/>
        </w:rPr>
        <w:t xml:space="preserve">: </w:t>
      </w:r>
      <w:r w:rsidRPr="005C3FFB">
        <w:rPr>
          <w:rFonts w:eastAsia="Calibri"/>
          <w:i/>
        </w:rPr>
        <w:t>(указываются критерии и максимальное количество баллов или критерии отбора участников и/или определения места в рейтинге (оценки конкурсных работ).</w:t>
      </w:r>
    </w:p>
    <w:p w14:paraId="5B140A5C" w14:textId="77777777" w:rsidR="0049371E" w:rsidRPr="005C3FFB" w:rsidRDefault="0049371E" w:rsidP="0049371E">
      <w:pPr>
        <w:tabs>
          <w:tab w:val="left" w:pos="709"/>
        </w:tabs>
        <w:autoSpaceDE w:val="0"/>
        <w:ind w:firstLine="709"/>
        <w:jc w:val="both"/>
        <w:rPr>
          <w:rFonts w:eastAsia="Calibri"/>
        </w:rPr>
      </w:pPr>
      <w:r w:rsidRPr="005C3FFB">
        <w:rPr>
          <w:rFonts w:eastAsia="Calibri"/>
        </w:rPr>
        <w:t xml:space="preserve">Анализ содержания и качества выполнения конкурсного задания </w:t>
      </w:r>
      <w:r w:rsidR="009B50AD" w:rsidRPr="005C3FFB">
        <w:rPr>
          <w:rFonts w:eastAsia="Calibri"/>
        </w:rPr>
        <w:t xml:space="preserve">основного </w:t>
      </w:r>
      <w:r w:rsidRPr="005C3FFB">
        <w:rPr>
          <w:rFonts w:eastAsia="Calibri"/>
        </w:rPr>
        <w:t>этапа</w:t>
      </w:r>
    </w:p>
    <w:p w14:paraId="2ADE57C5" w14:textId="77777777" w:rsidR="0049371E" w:rsidRDefault="0049371E" w:rsidP="0049371E">
      <w:pPr>
        <w:tabs>
          <w:tab w:val="left" w:pos="709"/>
        </w:tabs>
        <w:autoSpaceDE w:val="0"/>
        <w:ind w:firstLine="709"/>
        <w:jc w:val="both"/>
        <w:rPr>
          <w:rFonts w:eastAsia="Calibri"/>
          <w:highlight w:val="yellow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963"/>
        <w:gridCol w:w="2258"/>
      </w:tblGrid>
      <w:tr w:rsidR="005C3FFB" w:rsidRPr="007D4387" w14:paraId="04B89B9E" w14:textId="77777777" w:rsidTr="005860D6">
        <w:tc>
          <w:tcPr>
            <w:tcW w:w="531" w:type="dxa"/>
            <w:shd w:val="clear" w:color="auto" w:fill="auto"/>
            <w:vAlign w:val="center"/>
          </w:tcPr>
          <w:p w14:paraId="2ED9ED12" w14:textId="77777777" w:rsidR="005C3FFB" w:rsidRPr="007D4387" w:rsidRDefault="005C3FFB" w:rsidP="005860D6">
            <w:pPr>
              <w:tabs>
                <w:tab w:val="left" w:pos="709"/>
              </w:tabs>
              <w:autoSpaceDE w:val="0"/>
              <w:jc w:val="center"/>
              <w:rPr>
                <w:rFonts w:eastAsia="Calibri"/>
                <w:i/>
              </w:rPr>
            </w:pPr>
            <w:r w:rsidRPr="007D4387">
              <w:rPr>
                <w:rFonts w:eastAsia="Calibri"/>
                <w:i/>
              </w:rPr>
              <w:t>№ п/п</w:t>
            </w:r>
          </w:p>
        </w:tc>
        <w:tc>
          <w:tcPr>
            <w:tcW w:w="6963" w:type="dxa"/>
            <w:shd w:val="clear" w:color="auto" w:fill="auto"/>
            <w:vAlign w:val="center"/>
          </w:tcPr>
          <w:p w14:paraId="79689078" w14:textId="77777777" w:rsidR="005C3FFB" w:rsidRPr="007D4387" w:rsidRDefault="005C3FFB" w:rsidP="005860D6">
            <w:pPr>
              <w:tabs>
                <w:tab w:val="left" w:pos="709"/>
              </w:tabs>
              <w:autoSpaceDE w:val="0"/>
              <w:ind w:hanging="15"/>
              <w:jc w:val="center"/>
              <w:rPr>
                <w:rFonts w:eastAsia="Calibri"/>
                <w:i/>
              </w:rPr>
            </w:pPr>
            <w:r w:rsidRPr="007D4387">
              <w:rPr>
                <w:rFonts w:eastAsia="Calibri"/>
                <w:i/>
              </w:rPr>
              <w:t>Критерий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7B4FFE" w14:textId="77777777" w:rsidR="005C3FFB" w:rsidRPr="007D4387" w:rsidRDefault="005C3FFB" w:rsidP="005860D6">
            <w:pPr>
              <w:tabs>
                <w:tab w:val="left" w:pos="709"/>
              </w:tabs>
              <w:snapToGrid w:val="0"/>
              <w:jc w:val="center"/>
              <w:rPr>
                <w:rFonts w:eastAsia="Calibri"/>
                <w:i/>
              </w:rPr>
            </w:pPr>
            <w:r w:rsidRPr="007D4387">
              <w:rPr>
                <w:rFonts w:eastAsia="Calibri"/>
                <w:i/>
              </w:rPr>
              <w:t>Максимальное количество баллов</w:t>
            </w:r>
          </w:p>
        </w:tc>
      </w:tr>
      <w:tr w:rsidR="005C3FFB" w:rsidRPr="007D4387" w14:paraId="27D26AFF" w14:textId="77777777" w:rsidTr="005860D6">
        <w:tc>
          <w:tcPr>
            <w:tcW w:w="531" w:type="dxa"/>
            <w:shd w:val="clear" w:color="auto" w:fill="auto"/>
          </w:tcPr>
          <w:p w14:paraId="3936B5CB" w14:textId="77777777" w:rsidR="005C3FFB" w:rsidRPr="007D4387" w:rsidRDefault="005C3FFB" w:rsidP="005860D6">
            <w:pPr>
              <w:tabs>
                <w:tab w:val="left" w:pos="0"/>
              </w:tabs>
              <w:autoSpaceDE w:val="0"/>
              <w:jc w:val="both"/>
              <w:rPr>
                <w:rFonts w:eastAsia="Calibri"/>
              </w:rPr>
            </w:pPr>
            <w:r w:rsidRPr="007D4387">
              <w:rPr>
                <w:rFonts w:eastAsia="Calibri"/>
              </w:rPr>
              <w:t>1</w:t>
            </w:r>
          </w:p>
        </w:tc>
        <w:tc>
          <w:tcPr>
            <w:tcW w:w="6963" w:type="dxa"/>
            <w:shd w:val="clear" w:color="auto" w:fill="auto"/>
          </w:tcPr>
          <w:p w14:paraId="02E90BD6" w14:textId="77777777" w:rsidR="005C3FFB" w:rsidRPr="00C30410" w:rsidRDefault="005C3FFB" w:rsidP="005860D6">
            <w:pPr>
              <w:tabs>
                <w:tab w:val="left" w:pos="709"/>
              </w:tabs>
              <w:autoSpaceDE w:val="0"/>
              <w:jc w:val="both"/>
            </w:pPr>
            <w:proofErr w:type="spellStart"/>
            <w:r>
              <w:t>Видеовизитка</w:t>
            </w:r>
            <w:proofErr w:type="spellEnd"/>
            <w:r>
              <w:t xml:space="preserve"> – креативность сценария, полнота ответов на те пункты, которые должны быть отражены в </w:t>
            </w:r>
            <w:proofErr w:type="spellStart"/>
            <w:r>
              <w:t>видеовизитке</w:t>
            </w:r>
            <w:proofErr w:type="spellEnd"/>
          </w:p>
        </w:tc>
        <w:tc>
          <w:tcPr>
            <w:tcW w:w="2258" w:type="dxa"/>
            <w:shd w:val="clear" w:color="auto" w:fill="auto"/>
          </w:tcPr>
          <w:p w14:paraId="4177B11D" w14:textId="77777777" w:rsidR="005C3FFB" w:rsidRPr="007D4387" w:rsidRDefault="005C3FFB" w:rsidP="005860D6">
            <w:pPr>
              <w:tabs>
                <w:tab w:val="left" w:pos="709"/>
              </w:tabs>
              <w:autoSpaceDE w:val="0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5C3FFB" w:rsidRPr="007D4387" w14:paraId="5A0D45F4" w14:textId="77777777" w:rsidTr="005860D6">
        <w:tc>
          <w:tcPr>
            <w:tcW w:w="531" w:type="dxa"/>
            <w:shd w:val="clear" w:color="auto" w:fill="auto"/>
          </w:tcPr>
          <w:p w14:paraId="4E5F91BA" w14:textId="77777777" w:rsidR="005C3FFB" w:rsidRPr="007D4387" w:rsidRDefault="005C3FFB" w:rsidP="005860D6">
            <w:pPr>
              <w:tabs>
                <w:tab w:val="left" w:pos="0"/>
              </w:tabs>
              <w:autoSpaceDE w:val="0"/>
              <w:jc w:val="both"/>
              <w:rPr>
                <w:rFonts w:eastAsia="Calibri"/>
              </w:rPr>
            </w:pPr>
            <w:r w:rsidRPr="007D4387">
              <w:rPr>
                <w:rFonts w:eastAsia="Calibri"/>
              </w:rPr>
              <w:t>2</w:t>
            </w:r>
          </w:p>
        </w:tc>
        <w:tc>
          <w:tcPr>
            <w:tcW w:w="6963" w:type="dxa"/>
            <w:shd w:val="clear" w:color="auto" w:fill="auto"/>
          </w:tcPr>
          <w:p w14:paraId="43666549" w14:textId="77777777" w:rsidR="005C3FFB" w:rsidRPr="007D4387" w:rsidRDefault="005C3FFB" w:rsidP="005860D6">
            <w:pPr>
              <w:tabs>
                <w:tab w:val="left" w:pos="709"/>
              </w:tabs>
              <w:autoSpaceDE w:val="0"/>
              <w:jc w:val="both"/>
              <w:rPr>
                <w:rFonts w:eastAsia="Calibri"/>
              </w:rPr>
            </w:pPr>
            <w:r>
              <w:t>Ориентация в описании материала на конкретную целевую аудиторию (люди пожилого возраста): материал учитывает восприятие информации определенной целевой аудиторией</w:t>
            </w:r>
          </w:p>
        </w:tc>
        <w:tc>
          <w:tcPr>
            <w:tcW w:w="2258" w:type="dxa"/>
            <w:shd w:val="clear" w:color="auto" w:fill="auto"/>
          </w:tcPr>
          <w:p w14:paraId="4A487DC2" w14:textId="77777777" w:rsidR="005C3FFB" w:rsidRPr="007D4387" w:rsidRDefault="005C3FFB" w:rsidP="005860D6">
            <w:pPr>
              <w:tabs>
                <w:tab w:val="left" w:pos="709"/>
              </w:tabs>
              <w:autoSpaceDE w:val="0"/>
              <w:ind w:firstLine="709"/>
              <w:jc w:val="both"/>
              <w:rPr>
                <w:rFonts w:eastAsia="Calibri"/>
              </w:rPr>
            </w:pPr>
            <w:r w:rsidRPr="007D4387">
              <w:rPr>
                <w:rFonts w:eastAsia="Calibri"/>
              </w:rPr>
              <w:t>2</w:t>
            </w:r>
          </w:p>
        </w:tc>
      </w:tr>
      <w:tr w:rsidR="005C3FFB" w:rsidRPr="007D4387" w14:paraId="1E5E162F" w14:textId="77777777" w:rsidTr="005860D6">
        <w:tc>
          <w:tcPr>
            <w:tcW w:w="531" w:type="dxa"/>
            <w:shd w:val="clear" w:color="auto" w:fill="auto"/>
          </w:tcPr>
          <w:p w14:paraId="4A41909C" w14:textId="77777777" w:rsidR="005C3FFB" w:rsidRPr="007D4387" w:rsidRDefault="005C3FFB" w:rsidP="005860D6">
            <w:pPr>
              <w:tabs>
                <w:tab w:val="left" w:pos="0"/>
              </w:tabs>
              <w:autoSpaceDE w:val="0"/>
              <w:jc w:val="both"/>
              <w:rPr>
                <w:rFonts w:eastAsia="Calibri"/>
              </w:rPr>
            </w:pPr>
            <w:r w:rsidRPr="007D4387">
              <w:rPr>
                <w:rFonts w:eastAsia="Calibri"/>
              </w:rPr>
              <w:t>3</w:t>
            </w:r>
          </w:p>
        </w:tc>
        <w:tc>
          <w:tcPr>
            <w:tcW w:w="6963" w:type="dxa"/>
            <w:shd w:val="clear" w:color="auto" w:fill="auto"/>
          </w:tcPr>
          <w:p w14:paraId="50558AE3" w14:textId="77777777" w:rsidR="005C3FFB" w:rsidRPr="007D4387" w:rsidRDefault="005C3FFB" w:rsidP="005860D6">
            <w:pPr>
              <w:tabs>
                <w:tab w:val="left" w:pos="709"/>
              </w:tabs>
              <w:autoSpaceDE w:val="0"/>
              <w:jc w:val="both"/>
              <w:rPr>
                <w:rFonts w:eastAsia="Calibri"/>
              </w:rPr>
            </w:pPr>
            <w:r w:rsidRPr="007D4387">
              <w:t xml:space="preserve">Описание видов возможных </w:t>
            </w:r>
            <w:proofErr w:type="spellStart"/>
            <w:r w:rsidRPr="007D4387">
              <w:t>киберугроз</w:t>
            </w:r>
            <w:proofErr w:type="spellEnd"/>
            <w:r w:rsidRPr="007D4387">
              <w:t xml:space="preserve"> и способ</w:t>
            </w:r>
            <w:r>
              <w:t>ов</w:t>
            </w:r>
            <w:r w:rsidRPr="007D4387">
              <w:t xml:space="preserve"> защиты от них, представлено не менее </w:t>
            </w:r>
            <w:r>
              <w:t>3</w:t>
            </w:r>
            <w:r w:rsidRPr="007D4387">
              <w:t xml:space="preserve">-х видов </w:t>
            </w:r>
            <w:proofErr w:type="spellStart"/>
            <w:r w:rsidRPr="007D4387">
              <w:t>киберугроз</w:t>
            </w:r>
            <w:proofErr w:type="spellEnd"/>
            <w:r w:rsidRPr="007D4387">
              <w:t xml:space="preserve"> и способов защиты </w:t>
            </w:r>
          </w:p>
        </w:tc>
        <w:tc>
          <w:tcPr>
            <w:tcW w:w="2258" w:type="dxa"/>
            <w:shd w:val="clear" w:color="auto" w:fill="auto"/>
          </w:tcPr>
          <w:p w14:paraId="7CBDF49D" w14:textId="77777777" w:rsidR="005C3FFB" w:rsidRPr="007D4387" w:rsidRDefault="005C3FFB" w:rsidP="005860D6">
            <w:pPr>
              <w:tabs>
                <w:tab w:val="left" w:pos="709"/>
              </w:tabs>
              <w:autoSpaceDE w:val="0"/>
              <w:ind w:firstLine="709"/>
              <w:jc w:val="both"/>
              <w:rPr>
                <w:rFonts w:eastAsia="Calibri"/>
              </w:rPr>
            </w:pPr>
            <w:r w:rsidRPr="007D4387">
              <w:rPr>
                <w:rFonts w:eastAsia="Calibri"/>
              </w:rPr>
              <w:t>2</w:t>
            </w:r>
          </w:p>
        </w:tc>
      </w:tr>
      <w:tr w:rsidR="005C3FFB" w:rsidRPr="007D4387" w14:paraId="4CC76037" w14:textId="77777777" w:rsidTr="005860D6">
        <w:tc>
          <w:tcPr>
            <w:tcW w:w="531" w:type="dxa"/>
            <w:shd w:val="clear" w:color="auto" w:fill="auto"/>
          </w:tcPr>
          <w:p w14:paraId="1A85D953" w14:textId="77777777" w:rsidR="005C3FFB" w:rsidRPr="007D4387" w:rsidRDefault="005C3FFB" w:rsidP="005860D6">
            <w:pPr>
              <w:tabs>
                <w:tab w:val="left" w:pos="0"/>
              </w:tabs>
              <w:autoSpaceDE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963" w:type="dxa"/>
            <w:shd w:val="clear" w:color="auto" w:fill="auto"/>
          </w:tcPr>
          <w:p w14:paraId="1BEF0D3C" w14:textId="77777777" w:rsidR="005C3FFB" w:rsidRPr="007D4387" w:rsidRDefault="005C3FFB" w:rsidP="005860D6">
            <w:pPr>
              <w:tabs>
                <w:tab w:val="left" w:pos="709"/>
              </w:tabs>
              <w:autoSpaceDE w:val="0"/>
              <w:jc w:val="both"/>
              <w:rPr>
                <w:rFonts w:eastAsia="Calibri"/>
              </w:rPr>
            </w:pPr>
            <w:r>
              <w:t xml:space="preserve">Предложены не менее 3-х форматов взаимодействия с целевой аудиторией по формированию навыков финансовой </w:t>
            </w:r>
            <w:proofErr w:type="spellStart"/>
            <w:r>
              <w:t>кибербезопасности</w:t>
            </w:r>
            <w:proofErr w:type="spellEnd"/>
          </w:p>
        </w:tc>
        <w:tc>
          <w:tcPr>
            <w:tcW w:w="2258" w:type="dxa"/>
            <w:shd w:val="clear" w:color="auto" w:fill="auto"/>
          </w:tcPr>
          <w:p w14:paraId="3CDB8699" w14:textId="77777777" w:rsidR="005C3FFB" w:rsidRPr="007D4387" w:rsidRDefault="005C3FFB" w:rsidP="005860D6">
            <w:pPr>
              <w:tabs>
                <w:tab w:val="left" w:pos="709"/>
              </w:tabs>
              <w:autoSpaceDE w:val="0"/>
              <w:ind w:firstLine="709"/>
              <w:jc w:val="both"/>
              <w:rPr>
                <w:rFonts w:eastAsia="Calibri"/>
              </w:rPr>
            </w:pPr>
            <w:r w:rsidRPr="007D4387">
              <w:rPr>
                <w:rFonts w:eastAsia="Calibri"/>
              </w:rPr>
              <w:t>2</w:t>
            </w:r>
          </w:p>
        </w:tc>
      </w:tr>
      <w:tr w:rsidR="005C3FFB" w:rsidRPr="007D4387" w14:paraId="3F1B8A72" w14:textId="77777777" w:rsidTr="005860D6">
        <w:tc>
          <w:tcPr>
            <w:tcW w:w="531" w:type="dxa"/>
            <w:shd w:val="clear" w:color="auto" w:fill="auto"/>
          </w:tcPr>
          <w:p w14:paraId="17C30682" w14:textId="77777777" w:rsidR="005C3FFB" w:rsidRPr="007D4387" w:rsidRDefault="005C3FFB" w:rsidP="005860D6">
            <w:pPr>
              <w:tabs>
                <w:tab w:val="left" w:pos="0"/>
              </w:tabs>
              <w:autoSpaceDE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963" w:type="dxa"/>
            <w:shd w:val="clear" w:color="auto" w:fill="auto"/>
          </w:tcPr>
          <w:p w14:paraId="2FDD6B9D" w14:textId="77777777" w:rsidR="005C3FFB" w:rsidRPr="007D4387" w:rsidRDefault="005C3FFB" w:rsidP="005860D6">
            <w:pPr>
              <w:jc w:val="both"/>
            </w:pPr>
            <w:r>
              <w:t xml:space="preserve">Ясность изложения материала, визуальное оформление и креативный подход к формированию системы </w:t>
            </w:r>
            <w:proofErr w:type="spellStart"/>
            <w:r>
              <w:t>межпоколенческого</w:t>
            </w:r>
            <w:proofErr w:type="spellEnd"/>
            <w:r>
              <w:t xml:space="preserve"> взаимодействия по повышению уровня финансовой </w:t>
            </w:r>
            <w:proofErr w:type="spellStart"/>
            <w:r>
              <w:t>киберграмотности</w:t>
            </w:r>
            <w:proofErr w:type="spellEnd"/>
          </w:p>
        </w:tc>
        <w:tc>
          <w:tcPr>
            <w:tcW w:w="2258" w:type="dxa"/>
            <w:shd w:val="clear" w:color="auto" w:fill="auto"/>
          </w:tcPr>
          <w:p w14:paraId="5C763D53" w14:textId="77777777" w:rsidR="005C3FFB" w:rsidRPr="007D4387" w:rsidRDefault="005C3FFB" w:rsidP="005860D6">
            <w:pPr>
              <w:tabs>
                <w:tab w:val="left" w:pos="709"/>
              </w:tabs>
              <w:autoSpaceDE w:val="0"/>
              <w:ind w:firstLine="709"/>
              <w:jc w:val="both"/>
              <w:rPr>
                <w:rFonts w:eastAsia="Calibri"/>
              </w:rPr>
            </w:pPr>
            <w:r w:rsidRPr="007D4387">
              <w:rPr>
                <w:rFonts w:eastAsia="Calibri"/>
              </w:rPr>
              <w:t>2</w:t>
            </w:r>
          </w:p>
        </w:tc>
      </w:tr>
    </w:tbl>
    <w:p w14:paraId="1E9B0378" w14:textId="77777777" w:rsidR="005C3FFB" w:rsidRDefault="005C3FFB" w:rsidP="0049371E">
      <w:pPr>
        <w:tabs>
          <w:tab w:val="left" w:pos="709"/>
        </w:tabs>
        <w:autoSpaceDE w:val="0"/>
        <w:ind w:firstLine="709"/>
        <w:jc w:val="both"/>
        <w:rPr>
          <w:rFonts w:eastAsia="Calibri"/>
          <w:highlight w:val="yellow"/>
        </w:rPr>
      </w:pPr>
    </w:p>
    <w:p w14:paraId="3BE0D415" w14:textId="77777777" w:rsidR="005C3FFB" w:rsidRPr="005C3FFB" w:rsidRDefault="005C3FFB" w:rsidP="005C3FFB">
      <w:pPr>
        <w:tabs>
          <w:tab w:val="left" w:pos="709"/>
        </w:tabs>
        <w:autoSpaceDE w:val="0"/>
        <w:spacing w:after="160" w:line="259" w:lineRule="auto"/>
        <w:ind w:firstLine="709"/>
        <w:jc w:val="both"/>
        <w:rPr>
          <w:rFonts w:eastAsia="Calibri"/>
          <w:b/>
          <w:lang w:eastAsia="en-US"/>
        </w:rPr>
      </w:pPr>
      <w:r w:rsidRPr="005C3FFB">
        <w:rPr>
          <w:rFonts w:eastAsia="Calibri"/>
          <w:b/>
          <w:lang w:eastAsia="en-US"/>
        </w:rPr>
        <w:t xml:space="preserve">Максимальное количество баллов по итогам конкурсного отбора </w:t>
      </w:r>
      <w:r w:rsidRPr="005C3FFB">
        <w:rPr>
          <w:rFonts w:eastAsia="Calibri"/>
          <w:b/>
          <w:color w:val="000000"/>
          <w:lang w:eastAsia="en-US"/>
        </w:rPr>
        <w:t xml:space="preserve">- 10 </w:t>
      </w:r>
      <w:r w:rsidRPr="005C3FFB">
        <w:rPr>
          <w:rFonts w:eastAsia="Calibri"/>
          <w:b/>
          <w:lang w:eastAsia="en-US"/>
        </w:rPr>
        <w:t>баллов</w:t>
      </w:r>
    </w:p>
    <w:p w14:paraId="3B34FA07" w14:textId="77777777" w:rsidR="0049371E" w:rsidRPr="00B179CB" w:rsidRDefault="0049371E" w:rsidP="0049371E">
      <w:pPr>
        <w:numPr>
          <w:ilvl w:val="2"/>
          <w:numId w:val="1"/>
        </w:numPr>
        <w:tabs>
          <w:tab w:val="left" w:pos="709"/>
        </w:tabs>
        <w:autoSpaceDE w:val="0"/>
        <w:spacing w:before="120"/>
        <w:ind w:left="0" w:firstLine="709"/>
        <w:contextualSpacing/>
        <w:jc w:val="both"/>
        <w:rPr>
          <w:rFonts w:eastAsia="Calibri"/>
        </w:rPr>
      </w:pPr>
      <w:proofErr w:type="spellStart"/>
      <w:r w:rsidRPr="00B179CB">
        <w:rPr>
          <w:rFonts w:eastAsia="Calibri"/>
        </w:rPr>
        <w:t>Балльно</w:t>
      </w:r>
      <w:proofErr w:type="spellEnd"/>
      <w:r w:rsidRPr="00B179CB">
        <w:rPr>
          <w:rFonts w:eastAsia="Calibri"/>
        </w:rPr>
        <w:t xml:space="preserve">-рейтинговая шкала оценки конкурсных материалов по </w:t>
      </w:r>
      <w:r w:rsidRPr="00B179CB">
        <w:t xml:space="preserve">категории </w:t>
      </w:r>
      <w:r w:rsidRPr="00B179CB">
        <w:rPr>
          <w:rFonts w:eastAsia="Calibri"/>
          <w:b/>
        </w:rPr>
        <w:t>«Профи»</w:t>
      </w:r>
      <w:r w:rsidRPr="00B179CB">
        <w:rPr>
          <w:rFonts w:eastAsia="Calibri"/>
        </w:rPr>
        <w:t xml:space="preserve">: </w:t>
      </w:r>
      <w:r w:rsidRPr="00B179CB">
        <w:rPr>
          <w:rFonts w:eastAsia="Calibri"/>
          <w:i/>
        </w:rPr>
        <w:t>(указываются критерии и максимальное количество баллов или критерии отбора участников и/или определения места в рейтинге (оценки конкурсных работ).</w:t>
      </w:r>
    </w:p>
    <w:p w14:paraId="7A68B48F" w14:textId="77777777" w:rsidR="0049371E" w:rsidRPr="00B179CB" w:rsidRDefault="0049371E" w:rsidP="0049371E">
      <w:pPr>
        <w:tabs>
          <w:tab w:val="left" w:pos="709"/>
        </w:tabs>
        <w:autoSpaceDE w:val="0"/>
        <w:ind w:firstLine="709"/>
        <w:rPr>
          <w:rFonts w:eastAsia="Calibri"/>
        </w:rPr>
      </w:pPr>
      <w:r w:rsidRPr="00B179CB">
        <w:rPr>
          <w:rFonts w:eastAsia="Calibri"/>
        </w:rPr>
        <w:t xml:space="preserve">Анализ содержания и качества выполнения конкурсного задания </w:t>
      </w:r>
      <w:r w:rsidR="00B179CB" w:rsidRPr="00B179CB">
        <w:rPr>
          <w:rFonts w:eastAsia="Calibri"/>
        </w:rPr>
        <w:t xml:space="preserve">основного </w:t>
      </w:r>
      <w:r w:rsidRPr="00B179CB">
        <w:rPr>
          <w:rFonts w:eastAsia="Calibri"/>
        </w:rPr>
        <w:t>этапа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963"/>
        <w:gridCol w:w="2258"/>
      </w:tblGrid>
      <w:tr w:rsidR="005C3FFB" w:rsidRPr="007D4387" w14:paraId="3B7DC6C7" w14:textId="77777777" w:rsidTr="005860D6">
        <w:tc>
          <w:tcPr>
            <w:tcW w:w="531" w:type="dxa"/>
            <w:shd w:val="clear" w:color="auto" w:fill="auto"/>
            <w:vAlign w:val="center"/>
          </w:tcPr>
          <w:p w14:paraId="1DE3BFDF" w14:textId="77777777" w:rsidR="005C3FFB" w:rsidRPr="007D4387" w:rsidRDefault="005C3FFB" w:rsidP="005860D6">
            <w:pPr>
              <w:tabs>
                <w:tab w:val="left" w:pos="709"/>
              </w:tabs>
              <w:autoSpaceDE w:val="0"/>
              <w:jc w:val="center"/>
              <w:rPr>
                <w:rFonts w:eastAsia="Calibri"/>
                <w:i/>
              </w:rPr>
            </w:pPr>
            <w:r w:rsidRPr="007D4387">
              <w:rPr>
                <w:rFonts w:eastAsia="Calibri"/>
                <w:i/>
              </w:rPr>
              <w:t>№ п/п</w:t>
            </w:r>
          </w:p>
        </w:tc>
        <w:tc>
          <w:tcPr>
            <w:tcW w:w="6963" w:type="dxa"/>
            <w:shd w:val="clear" w:color="auto" w:fill="auto"/>
            <w:vAlign w:val="center"/>
          </w:tcPr>
          <w:p w14:paraId="45449378" w14:textId="77777777" w:rsidR="005C3FFB" w:rsidRPr="007D4387" w:rsidRDefault="005C3FFB" w:rsidP="005860D6">
            <w:pPr>
              <w:tabs>
                <w:tab w:val="left" w:pos="709"/>
              </w:tabs>
              <w:autoSpaceDE w:val="0"/>
              <w:ind w:hanging="15"/>
              <w:jc w:val="center"/>
              <w:rPr>
                <w:rFonts w:eastAsia="Calibri"/>
                <w:i/>
              </w:rPr>
            </w:pPr>
            <w:r w:rsidRPr="007D4387">
              <w:rPr>
                <w:rFonts w:eastAsia="Calibri"/>
                <w:i/>
              </w:rPr>
              <w:t>Критерий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2DA4B0A" w14:textId="77777777" w:rsidR="005C3FFB" w:rsidRPr="007D4387" w:rsidRDefault="005C3FFB" w:rsidP="005860D6">
            <w:pPr>
              <w:tabs>
                <w:tab w:val="left" w:pos="709"/>
              </w:tabs>
              <w:snapToGrid w:val="0"/>
              <w:jc w:val="center"/>
              <w:rPr>
                <w:rFonts w:eastAsia="Calibri"/>
                <w:i/>
              </w:rPr>
            </w:pPr>
            <w:r w:rsidRPr="007D4387">
              <w:rPr>
                <w:rFonts w:eastAsia="Calibri"/>
                <w:i/>
              </w:rPr>
              <w:t>Максимальное количество баллов</w:t>
            </w:r>
          </w:p>
        </w:tc>
      </w:tr>
      <w:tr w:rsidR="005C3FFB" w:rsidRPr="007D4387" w14:paraId="616AB2B9" w14:textId="77777777" w:rsidTr="005860D6">
        <w:tc>
          <w:tcPr>
            <w:tcW w:w="531" w:type="dxa"/>
            <w:shd w:val="clear" w:color="auto" w:fill="auto"/>
          </w:tcPr>
          <w:p w14:paraId="633F9BC7" w14:textId="77777777" w:rsidR="005C3FFB" w:rsidRPr="007D4387" w:rsidRDefault="005C3FFB" w:rsidP="005860D6">
            <w:pPr>
              <w:tabs>
                <w:tab w:val="left" w:pos="0"/>
              </w:tabs>
              <w:autoSpaceDE w:val="0"/>
              <w:jc w:val="both"/>
              <w:rPr>
                <w:rFonts w:eastAsia="Calibri"/>
              </w:rPr>
            </w:pPr>
            <w:r w:rsidRPr="007D4387">
              <w:rPr>
                <w:rFonts w:eastAsia="Calibri"/>
              </w:rPr>
              <w:t>1</w:t>
            </w:r>
          </w:p>
        </w:tc>
        <w:tc>
          <w:tcPr>
            <w:tcW w:w="6963" w:type="dxa"/>
            <w:shd w:val="clear" w:color="auto" w:fill="auto"/>
          </w:tcPr>
          <w:p w14:paraId="1A48192E" w14:textId="77777777" w:rsidR="005C3FFB" w:rsidRPr="00C30410" w:rsidRDefault="005C3FFB" w:rsidP="005860D6">
            <w:pPr>
              <w:tabs>
                <w:tab w:val="left" w:pos="709"/>
              </w:tabs>
              <w:autoSpaceDE w:val="0"/>
              <w:jc w:val="both"/>
            </w:pPr>
            <w:proofErr w:type="spellStart"/>
            <w:r>
              <w:t>Видеовизитка</w:t>
            </w:r>
            <w:proofErr w:type="spellEnd"/>
            <w:r>
              <w:t xml:space="preserve"> – креативность сценария, полнота ответов на те пункты, которые должны быть отражены в </w:t>
            </w:r>
            <w:proofErr w:type="spellStart"/>
            <w:r>
              <w:t>видеовизитке</w:t>
            </w:r>
            <w:proofErr w:type="spellEnd"/>
          </w:p>
        </w:tc>
        <w:tc>
          <w:tcPr>
            <w:tcW w:w="2258" w:type="dxa"/>
            <w:shd w:val="clear" w:color="auto" w:fill="auto"/>
          </w:tcPr>
          <w:p w14:paraId="5AFAC52A" w14:textId="77777777" w:rsidR="005C3FFB" w:rsidRPr="007D4387" w:rsidRDefault="005C3FFB" w:rsidP="005860D6">
            <w:pPr>
              <w:tabs>
                <w:tab w:val="left" w:pos="709"/>
              </w:tabs>
              <w:autoSpaceDE w:val="0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5C3FFB" w:rsidRPr="007D4387" w14:paraId="15112C82" w14:textId="77777777" w:rsidTr="005860D6">
        <w:tc>
          <w:tcPr>
            <w:tcW w:w="531" w:type="dxa"/>
            <w:shd w:val="clear" w:color="auto" w:fill="auto"/>
          </w:tcPr>
          <w:p w14:paraId="55575493" w14:textId="77777777" w:rsidR="005C3FFB" w:rsidRPr="007D4387" w:rsidRDefault="005C3FFB" w:rsidP="005860D6">
            <w:pPr>
              <w:tabs>
                <w:tab w:val="left" w:pos="0"/>
              </w:tabs>
              <w:autoSpaceDE w:val="0"/>
              <w:jc w:val="both"/>
              <w:rPr>
                <w:rFonts w:eastAsia="Calibri"/>
              </w:rPr>
            </w:pPr>
            <w:r w:rsidRPr="007D4387">
              <w:rPr>
                <w:rFonts w:eastAsia="Calibri"/>
              </w:rPr>
              <w:lastRenderedPageBreak/>
              <w:t>2</w:t>
            </w:r>
          </w:p>
        </w:tc>
        <w:tc>
          <w:tcPr>
            <w:tcW w:w="6963" w:type="dxa"/>
            <w:shd w:val="clear" w:color="auto" w:fill="auto"/>
          </w:tcPr>
          <w:p w14:paraId="12545E6D" w14:textId="77777777" w:rsidR="005C3FFB" w:rsidRPr="007D4387" w:rsidRDefault="005C3FFB" w:rsidP="005860D6">
            <w:pPr>
              <w:tabs>
                <w:tab w:val="left" w:pos="709"/>
              </w:tabs>
              <w:autoSpaceDE w:val="0"/>
              <w:jc w:val="both"/>
              <w:rPr>
                <w:rFonts w:eastAsia="Calibri"/>
              </w:rPr>
            </w:pPr>
            <w:r>
              <w:t>Ориентация в описании материала на конкретную целевую аудиторию (люди пожилого возраста): материал учитывает восприятие информации определенной целевой аудиторией</w:t>
            </w:r>
          </w:p>
        </w:tc>
        <w:tc>
          <w:tcPr>
            <w:tcW w:w="2258" w:type="dxa"/>
            <w:shd w:val="clear" w:color="auto" w:fill="auto"/>
          </w:tcPr>
          <w:p w14:paraId="49B738F7" w14:textId="77777777" w:rsidR="005C3FFB" w:rsidRPr="007D4387" w:rsidRDefault="005C3FFB" w:rsidP="005860D6">
            <w:pPr>
              <w:tabs>
                <w:tab w:val="left" w:pos="709"/>
              </w:tabs>
              <w:autoSpaceDE w:val="0"/>
              <w:ind w:firstLine="709"/>
              <w:jc w:val="both"/>
              <w:rPr>
                <w:rFonts w:eastAsia="Calibri"/>
              </w:rPr>
            </w:pPr>
            <w:r w:rsidRPr="007D4387">
              <w:rPr>
                <w:rFonts w:eastAsia="Calibri"/>
              </w:rPr>
              <w:t>2</w:t>
            </w:r>
          </w:p>
        </w:tc>
      </w:tr>
      <w:tr w:rsidR="005C3FFB" w:rsidRPr="007D4387" w14:paraId="4928FD3F" w14:textId="77777777" w:rsidTr="005860D6">
        <w:tc>
          <w:tcPr>
            <w:tcW w:w="531" w:type="dxa"/>
            <w:shd w:val="clear" w:color="auto" w:fill="auto"/>
          </w:tcPr>
          <w:p w14:paraId="4EE5235C" w14:textId="77777777" w:rsidR="005C3FFB" w:rsidRPr="007D4387" w:rsidRDefault="005C3FFB" w:rsidP="005860D6">
            <w:pPr>
              <w:tabs>
                <w:tab w:val="left" w:pos="0"/>
              </w:tabs>
              <w:autoSpaceDE w:val="0"/>
              <w:jc w:val="both"/>
              <w:rPr>
                <w:rFonts w:eastAsia="Calibri"/>
              </w:rPr>
            </w:pPr>
            <w:r w:rsidRPr="007D4387">
              <w:rPr>
                <w:rFonts w:eastAsia="Calibri"/>
              </w:rPr>
              <w:t>3</w:t>
            </w:r>
          </w:p>
        </w:tc>
        <w:tc>
          <w:tcPr>
            <w:tcW w:w="6963" w:type="dxa"/>
            <w:shd w:val="clear" w:color="auto" w:fill="auto"/>
          </w:tcPr>
          <w:p w14:paraId="478A59BC" w14:textId="77777777" w:rsidR="005C3FFB" w:rsidRPr="007D4387" w:rsidRDefault="005C3FFB" w:rsidP="005860D6">
            <w:pPr>
              <w:tabs>
                <w:tab w:val="left" w:pos="709"/>
              </w:tabs>
              <w:autoSpaceDE w:val="0"/>
              <w:jc w:val="both"/>
              <w:rPr>
                <w:rFonts w:eastAsia="Calibri"/>
              </w:rPr>
            </w:pPr>
            <w:r w:rsidRPr="007D4387">
              <w:t xml:space="preserve">Описание видов возможных </w:t>
            </w:r>
            <w:proofErr w:type="spellStart"/>
            <w:r w:rsidRPr="007D4387">
              <w:t>киберугроз</w:t>
            </w:r>
            <w:proofErr w:type="spellEnd"/>
            <w:r w:rsidRPr="007D4387">
              <w:t xml:space="preserve"> и способ</w:t>
            </w:r>
            <w:r>
              <w:t>ов</w:t>
            </w:r>
            <w:r w:rsidRPr="007D4387">
              <w:t xml:space="preserve"> защиты от них, представлено не менее </w:t>
            </w:r>
            <w:r>
              <w:t>4</w:t>
            </w:r>
            <w:r w:rsidRPr="007D4387">
              <w:t xml:space="preserve">-х видов </w:t>
            </w:r>
            <w:proofErr w:type="spellStart"/>
            <w:r w:rsidRPr="007D4387">
              <w:t>киберугроз</w:t>
            </w:r>
            <w:proofErr w:type="spellEnd"/>
            <w:r w:rsidRPr="007D4387">
              <w:t xml:space="preserve"> и способов защиты </w:t>
            </w:r>
          </w:p>
        </w:tc>
        <w:tc>
          <w:tcPr>
            <w:tcW w:w="2258" w:type="dxa"/>
            <w:shd w:val="clear" w:color="auto" w:fill="auto"/>
          </w:tcPr>
          <w:p w14:paraId="21A16EEB" w14:textId="77777777" w:rsidR="005C3FFB" w:rsidRPr="007D4387" w:rsidRDefault="005C3FFB" w:rsidP="005860D6">
            <w:pPr>
              <w:tabs>
                <w:tab w:val="left" w:pos="709"/>
              </w:tabs>
              <w:autoSpaceDE w:val="0"/>
              <w:ind w:firstLine="709"/>
              <w:jc w:val="both"/>
              <w:rPr>
                <w:rFonts w:eastAsia="Calibri"/>
              </w:rPr>
            </w:pPr>
            <w:r w:rsidRPr="007D4387">
              <w:rPr>
                <w:rFonts w:eastAsia="Calibri"/>
              </w:rPr>
              <w:t>2</w:t>
            </w:r>
          </w:p>
        </w:tc>
      </w:tr>
      <w:tr w:rsidR="005C3FFB" w:rsidRPr="007D4387" w14:paraId="7CEA07B4" w14:textId="77777777" w:rsidTr="005860D6">
        <w:tc>
          <w:tcPr>
            <w:tcW w:w="531" w:type="dxa"/>
            <w:shd w:val="clear" w:color="auto" w:fill="auto"/>
          </w:tcPr>
          <w:p w14:paraId="4488257D" w14:textId="77777777" w:rsidR="005C3FFB" w:rsidRPr="007D4387" w:rsidRDefault="005C3FFB" w:rsidP="005860D6">
            <w:pPr>
              <w:tabs>
                <w:tab w:val="left" w:pos="0"/>
              </w:tabs>
              <w:autoSpaceDE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963" w:type="dxa"/>
            <w:shd w:val="clear" w:color="auto" w:fill="auto"/>
          </w:tcPr>
          <w:p w14:paraId="361310D1" w14:textId="77777777" w:rsidR="005C3FFB" w:rsidRPr="007D4387" w:rsidRDefault="005C3FFB" w:rsidP="005860D6">
            <w:pPr>
              <w:tabs>
                <w:tab w:val="left" w:pos="709"/>
              </w:tabs>
              <w:autoSpaceDE w:val="0"/>
              <w:jc w:val="both"/>
              <w:rPr>
                <w:rFonts w:eastAsia="Calibri"/>
              </w:rPr>
            </w:pPr>
            <w:r>
              <w:t xml:space="preserve">Предложены не менее 4-х форматов взаимодействия с целевой аудиторией по формированию навыков финансовой </w:t>
            </w:r>
            <w:proofErr w:type="spellStart"/>
            <w:r>
              <w:t>кибербезопасности</w:t>
            </w:r>
            <w:proofErr w:type="spellEnd"/>
          </w:p>
        </w:tc>
        <w:tc>
          <w:tcPr>
            <w:tcW w:w="2258" w:type="dxa"/>
            <w:shd w:val="clear" w:color="auto" w:fill="auto"/>
          </w:tcPr>
          <w:p w14:paraId="1478E4B1" w14:textId="77777777" w:rsidR="005C3FFB" w:rsidRPr="007D4387" w:rsidRDefault="005C3FFB" w:rsidP="005860D6">
            <w:pPr>
              <w:tabs>
                <w:tab w:val="left" w:pos="709"/>
              </w:tabs>
              <w:autoSpaceDE w:val="0"/>
              <w:ind w:firstLine="709"/>
              <w:jc w:val="both"/>
              <w:rPr>
                <w:rFonts w:eastAsia="Calibri"/>
              </w:rPr>
            </w:pPr>
            <w:r w:rsidRPr="007D4387">
              <w:rPr>
                <w:rFonts w:eastAsia="Calibri"/>
              </w:rPr>
              <w:t>2</w:t>
            </w:r>
          </w:p>
        </w:tc>
      </w:tr>
      <w:tr w:rsidR="005C3FFB" w:rsidRPr="007D4387" w14:paraId="60B6E42A" w14:textId="77777777" w:rsidTr="005860D6">
        <w:tc>
          <w:tcPr>
            <w:tcW w:w="531" w:type="dxa"/>
            <w:shd w:val="clear" w:color="auto" w:fill="auto"/>
          </w:tcPr>
          <w:p w14:paraId="39368771" w14:textId="77777777" w:rsidR="005C3FFB" w:rsidRPr="007D4387" w:rsidRDefault="005C3FFB" w:rsidP="005860D6">
            <w:pPr>
              <w:tabs>
                <w:tab w:val="left" w:pos="0"/>
              </w:tabs>
              <w:autoSpaceDE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963" w:type="dxa"/>
            <w:shd w:val="clear" w:color="auto" w:fill="auto"/>
          </w:tcPr>
          <w:p w14:paraId="7BF6C80C" w14:textId="77777777" w:rsidR="005C3FFB" w:rsidRPr="007D4387" w:rsidRDefault="005C3FFB" w:rsidP="005860D6">
            <w:pPr>
              <w:jc w:val="both"/>
            </w:pPr>
            <w:r>
              <w:t xml:space="preserve">Ясность изложения материала, визуальное оформление и креативный подход к формированию системы </w:t>
            </w:r>
            <w:proofErr w:type="spellStart"/>
            <w:r>
              <w:t>межпоколенческого</w:t>
            </w:r>
            <w:proofErr w:type="spellEnd"/>
            <w:r>
              <w:t xml:space="preserve"> взаимодействия по повышению уровня финансовой </w:t>
            </w:r>
            <w:proofErr w:type="spellStart"/>
            <w:r>
              <w:t>киберграмотности</w:t>
            </w:r>
            <w:proofErr w:type="spellEnd"/>
          </w:p>
        </w:tc>
        <w:tc>
          <w:tcPr>
            <w:tcW w:w="2258" w:type="dxa"/>
            <w:shd w:val="clear" w:color="auto" w:fill="auto"/>
          </w:tcPr>
          <w:p w14:paraId="456577EF" w14:textId="77777777" w:rsidR="005C3FFB" w:rsidRPr="007D4387" w:rsidRDefault="005C3FFB" w:rsidP="005860D6">
            <w:pPr>
              <w:tabs>
                <w:tab w:val="left" w:pos="709"/>
              </w:tabs>
              <w:autoSpaceDE w:val="0"/>
              <w:ind w:firstLine="709"/>
              <w:jc w:val="both"/>
              <w:rPr>
                <w:rFonts w:eastAsia="Calibri"/>
              </w:rPr>
            </w:pPr>
            <w:r w:rsidRPr="007D4387">
              <w:rPr>
                <w:rFonts w:eastAsia="Calibri"/>
              </w:rPr>
              <w:t>2</w:t>
            </w:r>
          </w:p>
        </w:tc>
      </w:tr>
    </w:tbl>
    <w:p w14:paraId="635BFF04" w14:textId="77777777" w:rsidR="0049371E" w:rsidRPr="00FE77DE" w:rsidRDefault="0049371E" w:rsidP="0049371E">
      <w:pPr>
        <w:tabs>
          <w:tab w:val="left" w:pos="709"/>
        </w:tabs>
        <w:autoSpaceDE w:val="0"/>
        <w:ind w:firstLine="709"/>
        <w:rPr>
          <w:rFonts w:eastAsia="Calibri"/>
          <w:highlight w:val="yellow"/>
        </w:rPr>
      </w:pPr>
    </w:p>
    <w:p w14:paraId="5B531B89" w14:textId="77777777" w:rsidR="0049371E" w:rsidRPr="000870C3" w:rsidRDefault="0049371E" w:rsidP="0049371E">
      <w:pPr>
        <w:tabs>
          <w:tab w:val="left" w:pos="709"/>
        </w:tabs>
        <w:autoSpaceDE w:val="0"/>
        <w:ind w:firstLine="709"/>
        <w:jc w:val="both"/>
        <w:rPr>
          <w:rFonts w:eastAsia="Calibri"/>
          <w:b/>
        </w:rPr>
      </w:pPr>
      <w:r w:rsidRPr="002452DD">
        <w:rPr>
          <w:rFonts w:eastAsia="Calibri"/>
          <w:b/>
        </w:rPr>
        <w:t xml:space="preserve">Максимальное количество баллов по итогам конкурсного отбора </w:t>
      </w:r>
      <w:r w:rsidR="005C3FFB" w:rsidRPr="005C3FFB">
        <w:rPr>
          <w:rFonts w:eastAsia="Calibri"/>
          <w:b/>
          <w:color w:val="000000"/>
        </w:rPr>
        <w:t>10</w:t>
      </w:r>
      <w:r w:rsidRPr="002452DD">
        <w:rPr>
          <w:rFonts w:eastAsia="Calibri"/>
          <w:b/>
          <w:color w:val="000000"/>
        </w:rPr>
        <w:t xml:space="preserve"> </w:t>
      </w:r>
      <w:r w:rsidRPr="002452DD">
        <w:rPr>
          <w:rFonts w:eastAsia="Calibri"/>
          <w:b/>
        </w:rPr>
        <w:t>баллов</w:t>
      </w:r>
    </w:p>
    <w:p w14:paraId="1E5443DE" w14:textId="77777777" w:rsidR="0049371E" w:rsidRPr="002452DD" w:rsidRDefault="0049371E" w:rsidP="0049371E">
      <w:pPr>
        <w:tabs>
          <w:tab w:val="left" w:pos="709"/>
        </w:tabs>
        <w:autoSpaceDE w:val="0"/>
        <w:ind w:firstLine="709"/>
        <w:jc w:val="both"/>
        <w:rPr>
          <w:rFonts w:eastAsia="Calibri"/>
        </w:rPr>
      </w:pPr>
      <w:r w:rsidRPr="002452DD">
        <w:rPr>
          <w:rFonts w:eastAsia="Calibri"/>
        </w:rPr>
        <w:t>Победителями Конкурса становятся участники, набравшие наибольшее количество баллов.</w:t>
      </w:r>
    </w:p>
    <w:p w14:paraId="21BC611C" w14:textId="77777777" w:rsidR="0049371E" w:rsidRPr="002452DD" w:rsidRDefault="0049371E" w:rsidP="0049371E">
      <w:pPr>
        <w:tabs>
          <w:tab w:val="left" w:pos="709"/>
        </w:tabs>
        <w:ind w:firstLine="709"/>
        <w:jc w:val="both"/>
        <w:rPr>
          <w:rFonts w:eastAsia="Calibri"/>
        </w:rPr>
      </w:pPr>
      <w:r w:rsidRPr="002452DD">
        <w:rPr>
          <w:rFonts w:eastAsia="Calibri"/>
        </w:rPr>
        <w:t>По количеству набранных баллов составляется рейтинговый список в каждой категории участников конкурсного отбора от наибольшего количества баллов до наименьшего.</w:t>
      </w:r>
    </w:p>
    <w:p w14:paraId="52E63142" w14:textId="77777777" w:rsidR="0049371E" w:rsidRPr="002452DD" w:rsidRDefault="0049371E" w:rsidP="0049371E">
      <w:pPr>
        <w:tabs>
          <w:tab w:val="left" w:pos="709"/>
        </w:tabs>
        <w:ind w:firstLine="709"/>
        <w:jc w:val="both"/>
        <w:rPr>
          <w:rFonts w:eastAsia="Calibri"/>
        </w:rPr>
      </w:pPr>
      <w:r w:rsidRPr="002452DD">
        <w:rPr>
          <w:rFonts w:eastAsia="Calibri"/>
        </w:rPr>
        <w:t>Результаты конкурсного отбора окончательные и не подлежат коррекции.</w:t>
      </w:r>
    </w:p>
    <w:p w14:paraId="63FC92C2" w14:textId="77777777" w:rsidR="0049371E" w:rsidRPr="002452DD" w:rsidRDefault="0049371E" w:rsidP="0049371E">
      <w:pPr>
        <w:numPr>
          <w:ilvl w:val="0"/>
          <w:numId w:val="1"/>
        </w:numPr>
        <w:spacing w:before="120"/>
        <w:jc w:val="center"/>
        <w:rPr>
          <w:rFonts w:eastAsia="Calibri"/>
          <w:b/>
        </w:rPr>
      </w:pPr>
      <w:r w:rsidRPr="002452DD">
        <w:rPr>
          <w:rFonts w:eastAsia="Calibri"/>
          <w:b/>
        </w:rPr>
        <w:t>Результаты Конкурса</w:t>
      </w:r>
    </w:p>
    <w:p w14:paraId="6B96F7E3" w14:textId="77777777" w:rsidR="0049371E" w:rsidRDefault="0049371E" w:rsidP="0049371E">
      <w:pPr>
        <w:numPr>
          <w:ilvl w:val="1"/>
          <w:numId w:val="1"/>
        </w:numPr>
        <w:tabs>
          <w:tab w:val="left" w:pos="709"/>
        </w:tabs>
        <w:spacing w:before="12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 xml:space="preserve">Решение комиссии Конкурса оформляется в виде письменного протокола, включающего сводную информацию о проведении и итогах всех этапов Конкурса, который подписывается всеми членами комиссии. </w:t>
      </w:r>
    </w:p>
    <w:p w14:paraId="19B0B062" w14:textId="77777777" w:rsidR="0049371E" w:rsidRPr="007343BC" w:rsidRDefault="0049371E" w:rsidP="0049371E">
      <w:pPr>
        <w:numPr>
          <w:ilvl w:val="1"/>
          <w:numId w:val="1"/>
        </w:numPr>
        <w:tabs>
          <w:tab w:val="left" w:pos="709"/>
        </w:tabs>
        <w:spacing w:before="120"/>
        <w:ind w:left="0" w:firstLine="709"/>
        <w:jc w:val="both"/>
        <w:rPr>
          <w:rFonts w:eastAsia="Calibri"/>
        </w:rPr>
      </w:pPr>
      <w:r w:rsidRPr="007343BC">
        <w:rPr>
          <w:rFonts w:eastAsia="Calibri"/>
        </w:rPr>
        <w:t xml:space="preserve">Результаты Конкурса публикуются на сайте </w:t>
      </w:r>
      <w:r w:rsidR="00E84A90">
        <w:rPr>
          <w:rFonts w:eastAsia="Calibri"/>
        </w:rPr>
        <w:t xml:space="preserve">и в социальных сетях </w:t>
      </w:r>
      <w:r w:rsidRPr="007343BC">
        <w:rPr>
          <w:rFonts w:eastAsia="Calibri"/>
        </w:rPr>
        <w:t xml:space="preserve">Организатора Конкурса в срок не позднее </w:t>
      </w:r>
      <w:r w:rsidR="00E84A90">
        <w:rPr>
          <w:rFonts w:eastAsia="Calibri"/>
        </w:rPr>
        <w:t>30 июня</w:t>
      </w:r>
      <w:r w:rsidRPr="007343BC">
        <w:rPr>
          <w:rFonts w:eastAsia="Calibri"/>
        </w:rPr>
        <w:t xml:space="preserve"> 202</w:t>
      </w:r>
      <w:r w:rsidR="00E84A90">
        <w:rPr>
          <w:rFonts w:eastAsia="Calibri"/>
        </w:rPr>
        <w:t xml:space="preserve">5 </w:t>
      </w:r>
      <w:r w:rsidRPr="007343BC">
        <w:rPr>
          <w:rFonts w:eastAsia="Calibri"/>
        </w:rPr>
        <w:t>года.</w:t>
      </w:r>
    </w:p>
    <w:p w14:paraId="2A6B6F41" w14:textId="77777777" w:rsidR="0049371E" w:rsidRPr="002452DD" w:rsidRDefault="0049371E" w:rsidP="004937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ind w:left="0" w:firstLine="709"/>
        <w:jc w:val="both"/>
      </w:pPr>
      <w:r w:rsidRPr="002452DD">
        <w:t xml:space="preserve">В соответствии с итоговым протоколом, участникам Конкурса выдается сертификат Победителя Конкурса (далее – Сертификат), подтверждающий успешность прохождения всех этапов </w:t>
      </w:r>
      <w:r w:rsidRPr="002452DD">
        <w:rPr>
          <w:rFonts w:eastAsia="Calibri"/>
        </w:rPr>
        <w:t>конкурсных процедур</w:t>
      </w:r>
      <w:r w:rsidRPr="002452DD">
        <w:t xml:space="preserve"> (п.4. настоящего Положения) и поощрения путевкой на тематическую с</w:t>
      </w:r>
      <w:r>
        <w:t>мену 2025</w:t>
      </w:r>
      <w:r w:rsidRPr="002452DD">
        <w:t xml:space="preserve"> года в </w:t>
      </w:r>
      <w:r>
        <w:t>ФГБОУ «</w:t>
      </w:r>
      <w:r w:rsidRPr="002452DD">
        <w:t>МДЦ «Артек». Организатор отправляет на электронный адрес, указанный участником-победителем при подаче Заявки, в срок не позднее 10 (десяти) рабочих</w:t>
      </w:r>
      <w:r w:rsidR="00E84A90">
        <w:t xml:space="preserve"> дней. </w:t>
      </w:r>
    </w:p>
    <w:p w14:paraId="7697C74F" w14:textId="77777777" w:rsidR="0049371E" w:rsidRPr="002452DD" w:rsidRDefault="0049371E" w:rsidP="0049371E">
      <w:pPr>
        <w:numPr>
          <w:ilvl w:val="1"/>
          <w:numId w:val="1"/>
        </w:numPr>
        <w:tabs>
          <w:tab w:val="left" w:pos="709"/>
        </w:tabs>
        <w:spacing w:before="120"/>
        <w:ind w:left="0" w:firstLine="709"/>
        <w:jc w:val="both"/>
        <w:rPr>
          <w:rFonts w:eastAsia="Calibri"/>
        </w:rPr>
      </w:pPr>
      <w:r w:rsidRPr="002452DD">
        <w:t>Вместе с Сертификатом направляется информационное письмо родителям победителя Конкурса о порядке подготовки необходимых документов для поездки в</w:t>
      </w:r>
      <w:r>
        <w:br/>
        <w:t>ФГБОУ «</w:t>
      </w:r>
      <w:r w:rsidRPr="002452DD">
        <w:t xml:space="preserve">МДЦ «Артек» для участия в Программе </w:t>
      </w:r>
      <w:r w:rsidRPr="002452DD">
        <w:rPr>
          <w:rFonts w:eastAsia="Calibri"/>
        </w:rPr>
        <w:t>«</w:t>
      </w:r>
      <w:r w:rsidR="00E84A90">
        <w:rPr>
          <w:rFonts w:eastAsia="Calibri"/>
          <w:i/>
        </w:rPr>
        <w:t>Инвестирую в знания</w:t>
      </w:r>
      <w:r w:rsidR="00E84A90">
        <w:rPr>
          <w:rFonts w:eastAsia="Calibri"/>
        </w:rPr>
        <w:t>».</w:t>
      </w:r>
      <w:r w:rsidRPr="002452DD">
        <w:rPr>
          <w:rFonts w:eastAsia="Calibri"/>
          <w:i/>
          <w:sz w:val="20"/>
          <w:szCs w:val="20"/>
        </w:rPr>
        <w:t xml:space="preserve"> </w:t>
      </w:r>
    </w:p>
    <w:p w14:paraId="37C61278" w14:textId="72FF174A" w:rsidR="0049371E" w:rsidRPr="004F0AEC" w:rsidRDefault="0049371E" w:rsidP="0049371E">
      <w:pPr>
        <w:numPr>
          <w:ilvl w:val="1"/>
          <w:numId w:val="1"/>
        </w:numPr>
        <w:tabs>
          <w:tab w:val="left" w:pos="709"/>
        </w:tabs>
        <w:spacing w:before="120"/>
        <w:ind w:left="0" w:firstLine="709"/>
        <w:jc w:val="both"/>
        <w:rPr>
          <w:rFonts w:eastAsia="Calibri"/>
          <w:color w:val="000000" w:themeColor="text1"/>
        </w:rPr>
      </w:pPr>
      <w:r w:rsidRPr="002452DD">
        <w:rPr>
          <w:rFonts w:eastAsia="Calibri"/>
        </w:rPr>
        <w:t xml:space="preserve">Сертификат победителя Конкурса является именным </w:t>
      </w:r>
      <w:r w:rsidRPr="002452DD">
        <w:rPr>
          <w:rFonts w:eastAsia="Calibri"/>
          <w:i/>
        </w:rPr>
        <w:t xml:space="preserve">(на </w:t>
      </w:r>
      <w:r w:rsidRPr="004F0AEC">
        <w:rPr>
          <w:rFonts w:eastAsia="Calibri"/>
          <w:i/>
          <w:color w:val="000000" w:themeColor="text1"/>
        </w:rPr>
        <w:t>персонального участника)</w:t>
      </w:r>
      <w:r w:rsidRPr="004F0AEC">
        <w:rPr>
          <w:rFonts w:eastAsia="Calibri"/>
          <w:color w:val="000000" w:themeColor="text1"/>
        </w:rPr>
        <w:t xml:space="preserve"> и не подлежит передаче третьим лицам, как из числа участников Конкурса, так и родственников участника, а также любым другим лицам, не указанным в Сертификате.</w:t>
      </w:r>
    </w:p>
    <w:p w14:paraId="44BF474E" w14:textId="77777777" w:rsidR="0049371E" w:rsidRPr="002452DD" w:rsidRDefault="0049371E" w:rsidP="00A105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ind w:left="0" w:firstLine="709"/>
        <w:jc w:val="both"/>
      </w:pPr>
      <w:r w:rsidRPr="004F0AEC">
        <w:rPr>
          <w:rFonts w:eastAsia="Calibri"/>
          <w:color w:val="000000" w:themeColor="text1"/>
        </w:rPr>
        <w:t xml:space="preserve">С момента получения Сертификата Участник в течение 10 дней самостоятельно регистрируется в автоматизированной информационной системе «Артек» (далее </w:t>
      </w:r>
      <w:r>
        <w:rPr>
          <w:rFonts w:eastAsia="Calibri"/>
        </w:rPr>
        <w:t>– АИС «Артек</w:t>
      </w:r>
      <w:r w:rsidRPr="002452DD">
        <w:rPr>
          <w:rFonts w:eastAsia="Calibri"/>
        </w:rPr>
        <w:t xml:space="preserve">») на сайте </w:t>
      </w:r>
      <w:hyperlink r:id="rId12" w:history="1">
        <w:r w:rsidRPr="002452DD">
          <w:rPr>
            <w:rFonts w:eastAsia="Calibri"/>
            <w:color w:val="0563C1"/>
            <w:u w:val="single"/>
          </w:rPr>
          <w:t>www.артек.дети</w:t>
        </w:r>
      </w:hyperlink>
      <w:r w:rsidRPr="002452DD">
        <w:rPr>
          <w:rFonts w:eastAsia="Calibri"/>
        </w:rPr>
        <w:t>. В личном кабинете при регистрации участник заполняет свой профиль в полном объеме, добавляет Сертификат</w:t>
      </w:r>
      <w:r>
        <w:rPr>
          <w:rFonts w:eastAsia="Calibri"/>
        </w:rPr>
        <w:t>.</w:t>
      </w:r>
      <w:r w:rsidRPr="002452DD">
        <w:rPr>
          <w:rFonts w:eastAsia="Calibri"/>
        </w:rPr>
        <w:t xml:space="preserve"> Заявки без прикрепленного Сертификата отклоняются.</w:t>
      </w:r>
    </w:p>
    <w:p w14:paraId="791F60A3" w14:textId="0AB7BF24" w:rsidR="0049371E" w:rsidRPr="00A1054D" w:rsidRDefault="0049371E" w:rsidP="00A1054D">
      <w:pPr>
        <w:jc w:val="both"/>
        <w:rPr>
          <w:sz w:val="22"/>
          <w:szCs w:val="22"/>
        </w:rPr>
      </w:pPr>
      <w:r w:rsidRPr="002452DD">
        <w:t xml:space="preserve">Родителям победителя Конкурса необходимо в срок не позднее 10 дней со дня публикации итогов Конкурса отправить на адрес электронной почты </w:t>
      </w:r>
      <w:hyperlink r:id="rId13" w:history="1">
        <w:r w:rsidR="00A1054D" w:rsidRPr="00EA6EAC">
          <w:rPr>
            <w:rStyle w:val="a3"/>
            <w:lang w:val="en-US"/>
          </w:rPr>
          <w:t>artek</w:t>
        </w:r>
        <w:r w:rsidR="00A1054D" w:rsidRPr="00EA6EAC">
          <w:rPr>
            <w:rStyle w:val="a3"/>
          </w:rPr>
          <w:t>_</w:t>
        </w:r>
        <w:r w:rsidR="00A1054D" w:rsidRPr="00EA6EAC">
          <w:rPr>
            <w:rStyle w:val="a3"/>
            <w:lang w:val="en-US"/>
          </w:rPr>
          <w:t>fg</w:t>
        </w:r>
        <w:r w:rsidR="00A1054D" w:rsidRPr="00EA6EAC">
          <w:rPr>
            <w:rStyle w:val="a3"/>
          </w:rPr>
          <w:t>@</w:t>
        </w:r>
        <w:r w:rsidR="00A1054D" w:rsidRPr="00EA6EAC">
          <w:rPr>
            <w:rStyle w:val="a3"/>
            <w:lang w:val="en-US"/>
          </w:rPr>
          <w:t>mail</w:t>
        </w:r>
        <w:r w:rsidR="00A1054D" w:rsidRPr="00EA6EAC">
          <w:rPr>
            <w:rStyle w:val="a3"/>
          </w:rPr>
          <w:t>.</w:t>
        </w:r>
        <w:proofErr w:type="spellStart"/>
        <w:r w:rsidR="00A1054D" w:rsidRPr="00EA6EAC">
          <w:rPr>
            <w:rStyle w:val="a3"/>
            <w:lang w:val="en-US"/>
          </w:rPr>
          <w:t>ru</w:t>
        </w:r>
        <w:proofErr w:type="spellEnd"/>
      </w:hyperlink>
      <w:r w:rsidR="00A1054D" w:rsidRPr="00A1054D">
        <w:rPr>
          <w:sz w:val="22"/>
          <w:szCs w:val="22"/>
        </w:rPr>
        <w:t xml:space="preserve"> </w:t>
      </w:r>
      <w:r w:rsidRPr="002452DD">
        <w:t>письмо, подтверждающее готовность ребенка принять участие в Программе в указанные сроки.</w:t>
      </w:r>
    </w:p>
    <w:p w14:paraId="43CB3D3C" w14:textId="77777777" w:rsidR="0049371E" w:rsidRPr="002452DD" w:rsidRDefault="0049371E" w:rsidP="0049371E">
      <w:pPr>
        <w:numPr>
          <w:ilvl w:val="1"/>
          <w:numId w:val="1"/>
        </w:numPr>
        <w:tabs>
          <w:tab w:val="left" w:pos="709"/>
        </w:tabs>
        <w:spacing w:before="12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 xml:space="preserve">В случае каких-либо личных обстоятельств, препятствующих победителю Конкурса принять участие в Программе, его представитель должен обязательно известить </w:t>
      </w:r>
      <w:r w:rsidRPr="002452DD">
        <w:rPr>
          <w:rFonts w:eastAsia="Calibri"/>
        </w:rPr>
        <w:lastRenderedPageBreak/>
        <w:t xml:space="preserve">об этом Организатора не позднее 10 дней после размещения результатов Конкурса на сайте. </w:t>
      </w:r>
      <w:r w:rsidRPr="002452DD">
        <w:t>Замена смены и Программы в таком случае невозможна.</w:t>
      </w:r>
    </w:p>
    <w:p w14:paraId="66F8EF8D" w14:textId="77777777" w:rsidR="0049371E" w:rsidRPr="002452DD" w:rsidRDefault="0049371E" w:rsidP="0049371E">
      <w:pPr>
        <w:numPr>
          <w:ilvl w:val="1"/>
          <w:numId w:val="1"/>
        </w:numPr>
        <w:tabs>
          <w:tab w:val="left" w:pos="709"/>
        </w:tabs>
        <w:spacing w:before="12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>В случае отказа от получения путевки одного из прошедших конкурсный отбор участников, право на получение бесплатной путевки передается участнику, следующему в ранжированном списке.</w:t>
      </w:r>
    </w:p>
    <w:p w14:paraId="770ADC5F" w14:textId="77777777" w:rsidR="0049371E" w:rsidRPr="002452DD" w:rsidRDefault="0049371E" w:rsidP="0049371E">
      <w:pPr>
        <w:numPr>
          <w:ilvl w:val="1"/>
          <w:numId w:val="1"/>
        </w:numPr>
        <w:tabs>
          <w:tab w:val="left" w:pos="709"/>
          <w:tab w:val="left" w:pos="1276"/>
        </w:tabs>
        <w:spacing w:before="12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>Участники, не з</w:t>
      </w:r>
      <w:r>
        <w:rPr>
          <w:rFonts w:eastAsia="Calibri"/>
        </w:rPr>
        <w:t>арегистрированные в АИС «Артек</w:t>
      </w:r>
      <w:r w:rsidRPr="002452DD">
        <w:rPr>
          <w:rFonts w:eastAsia="Calibri"/>
        </w:rPr>
        <w:t>», к участию в Программе не допускаются.</w:t>
      </w:r>
    </w:p>
    <w:p w14:paraId="76B514C8" w14:textId="77777777" w:rsidR="0049371E" w:rsidRDefault="0049371E" w:rsidP="004937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before="120"/>
        <w:ind w:left="0" w:firstLine="709"/>
        <w:jc w:val="both"/>
      </w:pPr>
      <w:r w:rsidRPr="002452DD">
        <w:t xml:space="preserve">В случае отказа от получения путевки либо иных обстоятельств, препятствующих победителю Конкурса принять участие в Программе, денежный эквивалент стоимости не выплачивается и не компенсируется. </w:t>
      </w:r>
    </w:p>
    <w:p w14:paraId="1BEB28A1" w14:textId="77777777" w:rsidR="0049371E" w:rsidRPr="002452DD" w:rsidRDefault="0049371E" w:rsidP="0049371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before="120"/>
        <w:ind w:left="709"/>
        <w:jc w:val="both"/>
      </w:pPr>
    </w:p>
    <w:p w14:paraId="27827897" w14:textId="77777777" w:rsidR="0049371E" w:rsidRPr="002452DD" w:rsidRDefault="0049371E" w:rsidP="0049371E">
      <w:pPr>
        <w:numPr>
          <w:ilvl w:val="0"/>
          <w:numId w:val="1"/>
        </w:numPr>
        <w:spacing w:before="120"/>
        <w:ind w:left="357" w:hanging="357"/>
        <w:jc w:val="center"/>
        <w:rPr>
          <w:rFonts w:eastAsia="Calibri"/>
          <w:b/>
          <w:bCs/>
        </w:rPr>
      </w:pPr>
      <w:r w:rsidRPr="002452DD">
        <w:rPr>
          <w:rFonts w:eastAsia="Calibri"/>
          <w:b/>
          <w:bCs/>
        </w:rPr>
        <w:t>Контакты для связи</w:t>
      </w:r>
    </w:p>
    <w:p w14:paraId="5358F300" w14:textId="77777777" w:rsidR="0049371E" w:rsidRPr="002452DD" w:rsidRDefault="0049371E" w:rsidP="0049371E">
      <w:pPr>
        <w:jc w:val="both"/>
        <w:rPr>
          <w:rFonts w:eastAsia="Calibri"/>
          <w:i/>
        </w:rPr>
      </w:pPr>
      <w:r w:rsidRPr="002452DD">
        <w:rPr>
          <w:rFonts w:eastAsia="Calibri"/>
        </w:rPr>
        <w:t>Ответственный за проведение Конкурса</w:t>
      </w:r>
      <w:r w:rsidRPr="002452DD">
        <w:rPr>
          <w:rFonts w:eastAsia="Calibri"/>
          <w:i/>
        </w:rPr>
        <w:t xml:space="preserve">: </w:t>
      </w:r>
    </w:p>
    <w:p w14:paraId="166F1F0B" w14:textId="77777777" w:rsidR="005A07C3" w:rsidRPr="005A07C3" w:rsidRDefault="005A07C3" w:rsidP="005A07C3">
      <w:pPr>
        <w:jc w:val="both"/>
        <w:rPr>
          <w:rFonts w:eastAsia="Calibri"/>
        </w:rPr>
      </w:pPr>
      <w:r w:rsidRPr="005A07C3">
        <w:rPr>
          <w:rFonts w:eastAsia="Calibri"/>
        </w:rPr>
        <w:t>Клейменова Наталия Викторовна, начальник отдела методологии финансовой грамотности Управления финансовой грамотности Службы по защите прав потребителей и обеспечению доступности финансовых услуг Банка России, 8-495-771-99-99 (доб.1-73-55), электронная почта kleymenovaNV@cbr.ru.</w:t>
      </w:r>
    </w:p>
    <w:p w14:paraId="4006ACE2" w14:textId="77777777" w:rsidR="0049371E" w:rsidRPr="005A07C3" w:rsidRDefault="0049371E" w:rsidP="0049371E">
      <w:pPr>
        <w:rPr>
          <w:rFonts w:eastAsia="Calibri"/>
        </w:rPr>
      </w:pPr>
      <w:r w:rsidRPr="002452DD">
        <w:rPr>
          <w:rFonts w:eastAsia="Calibri"/>
        </w:rPr>
        <w:br w:type="page"/>
      </w:r>
    </w:p>
    <w:p w14:paraId="5B23234E" w14:textId="77777777" w:rsidR="0049371E" w:rsidRPr="002452DD" w:rsidRDefault="0049371E" w:rsidP="0049371E">
      <w:pPr>
        <w:jc w:val="right"/>
      </w:pPr>
      <w:r w:rsidRPr="002452DD">
        <w:lastRenderedPageBreak/>
        <w:t xml:space="preserve">Приложение 1 </w:t>
      </w:r>
    </w:p>
    <w:p w14:paraId="6E0E52EE" w14:textId="77777777" w:rsidR="0049371E" w:rsidRPr="002452DD" w:rsidRDefault="0049371E" w:rsidP="0049371E">
      <w:pPr>
        <w:jc w:val="center"/>
        <w:rPr>
          <w:rFonts w:eastAsia="Calibri"/>
          <w:b/>
        </w:rPr>
      </w:pPr>
      <w:r w:rsidRPr="002452DD">
        <w:rPr>
          <w:b/>
        </w:rPr>
        <w:t xml:space="preserve">Конкурс на участие </w:t>
      </w:r>
      <w:r w:rsidRPr="002452DD">
        <w:rPr>
          <w:rFonts w:eastAsia="Calibri"/>
          <w:b/>
        </w:rPr>
        <w:t>в «__________________»</w:t>
      </w:r>
    </w:p>
    <w:p w14:paraId="36906E5F" w14:textId="77777777" w:rsidR="0049371E" w:rsidRPr="002452DD" w:rsidRDefault="0049371E" w:rsidP="0049371E">
      <w:pPr>
        <w:jc w:val="center"/>
        <w:rPr>
          <w:rFonts w:eastAsia="Calibri"/>
          <w:i/>
        </w:rPr>
      </w:pPr>
      <w:r w:rsidRPr="002452DD">
        <w:rPr>
          <w:rFonts w:eastAsia="Calibri"/>
          <w:i/>
        </w:rPr>
        <w:t>(название дополнительной общеразвивающей программы)</w:t>
      </w:r>
    </w:p>
    <w:p w14:paraId="5DE6FA5E" w14:textId="77777777" w:rsidR="0049371E" w:rsidRPr="002452DD" w:rsidRDefault="0049371E" w:rsidP="0049371E">
      <w:pPr>
        <w:jc w:val="center"/>
        <w:rPr>
          <w:b/>
          <w:i/>
          <w:color w:val="000000"/>
        </w:rPr>
      </w:pPr>
      <w:r w:rsidRPr="002452DD">
        <w:rPr>
          <w:b/>
          <w:i/>
        </w:rPr>
        <w:t>категория «</w:t>
      </w:r>
      <w:r w:rsidRPr="002452DD">
        <w:rPr>
          <w:b/>
          <w:i/>
          <w:color w:val="000000"/>
        </w:rPr>
        <w:t>Персональный участник»</w:t>
      </w:r>
    </w:p>
    <w:p w14:paraId="011FC969" w14:textId="77777777" w:rsidR="0049371E" w:rsidRPr="002452DD" w:rsidRDefault="0049371E" w:rsidP="0049371E">
      <w:pPr>
        <w:jc w:val="center"/>
        <w:rPr>
          <w:b/>
        </w:rPr>
      </w:pPr>
    </w:p>
    <w:p w14:paraId="3B7E6BC8" w14:textId="77777777" w:rsidR="0049371E" w:rsidRPr="002452DD" w:rsidRDefault="0049371E" w:rsidP="0049371E">
      <w:pPr>
        <w:jc w:val="center"/>
        <w:rPr>
          <w:b/>
        </w:rPr>
      </w:pPr>
      <w:r w:rsidRPr="002452DD">
        <w:rPr>
          <w:b/>
        </w:rPr>
        <w:t>ЗАЯВКА-АНКЕТА</w:t>
      </w:r>
    </w:p>
    <w:p w14:paraId="7BF998B1" w14:textId="77777777" w:rsidR="0049371E" w:rsidRPr="002452DD" w:rsidRDefault="0049371E" w:rsidP="0049371E">
      <w:pPr>
        <w:jc w:val="center"/>
        <w:rPr>
          <w:i/>
        </w:rPr>
      </w:pPr>
      <w:r w:rsidRPr="002452DD">
        <w:rPr>
          <w:i/>
        </w:rPr>
        <w:t xml:space="preserve">Заполняется в электронном виде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387"/>
        <w:gridCol w:w="4932"/>
      </w:tblGrid>
      <w:tr w:rsidR="0049371E" w:rsidRPr="002452DD" w14:paraId="0B9DC845" w14:textId="77777777" w:rsidTr="00BE6DAA">
        <w:trPr>
          <w:trHeight w:val="20"/>
        </w:trPr>
        <w:tc>
          <w:tcPr>
            <w:tcW w:w="570" w:type="dxa"/>
            <w:vAlign w:val="center"/>
          </w:tcPr>
          <w:p w14:paraId="3163BD15" w14:textId="77777777" w:rsidR="0049371E" w:rsidRPr="002452DD" w:rsidRDefault="0049371E" w:rsidP="004937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5A598EFE" w14:textId="77777777" w:rsidR="0049371E" w:rsidRPr="002452DD" w:rsidRDefault="0049371E" w:rsidP="00BE6DAA">
            <w:r w:rsidRPr="002452DD">
              <w:t>Ф.И.О. (полностью)</w:t>
            </w:r>
          </w:p>
        </w:tc>
        <w:tc>
          <w:tcPr>
            <w:tcW w:w="4932" w:type="dxa"/>
          </w:tcPr>
          <w:p w14:paraId="38CF813D" w14:textId="77777777" w:rsidR="0049371E" w:rsidRPr="002452DD" w:rsidRDefault="0049371E" w:rsidP="00BE6DAA"/>
        </w:tc>
      </w:tr>
      <w:tr w:rsidR="0049371E" w:rsidRPr="002452DD" w14:paraId="063EC774" w14:textId="77777777" w:rsidTr="00BE6DAA">
        <w:trPr>
          <w:trHeight w:val="20"/>
        </w:trPr>
        <w:tc>
          <w:tcPr>
            <w:tcW w:w="570" w:type="dxa"/>
            <w:vAlign w:val="center"/>
          </w:tcPr>
          <w:p w14:paraId="3F18C101" w14:textId="77777777" w:rsidR="0049371E" w:rsidRPr="002452DD" w:rsidRDefault="0049371E" w:rsidP="004937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33B11736" w14:textId="77777777" w:rsidR="0049371E" w:rsidRPr="002452DD" w:rsidRDefault="0049371E" w:rsidP="00BE6DAA">
            <w:r w:rsidRPr="002452DD">
              <w:t>Дата рождения</w:t>
            </w:r>
          </w:p>
        </w:tc>
        <w:tc>
          <w:tcPr>
            <w:tcW w:w="4932" w:type="dxa"/>
          </w:tcPr>
          <w:p w14:paraId="2BD42FE9" w14:textId="77777777" w:rsidR="0049371E" w:rsidRPr="002452DD" w:rsidRDefault="0049371E" w:rsidP="00BE6DAA"/>
        </w:tc>
      </w:tr>
      <w:tr w:rsidR="0049371E" w:rsidRPr="002452DD" w14:paraId="456115F8" w14:textId="77777777" w:rsidTr="00BE6DAA">
        <w:trPr>
          <w:trHeight w:val="20"/>
        </w:trPr>
        <w:tc>
          <w:tcPr>
            <w:tcW w:w="570" w:type="dxa"/>
            <w:vAlign w:val="center"/>
          </w:tcPr>
          <w:p w14:paraId="31765D65" w14:textId="77777777" w:rsidR="0049371E" w:rsidRPr="002452DD" w:rsidRDefault="0049371E" w:rsidP="004937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24E9C4A2" w14:textId="77777777" w:rsidR="0049371E" w:rsidRPr="002452DD" w:rsidRDefault="0049371E" w:rsidP="00BE6DAA">
            <w:r w:rsidRPr="002452DD">
              <w:t xml:space="preserve">Гражданство </w:t>
            </w:r>
          </w:p>
        </w:tc>
        <w:tc>
          <w:tcPr>
            <w:tcW w:w="4932" w:type="dxa"/>
          </w:tcPr>
          <w:p w14:paraId="372945A2" w14:textId="77777777" w:rsidR="0049371E" w:rsidRPr="002452DD" w:rsidRDefault="0049371E" w:rsidP="00BE6DAA"/>
        </w:tc>
      </w:tr>
      <w:tr w:rsidR="0049371E" w:rsidRPr="002452DD" w14:paraId="71D4D0AC" w14:textId="77777777" w:rsidTr="00BE6DAA">
        <w:trPr>
          <w:trHeight w:val="20"/>
        </w:trPr>
        <w:tc>
          <w:tcPr>
            <w:tcW w:w="570" w:type="dxa"/>
            <w:vAlign w:val="center"/>
          </w:tcPr>
          <w:p w14:paraId="389494D3" w14:textId="77777777" w:rsidR="0049371E" w:rsidRPr="002452DD" w:rsidRDefault="0049371E" w:rsidP="004937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371E324D" w14:textId="77777777" w:rsidR="0049371E" w:rsidRPr="002452DD" w:rsidRDefault="0049371E" w:rsidP="00BE6DAA">
            <w:r w:rsidRPr="002452DD">
              <w:t>Название и номер документа, удостоверяющего личность участника</w:t>
            </w:r>
          </w:p>
        </w:tc>
        <w:tc>
          <w:tcPr>
            <w:tcW w:w="4932" w:type="dxa"/>
          </w:tcPr>
          <w:p w14:paraId="1C7C9109" w14:textId="77777777" w:rsidR="0049371E" w:rsidRPr="002452DD" w:rsidRDefault="0049371E" w:rsidP="00BE6DAA"/>
        </w:tc>
      </w:tr>
      <w:tr w:rsidR="0049371E" w:rsidRPr="002452DD" w14:paraId="115D3B8C" w14:textId="77777777" w:rsidTr="00BE6DAA">
        <w:trPr>
          <w:trHeight w:val="20"/>
        </w:trPr>
        <w:tc>
          <w:tcPr>
            <w:tcW w:w="570" w:type="dxa"/>
            <w:vAlign w:val="center"/>
          </w:tcPr>
          <w:p w14:paraId="0C563E7D" w14:textId="77777777" w:rsidR="0049371E" w:rsidRPr="002452DD" w:rsidRDefault="0049371E" w:rsidP="004937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63A7F961" w14:textId="77777777" w:rsidR="0049371E" w:rsidRPr="002452DD" w:rsidRDefault="0049371E" w:rsidP="00BE6DAA">
            <w:r w:rsidRPr="002452DD">
              <w:t>Страна, и/или субъект РФ</w:t>
            </w:r>
          </w:p>
        </w:tc>
        <w:tc>
          <w:tcPr>
            <w:tcW w:w="4932" w:type="dxa"/>
          </w:tcPr>
          <w:p w14:paraId="3E16F261" w14:textId="77777777" w:rsidR="0049371E" w:rsidRPr="002452DD" w:rsidRDefault="0049371E" w:rsidP="00BE6DAA"/>
        </w:tc>
      </w:tr>
      <w:tr w:rsidR="0049371E" w:rsidRPr="002452DD" w14:paraId="54FE6BD4" w14:textId="77777777" w:rsidTr="00BE6DAA">
        <w:trPr>
          <w:trHeight w:val="20"/>
        </w:trPr>
        <w:tc>
          <w:tcPr>
            <w:tcW w:w="570" w:type="dxa"/>
            <w:vAlign w:val="center"/>
          </w:tcPr>
          <w:p w14:paraId="40C22833" w14:textId="77777777" w:rsidR="0049371E" w:rsidRPr="002452DD" w:rsidRDefault="0049371E" w:rsidP="004937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738D0B29" w14:textId="77777777" w:rsidR="0049371E" w:rsidRPr="002452DD" w:rsidRDefault="0049371E" w:rsidP="00BE6DAA">
            <w:r w:rsidRPr="002452DD">
              <w:t>Город, район</w:t>
            </w:r>
          </w:p>
        </w:tc>
        <w:tc>
          <w:tcPr>
            <w:tcW w:w="4932" w:type="dxa"/>
          </w:tcPr>
          <w:p w14:paraId="04F20D8C" w14:textId="77777777" w:rsidR="0049371E" w:rsidRPr="002452DD" w:rsidRDefault="0049371E" w:rsidP="00BE6DAA"/>
        </w:tc>
      </w:tr>
      <w:tr w:rsidR="0049371E" w:rsidRPr="002452DD" w14:paraId="130CC00D" w14:textId="77777777" w:rsidTr="00BE6DAA">
        <w:trPr>
          <w:trHeight w:val="20"/>
        </w:trPr>
        <w:tc>
          <w:tcPr>
            <w:tcW w:w="570" w:type="dxa"/>
            <w:vAlign w:val="center"/>
          </w:tcPr>
          <w:p w14:paraId="3F7B9828" w14:textId="77777777" w:rsidR="0049371E" w:rsidRPr="002452DD" w:rsidRDefault="0049371E" w:rsidP="004937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0388FED7" w14:textId="77777777" w:rsidR="0049371E" w:rsidRPr="002452DD" w:rsidRDefault="0049371E" w:rsidP="00BE6DAA">
            <w:r w:rsidRPr="002452DD">
              <w:t>Адрес места жительства:</w:t>
            </w:r>
          </w:p>
        </w:tc>
        <w:tc>
          <w:tcPr>
            <w:tcW w:w="4932" w:type="dxa"/>
          </w:tcPr>
          <w:p w14:paraId="39A53C72" w14:textId="77777777" w:rsidR="0049371E" w:rsidRPr="002452DD" w:rsidRDefault="0049371E" w:rsidP="00BE6DAA"/>
        </w:tc>
      </w:tr>
      <w:tr w:rsidR="0049371E" w:rsidRPr="002452DD" w14:paraId="15E90D41" w14:textId="77777777" w:rsidTr="00BE6DAA">
        <w:trPr>
          <w:trHeight w:val="520"/>
        </w:trPr>
        <w:tc>
          <w:tcPr>
            <w:tcW w:w="570" w:type="dxa"/>
            <w:vAlign w:val="center"/>
          </w:tcPr>
          <w:p w14:paraId="6B307602" w14:textId="77777777" w:rsidR="0049371E" w:rsidRPr="002452DD" w:rsidRDefault="0049371E" w:rsidP="004937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3D2C08E9" w14:textId="77777777" w:rsidR="0049371E" w:rsidRPr="002452DD" w:rsidRDefault="0049371E" w:rsidP="00BE6DAA">
            <w:r w:rsidRPr="002452DD">
              <w:t>Название учебного заведения, адрес контактный телефон:</w:t>
            </w:r>
          </w:p>
        </w:tc>
        <w:tc>
          <w:tcPr>
            <w:tcW w:w="4932" w:type="dxa"/>
          </w:tcPr>
          <w:p w14:paraId="5D5EB8EC" w14:textId="77777777" w:rsidR="0049371E" w:rsidRPr="002452DD" w:rsidRDefault="0049371E" w:rsidP="00BE6DAA"/>
        </w:tc>
      </w:tr>
      <w:tr w:rsidR="0049371E" w:rsidRPr="002452DD" w14:paraId="340BBFFA" w14:textId="77777777" w:rsidTr="00BE6DAA">
        <w:trPr>
          <w:trHeight w:val="520"/>
        </w:trPr>
        <w:tc>
          <w:tcPr>
            <w:tcW w:w="570" w:type="dxa"/>
            <w:vAlign w:val="center"/>
          </w:tcPr>
          <w:p w14:paraId="28AE3016" w14:textId="77777777" w:rsidR="0049371E" w:rsidRPr="002452DD" w:rsidRDefault="0049371E" w:rsidP="004937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3D777BAF" w14:textId="77777777" w:rsidR="0049371E" w:rsidRPr="002452DD" w:rsidRDefault="0049371E" w:rsidP="00BE6DAA">
            <w:r w:rsidRPr="002452DD">
              <w:t>Опыт участия в конкурсе</w:t>
            </w:r>
          </w:p>
          <w:p w14:paraId="2BD0AB30" w14:textId="77777777" w:rsidR="0049371E" w:rsidRPr="002452DD" w:rsidRDefault="0049371E" w:rsidP="00BE6DAA"/>
          <w:p w14:paraId="7F441644" w14:textId="77777777" w:rsidR="0049371E" w:rsidRPr="002452DD" w:rsidRDefault="0049371E" w:rsidP="00BE6DAA">
            <w:r w:rsidRPr="002452DD">
              <w:t>«_____________________»</w:t>
            </w:r>
          </w:p>
          <w:p w14:paraId="721739FE" w14:textId="77777777" w:rsidR="0049371E" w:rsidRPr="002452DD" w:rsidRDefault="0049371E" w:rsidP="00BE6DAA"/>
        </w:tc>
        <w:tc>
          <w:tcPr>
            <w:tcW w:w="4932" w:type="dxa"/>
          </w:tcPr>
          <w:p w14:paraId="0018B8E4" w14:textId="77777777" w:rsidR="0049371E" w:rsidRPr="002452DD" w:rsidRDefault="0049371E" w:rsidP="00BE6DAA">
            <w:r w:rsidRPr="002452DD">
              <w:t>«Победитель Конкурса» (указать год)</w:t>
            </w:r>
          </w:p>
          <w:p w14:paraId="4F79C0CB" w14:textId="77777777" w:rsidR="0049371E" w:rsidRPr="002452DD" w:rsidRDefault="0049371E" w:rsidP="00BE6DAA">
            <w:r w:rsidRPr="002452DD">
              <w:t>«Участвую повторно» (указать год участия) «Участвую впервые»</w:t>
            </w:r>
          </w:p>
          <w:p w14:paraId="0CE60DE8" w14:textId="77777777" w:rsidR="0049371E" w:rsidRPr="002452DD" w:rsidRDefault="0049371E" w:rsidP="00BE6DAA">
            <w:pPr>
              <w:rPr>
                <w:i/>
              </w:rPr>
            </w:pPr>
            <w:r w:rsidRPr="002452DD">
              <w:rPr>
                <w:i/>
              </w:rPr>
              <w:t xml:space="preserve">                   </w:t>
            </w:r>
          </w:p>
          <w:p w14:paraId="70B03C71" w14:textId="77777777" w:rsidR="0049371E" w:rsidRPr="002452DD" w:rsidRDefault="0049371E" w:rsidP="00BE6DAA">
            <w:pPr>
              <w:rPr>
                <w:i/>
              </w:rPr>
            </w:pPr>
            <w:r w:rsidRPr="002452DD">
              <w:rPr>
                <w:i/>
              </w:rPr>
              <w:t>(необходимое оставить)</w:t>
            </w:r>
          </w:p>
        </w:tc>
      </w:tr>
      <w:tr w:rsidR="0049371E" w:rsidRPr="002452DD" w14:paraId="1F0CF67E" w14:textId="77777777" w:rsidTr="00BE6DAA">
        <w:trPr>
          <w:trHeight w:val="20"/>
        </w:trPr>
        <w:tc>
          <w:tcPr>
            <w:tcW w:w="570" w:type="dxa"/>
            <w:vAlign w:val="center"/>
          </w:tcPr>
          <w:p w14:paraId="41D0964A" w14:textId="77777777" w:rsidR="0049371E" w:rsidRPr="002452DD" w:rsidRDefault="0049371E" w:rsidP="004937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7A225EC2" w14:textId="77777777" w:rsidR="0049371E" w:rsidRPr="002452DD" w:rsidRDefault="0049371E" w:rsidP="00BE6DAA">
            <w:r w:rsidRPr="002452DD">
              <w:t>Опыт участия в иных конкурсах или направлениях, связанных с ____________ деятельностью.</w:t>
            </w:r>
          </w:p>
        </w:tc>
        <w:tc>
          <w:tcPr>
            <w:tcW w:w="4932" w:type="dxa"/>
          </w:tcPr>
          <w:p w14:paraId="139A3C6E" w14:textId="77777777" w:rsidR="0049371E" w:rsidRPr="002452DD" w:rsidRDefault="0049371E" w:rsidP="00BE6DAA"/>
        </w:tc>
      </w:tr>
      <w:tr w:rsidR="0049371E" w:rsidRPr="002452DD" w14:paraId="50C9BBDE" w14:textId="77777777" w:rsidTr="00BE6DAA">
        <w:trPr>
          <w:trHeight w:val="20"/>
        </w:trPr>
        <w:tc>
          <w:tcPr>
            <w:tcW w:w="570" w:type="dxa"/>
            <w:vAlign w:val="center"/>
          </w:tcPr>
          <w:p w14:paraId="4F5911E5" w14:textId="77777777" w:rsidR="0049371E" w:rsidRPr="002452DD" w:rsidRDefault="0049371E" w:rsidP="004937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27105B08" w14:textId="77777777" w:rsidR="0049371E" w:rsidRPr="002452DD" w:rsidRDefault="0049371E" w:rsidP="00BE6DAA">
            <w:r w:rsidRPr="002452DD">
              <w:t xml:space="preserve">Контактные данные участника: </w:t>
            </w:r>
          </w:p>
          <w:p w14:paraId="3980F768" w14:textId="77777777" w:rsidR="0049371E" w:rsidRPr="002452DD" w:rsidRDefault="0049371E" w:rsidP="00BE6DAA">
            <w:r w:rsidRPr="002452DD">
              <w:t>(телефон, e-</w:t>
            </w:r>
            <w:proofErr w:type="spellStart"/>
            <w:r w:rsidRPr="002452DD">
              <w:t>mail</w:t>
            </w:r>
            <w:proofErr w:type="spellEnd"/>
            <w:r w:rsidRPr="002452DD">
              <w:t>)</w:t>
            </w:r>
          </w:p>
        </w:tc>
        <w:tc>
          <w:tcPr>
            <w:tcW w:w="4932" w:type="dxa"/>
          </w:tcPr>
          <w:p w14:paraId="23A01EC9" w14:textId="77777777" w:rsidR="0049371E" w:rsidRPr="002452DD" w:rsidRDefault="0049371E" w:rsidP="00BE6DAA"/>
        </w:tc>
      </w:tr>
      <w:tr w:rsidR="0049371E" w:rsidRPr="002452DD" w14:paraId="2AE4C95F" w14:textId="77777777" w:rsidTr="00BE6DAA">
        <w:trPr>
          <w:trHeight w:val="20"/>
        </w:trPr>
        <w:tc>
          <w:tcPr>
            <w:tcW w:w="570" w:type="dxa"/>
            <w:vAlign w:val="center"/>
          </w:tcPr>
          <w:p w14:paraId="66390BFD" w14:textId="77777777" w:rsidR="0049371E" w:rsidRPr="002452DD" w:rsidRDefault="0049371E" w:rsidP="004937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14:paraId="358DC8AB" w14:textId="77777777" w:rsidR="0049371E" w:rsidRPr="002452DD" w:rsidRDefault="0049371E" w:rsidP="00BE6DAA">
            <w:r w:rsidRPr="002452DD">
              <w:t xml:space="preserve">Контакты одного из родителей (законного представителя): </w:t>
            </w:r>
          </w:p>
          <w:p w14:paraId="1B582735" w14:textId="77777777" w:rsidR="0049371E" w:rsidRPr="002452DD" w:rsidRDefault="0049371E" w:rsidP="00BE6DAA">
            <w:r w:rsidRPr="002452DD">
              <w:t>Ф.И.О., телефон, электронный адрес.</w:t>
            </w:r>
          </w:p>
        </w:tc>
        <w:tc>
          <w:tcPr>
            <w:tcW w:w="4932" w:type="dxa"/>
          </w:tcPr>
          <w:p w14:paraId="1FE4E2FD" w14:textId="77777777" w:rsidR="0049371E" w:rsidRPr="002452DD" w:rsidRDefault="0049371E" w:rsidP="00BE6DAA"/>
        </w:tc>
      </w:tr>
    </w:tbl>
    <w:p w14:paraId="260E039A" w14:textId="77777777" w:rsidR="0049371E" w:rsidRPr="002452DD" w:rsidRDefault="0049371E" w:rsidP="0049371E">
      <w:pPr>
        <w:ind w:firstLine="709"/>
        <w:jc w:val="both"/>
        <w:rPr>
          <w:rFonts w:eastAsia="Calibri"/>
        </w:rPr>
      </w:pPr>
      <w:r w:rsidRPr="002452DD">
        <w:rPr>
          <w:rFonts w:eastAsia="Calibri"/>
        </w:rPr>
        <w:t>Отправляя заявку-анкету подтверждаем, что ознакомлены и принимаем все пункты Положения о конкурсной процедуре отбора детей на участие в «__________________».</w:t>
      </w:r>
    </w:p>
    <w:p w14:paraId="02ACE65E" w14:textId="77777777" w:rsidR="0049371E" w:rsidRPr="002452DD" w:rsidRDefault="0049371E" w:rsidP="0049371E">
      <w:pPr>
        <w:ind w:firstLine="426"/>
        <w:jc w:val="both"/>
        <w:rPr>
          <w:rFonts w:eastAsia="Calibri"/>
        </w:rPr>
      </w:pPr>
    </w:p>
    <w:p w14:paraId="3E0E5933" w14:textId="77777777" w:rsidR="0049371E" w:rsidRPr="002452DD" w:rsidRDefault="0049371E" w:rsidP="0049371E">
      <w:pPr>
        <w:ind w:left="360" w:hanging="360"/>
        <w:rPr>
          <w:rFonts w:eastAsia="Calibri"/>
        </w:rPr>
      </w:pPr>
      <w:r w:rsidRPr="002452DD">
        <w:rPr>
          <w:rFonts w:eastAsia="Calibri"/>
          <w:b/>
        </w:rPr>
        <w:t>Ф.И.О.</w:t>
      </w:r>
      <w:r w:rsidRPr="002452DD">
        <w:rPr>
          <w:rFonts w:eastAsia="Calibri"/>
        </w:rPr>
        <w:t xml:space="preserve"> лица, направившего заявку ……………………………………</w:t>
      </w:r>
    </w:p>
    <w:p w14:paraId="4780C415" w14:textId="77777777" w:rsidR="0049371E" w:rsidRPr="002452DD" w:rsidRDefault="0049371E" w:rsidP="0049371E">
      <w:pPr>
        <w:rPr>
          <w:rFonts w:eastAsia="Calibri"/>
        </w:rPr>
      </w:pPr>
    </w:p>
    <w:p w14:paraId="31EF4035" w14:textId="77777777" w:rsidR="0049371E" w:rsidRPr="002452DD" w:rsidRDefault="0049371E" w:rsidP="0049371E">
      <w:pPr>
        <w:rPr>
          <w:rFonts w:eastAsia="Calibri"/>
        </w:rPr>
      </w:pPr>
      <w:r w:rsidRPr="002452DD">
        <w:rPr>
          <w:rFonts w:eastAsia="Calibri"/>
        </w:rPr>
        <w:t>Дата заполнения</w:t>
      </w:r>
    </w:p>
    <w:p w14:paraId="427EFE48" w14:textId="77777777" w:rsidR="0049371E" w:rsidRPr="002452DD" w:rsidRDefault="0049371E" w:rsidP="0049371E">
      <w:pPr>
        <w:jc w:val="both"/>
        <w:rPr>
          <w:i/>
        </w:rPr>
      </w:pPr>
      <w:r w:rsidRPr="002452DD">
        <w:rPr>
          <w:i/>
        </w:rPr>
        <w:t xml:space="preserve">Заполненная заявка-анкета направляется на электронный адрес ______________ </w:t>
      </w:r>
    </w:p>
    <w:p w14:paraId="1CEDDF82" w14:textId="77777777" w:rsidR="0049371E" w:rsidRPr="002452DD" w:rsidRDefault="0049371E" w:rsidP="0049371E">
      <w:pPr>
        <w:jc w:val="both"/>
        <w:rPr>
          <w:i/>
        </w:rPr>
      </w:pPr>
      <w:r w:rsidRPr="002452DD">
        <w:rPr>
          <w:i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p w14:paraId="6CA43F69" w14:textId="77777777" w:rsidR="0049371E" w:rsidRPr="002452DD" w:rsidRDefault="0049371E" w:rsidP="0049371E">
      <w:pPr>
        <w:jc w:val="both"/>
        <w:rPr>
          <w:rFonts w:eastAsia="Calibri"/>
        </w:rPr>
      </w:pPr>
    </w:p>
    <w:p w14:paraId="3A58A750" w14:textId="0508C17B" w:rsidR="0049371E" w:rsidRPr="002452DD" w:rsidRDefault="0049371E" w:rsidP="005C2423">
      <w:pPr>
        <w:rPr>
          <w:i/>
        </w:rPr>
      </w:pPr>
      <w:r w:rsidRPr="002452DD">
        <w:rPr>
          <w:i/>
        </w:rPr>
        <w:t xml:space="preserve"> </w:t>
      </w:r>
    </w:p>
    <w:p w14:paraId="761774A3" w14:textId="77777777" w:rsidR="006604C5" w:rsidRDefault="006604C5" w:rsidP="0049371E"/>
    <w:sectPr w:rsidR="0066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5F5D"/>
    <w:multiLevelType w:val="hybridMultilevel"/>
    <w:tmpl w:val="5DD2D9DA"/>
    <w:lvl w:ilvl="0" w:tplc="F88A7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C816E7"/>
    <w:multiLevelType w:val="hybridMultilevel"/>
    <w:tmpl w:val="BDDE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8A749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66914"/>
    <w:multiLevelType w:val="hybridMultilevel"/>
    <w:tmpl w:val="6B8434C4"/>
    <w:lvl w:ilvl="0" w:tplc="9662CB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EE15A5"/>
    <w:multiLevelType w:val="hybridMultilevel"/>
    <w:tmpl w:val="2EB09932"/>
    <w:lvl w:ilvl="0" w:tplc="3D88F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76F310EA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41"/>
    <w:rsid w:val="000135B0"/>
    <w:rsid w:val="0001722F"/>
    <w:rsid w:val="00026741"/>
    <w:rsid w:val="00112075"/>
    <w:rsid w:val="00132F53"/>
    <w:rsid w:val="00167CD1"/>
    <w:rsid w:val="001C3080"/>
    <w:rsid w:val="001D1B15"/>
    <w:rsid w:val="00203CBF"/>
    <w:rsid w:val="002411F7"/>
    <w:rsid w:val="002736B7"/>
    <w:rsid w:val="002B1F77"/>
    <w:rsid w:val="002B2324"/>
    <w:rsid w:val="002D5CC3"/>
    <w:rsid w:val="003256B2"/>
    <w:rsid w:val="003958A3"/>
    <w:rsid w:val="003B5335"/>
    <w:rsid w:val="004266D5"/>
    <w:rsid w:val="00450142"/>
    <w:rsid w:val="00481BEB"/>
    <w:rsid w:val="0049371E"/>
    <w:rsid w:val="004D3EF1"/>
    <w:rsid w:val="00543321"/>
    <w:rsid w:val="005518A7"/>
    <w:rsid w:val="005A07C3"/>
    <w:rsid w:val="005A551E"/>
    <w:rsid w:val="005C2423"/>
    <w:rsid w:val="005C3FFB"/>
    <w:rsid w:val="006563F2"/>
    <w:rsid w:val="006604C5"/>
    <w:rsid w:val="006D7C49"/>
    <w:rsid w:val="006F0351"/>
    <w:rsid w:val="0070300A"/>
    <w:rsid w:val="00714EA9"/>
    <w:rsid w:val="00736EF2"/>
    <w:rsid w:val="007A1F2A"/>
    <w:rsid w:val="007E5063"/>
    <w:rsid w:val="00893E7E"/>
    <w:rsid w:val="008B0B93"/>
    <w:rsid w:val="009079D9"/>
    <w:rsid w:val="00911F3C"/>
    <w:rsid w:val="0097646F"/>
    <w:rsid w:val="009A6F56"/>
    <w:rsid w:val="009B50AD"/>
    <w:rsid w:val="009F6586"/>
    <w:rsid w:val="00A014DA"/>
    <w:rsid w:val="00A03F50"/>
    <w:rsid w:val="00A1054D"/>
    <w:rsid w:val="00A11490"/>
    <w:rsid w:val="00A23A04"/>
    <w:rsid w:val="00A93417"/>
    <w:rsid w:val="00AB6147"/>
    <w:rsid w:val="00B179CB"/>
    <w:rsid w:val="00BB3CE5"/>
    <w:rsid w:val="00C33ED2"/>
    <w:rsid w:val="00CB60AC"/>
    <w:rsid w:val="00CD36D6"/>
    <w:rsid w:val="00CD7647"/>
    <w:rsid w:val="00CE0448"/>
    <w:rsid w:val="00CF71E5"/>
    <w:rsid w:val="00D17F16"/>
    <w:rsid w:val="00D96908"/>
    <w:rsid w:val="00DE3E0D"/>
    <w:rsid w:val="00E13B04"/>
    <w:rsid w:val="00E84A90"/>
    <w:rsid w:val="00F6375C"/>
    <w:rsid w:val="00FD416C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1499"/>
  <w15:chartTrackingRefBased/>
  <w15:docId w15:val="{3F2B7873-8EAB-4FB4-A08B-65262A7D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9371E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D96908"/>
    <w:pPr>
      <w:spacing w:line="360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45014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5014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50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5014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501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014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01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ek.org/" TargetMode="External"/><Relationship Id="rId13" Type="http://schemas.openxmlformats.org/officeDocument/2006/relationships/hyperlink" Target="mailto:artek_f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ek_fg@mail.ru" TargetMode="External"/><Relationship Id="rId12" Type="http://schemas.openxmlformats.org/officeDocument/2006/relationships/hyperlink" Target="http://www.&#1072;&#1088;&#1090;&#1077;&#1082;.&#1076;&#1077;&#1090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ek.org/vuzy-partnery/tematicheskiye-partnery" TargetMode="External"/><Relationship Id="rId11" Type="http://schemas.openxmlformats.org/officeDocument/2006/relationships/hyperlink" Target="mailto:artek_fg@mail.ru" TargetMode="External"/><Relationship Id="rId5" Type="http://schemas.openxmlformats.org/officeDocument/2006/relationships/hyperlink" Target="http://artek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rtek_fg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ek.org/informaciya-dlya-roditelyay/medicinskie-trebovan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2793</Words>
  <Characters>15926</Characters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2025-02-26T08:24:00Z</cp:lastPrinted>
  <dcterms:created xsi:type="dcterms:W3CDTF">2025-03-25T14:24:00Z</dcterms:created>
  <dcterms:modified xsi:type="dcterms:W3CDTF">2025-03-25T14:25:00Z</dcterms:modified>
</cp:coreProperties>
</file>