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4935" w:rsidRDefault="00064935" w:rsidP="00064935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064935" w:rsidRPr="00B3285D" w:rsidRDefault="00064935" w:rsidP="00064935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ОБЪЯВЛЕНИЕ</w:t>
      </w:r>
    </w:p>
    <w:p w:rsidR="00064935" w:rsidRPr="00B3285D" w:rsidRDefault="00064935" w:rsidP="0006493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064935" w:rsidRPr="00B3285D" w:rsidRDefault="00064935" w:rsidP="00064935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Временная администрация по уп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равлению кредитной организацией</w:t>
      </w:r>
      <w:r w:rsidRPr="00C420A2">
        <w:t xml:space="preserve"> </w:t>
      </w:r>
      <w:r>
        <w:br/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Акционерное Общество «</w:t>
      </w:r>
      <w:r w:rsidRPr="00C44C9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Нижневолжский коммерческий банк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» уведомляет, что определением Арбитражного суда Саратовской области </w:t>
      </w: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от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21 февраля 2020 года по делу № А57-2747/2020 </w:t>
      </w: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принято заявление о признании </w:t>
      </w:r>
      <w:r w:rsidRPr="00EA3B8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кред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итной организации</w:t>
      </w:r>
      <w:r w:rsidRPr="00EA3B8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Акционерное Общество «Нижневолжский коммерческий банк» несостоятельной (банкротом)</w:t>
      </w: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</w:p>
    <w:p w:rsidR="00064935" w:rsidRDefault="00064935" w:rsidP="0006493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064935" w:rsidRPr="00B3285D" w:rsidRDefault="00064935" w:rsidP="0006493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7D16D6" w:rsidRDefault="007D16D6">
      <w:bookmarkStart w:id="0" w:name="_GoBack"/>
      <w:bookmarkEnd w:id="0"/>
    </w:p>
    <w:sectPr w:rsidR="007D1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935"/>
    <w:rsid w:val="00064935"/>
    <w:rsid w:val="007D1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1F0DCE-E8B6-4F89-8086-4FADCC24F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493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Матвеева Анна Сергеевна</dc:creator>
  <cp:keywords/>
  <dc:description/>
  <cp:lastModifiedBy>Матвеева Анна Сергеевна</cp:lastModifiedBy>
  <cp:revision>1</cp:revision>
  <dcterms:created xsi:type="dcterms:W3CDTF">2020-02-27T06:39:00Z</dcterms:created>
  <dcterms:modified xsi:type="dcterms:W3CDTF">2020-02-27T06:40:00Z</dcterms:modified>
</cp:coreProperties>
</file>