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788"/>
        <w:gridCol w:w="4818"/>
      </w:tblGrid>
      <w:tr w:rsidR="00323955" w:rsidRPr="000630CC" w:rsidTr="00763E02"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8"/>
                <w:szCs w:val="32"/>
                <w:lang w:eastAsia="ru-RU"/>
              </w:rPr>
            </w:pPr>
          </w:p>
        </w:tc>
        <w:tc>
          <w:tcPr>
            <w:tcW w:w="4818" w:type="dxa"/>
          </w:tcPr>
          <w:p w:rsidR="00323955" w:rsidRPr="00B547BE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B547BE">
              <w:rPr>
                <w:b/>
                <w:bCs/>
                <w:caps/>
                <w:sz w:val="26"/>
                <w:szCs w:val="26"/>
                <w:lang w:eastAsia="ru-RU"/>
              </w:rPr>
              <w:t>УТВЕРЖДАЮ</w:t>
            </w:r>
          </w:p>
        </w:tc>
      </w:tr>
      <w:tr w:rsidR="00323955" w:rsidRPr="000630CC" w:rsidTr="00763E02">
        <w:trPr>
          <w:trHeight w:val="1597"/>
        </w:trPr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</w:tcPr>
          <w:p w:rsidR="00270B44" w:rsidRPr="00B547BE" w:rsidRDefault="00270B44" w:rsidP="00270B44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У</w:t>
            </w:r>
            <w:r w:rsidRPr="00B547BE">
              <w:rPr>
                <w:bCs/>
                <w:sz w:val="26"/>
                <w:szCs w:val="26"/>
                <w:lang w:eastAsia="ru-RU"/>
              </w:rPr>
              <w:t>правляющ</w:t>
            </w:r>
            <w:r>
              <w:rPr>
                <w:bCs/>
                <w:sz w:val="26"/>
                <w:szCs w:val="26"/>
                <w:lang w:eastAsia="ru-RU"/>
              </w:rPr>
              <w:t>ий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Отделением </w:t>
            </w:r>
          </w:p>
          <w:p w:rsidR="00270B44" w:rsidRPr="00B547BE" w:rsidRDefault="00270B44" w:rsidP="00270B44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270B44" w:rsidRPr="00B547BE" w:rsidRDefault="00270B44" w:rsidP="00270B44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270B44" w:rsidRPr="00B547BE" w:rsidRDefault="00270B44" w:rsidP="00270B44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>
              <w:rPr>
                <w:bCs/>
                <w:sz w:val="26"/>
                <w:szCs w:val="26"/>
                <w:lang w:eastAsia="ru-RU"/>
              </w:rPr>
              <w:t>Д</w:t>
            </w:r>
            <w:r w:rsidRPr="00B547BE">
              <w:rPr>
                <w:bCs/>
                <w:sz w:val="26"/>
                <w:szCs w:val="26"/>
                <w:lang w:eastAsia="ru-RU"/>
              </w:rPr>
              <w:t>.</w:t>
            </w:r>
            <w:r>
              <w:rPr>
                <w:bCs/>
                <w:sz w:val="26"/>
                <w:szCs w:val="26"/>
                <w:lang w:eastAsia="ru-RU"/>
              </w:rPr>
              <w:t>М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. </w:t>
            </w:r>
            <w:r>
              <w:rPr>
                <w:bCs/>
                <w:sz w:val="26"/>
                <w:szCs w:val="26"/>
                <w:lang w:eastAsia="ru-RU"/>
              </w:rPr>
              <w:t>Новиков</w:t>
            </w:r>
          </w:p>
          <w:p w:rsidR="00270B44" w:rsidRPr="00B547BE" w:rsidRDefault="00270B44" w:rsidP="00270B44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>"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   </w:t>
            </w:r>
            <w:r w:rsidRPr="00C55308">
              <w:rPr>
                <w:bCs/>
                <w:sz w:val="26"/>
                <w:szCs w:val="26"/>
                <w:u w:val="single"/>
                <w:lang w:eastAsia="ru-RU"/>
              </w:rPr>
              <w:t xml:space="preserve"> 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"                          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201</w:t>
            </w:r>
            <w:r w:rsidRPr="00C55308">
              <w:rPr>
                <w:bCs/>
                <w:sz w:val="26"/>
                <w:szCs w:val="26"/>
                <w:lang w:eastAsia="ru-RU"/>
              </w:rPr>
              <w:t>5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323955" w:rsidRPr="00B547BE" w:rsidRDefault="00323955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270B44" w:rsidRPr="001E5C5A" w:rsidRDefault="00270B44" w:rsidP="00270B4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270B44" w:rsidRPr="001E5C5A" w:rsidRDefault="00270B44" w:rsidP="00270B4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270B44" w:rsidRPr="00373AED" w:rsidRDefault="00270B44" w:rsidP="00270B4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>
        <w:rPr>
          <w:b/>
          <w:bCs/>
          <w:caps/>
          <w:sz w:val="26"/>
          <w:szCs w:val="26"/>
          <w:lang w:eastAsia="ru-RU"/>
        </w:rPr>
        <w:t>Е 0409</w:t>
      </w:r>
      <w:r w:rsidRPr="00373AED">
        <w:rPr>
          <w:b/>
          <w:bCs/>
          <w:caps/>
          <w:sz w:val="26"/>
          <w:szCs w:val="26"/>
          <w:lang w:eastAsia="ru-RU"/>
        </w:rPr>
        <w:t>303</w:t>
      </w:r>
    </w:p>
    <w:p w:rsidR="00270B44" w:rsidRDefault="00270B44" w:rsidP="00270B4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270B44" w:rsidRDefault="00270B44" w:rsidP="00270B4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FE73D4">
        <w:rPr>
          <w:b/>
          <w:bCs/>
          <w:caps/>
          <w:sz w:val="26"/>
          <w:szCs w:val="26"/>
          <w:lang w:eastAsia="ru-RU"/>
        </w:rPr>
        <w:t>"</w:t>
      </w:r>
      <w:r w:rsidRPr="00373AED">
        <w:rPr>
          <w:b/>
          <w:bCs/>
          <w:caps/>
          <w:sz w:val="26"/>
          <w:szCs w:val="26"/>
          <w:lang w:eastAsia="ru-RU"/>
        </w:rPr>
        <w:t xml:space="preserve">Сведения о ссудах, предоставленных </w:t>
      </w:r>
    </w:p>
    <w:p w:rsidR="00270B44" w:rsidRDefault="00270B44" w:rsidP="00270B4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373AED">
        <w:rPr>
          <w:b/>
          <w:bCs/>
          <w:caps/>
          <w:sz w:val="26"/>
          <w:szCs w:val="26"/>
          <w:lang w:eastAsia="ru-RU"/>
        </w:rPr>
        <w:t>юридическим лицам</w:t>
      </w:r>
      <w:r w:rsidRPr="00FE73D4">
        <w:rPr>
          <w:b/>
          <w:bCs/>
          <w:caps/>
          <w:sz w:val="26"/>
          <w:szCs w:val="26"/>
          <w:lang w:eastAsia="ru-RU"/>
        </w:rPr>
        <w:t>"</w:t>
      </w:r>
    </w:p>
    <w:p w:rsidR="00270B44" w:rsidRPr="001E5C5A" w:rsidRDefault="00270B44" w:rsidP="00270B4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FE73D4" w:rsidRDefault="00FE73D4" w:rsidP="00FE73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Pr="000663C2" w:rsidRDefault="00323955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  <w:r w:rsidRPr="007D3624">
        <w:rPr>
          <w:b/>
          <w:bCs/>
          <w:caps/>
          <w:sz w:val="24"/>
          <w:szCs w:val="24"/>
          <w:lang w:eastAsia="ru-RU"/>
        </w:rPr>
        <w:t>ЛИСТ УТВЕРЖДЕНИЯ</w:t>
      </w:r>
    </w:p>
    <w:p w:rsidR="003F4658" w:rsidRPr="000663C2" w:rsidRDefault="003F465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Pr="004411E9" w:rsidRDefault="00C5530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4411E9">
        <w:rPr>
          <w:sz w:val="24"/>
          <w:szCs w:val="24"/>
        </w:rPr>
        <w:t>ЦБРФ.425710.70001.П</w:t>
      </w:r>
      <w:proofErr w:type="gramStart"/>
      <w:r w:rsidRPr="004411E9">
        <w:rPr>
          <w:sz w:val="24"/>
          <w:szCs w:val="24"/>
        </w:rPr>
        <w:t>7</w:t>
      </w:r>
      <w:proofErr w:type="gramEnd"/>
      <w:r w:rsidRPr="004411E9">
        <w:rPr>
          <w:sz w:val="24"/>
          <w:szCs w:val="24"/>
        </w:rPr>
        <w:t>.2-2.</w:t>
      </w:r>
      <w:r w:rsidR="00C972B7">
        <w:rPr>
          <w:sz w:val="24"/>
          <w:szCs w:val="24"/>
        </w:rPr>
        <w:t>0</w:t>
      </w:r>
      <w:r w:rsidR="007B4E67">
        <w:rPr>
          <w:sz w:val="24"/>
          <w:szCs w:val="24"/>
        </w:rPr>
        <w:t>409</w:t>
      </w:r>
      <w:r w:rsidR="00270B44">
        <w:rPr>
          <w:sz w:val="24"/>
          <w:szCs w:val="24"/>
        </w:rPr>
        <w:t>303</w:t>
      </w:r>
      <w:r w:rsidRPr="004411E9">
        <w:rPr>
          <w:sz w:val="24"/>
          <w:szCs w:val="24"/>
        </w:rPr>
        <w:t>.01</w:t>
      </w:r>
      <w:r w:rsidR="00AD6C5E" w:rsidRPr="004411E9">
        <w:rPr>
          <w:sz w:val="24"/>
          <w:szCs w:val="24"/>
        </w:rPr>
        <w:t>-ЛУ</w:t>
      </w:r>
    </w:p>
    <w:p w:rsidR="00F36F78" w:rsidRDefault="00F36F7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4820" w:type="dxa"/>
        <w:jc w:val="right"/>
        <w:tblLayout w:type="fixed"/>
        <w:tblLook w:val="01E0" w:firstRow="1" w:lastRow="1" w:firstColumn="1" w:lastColumn="1" w:noHBand="0" w:noVBand="0"/>
      </w:tblPr>
      <w:tblGrid>
        <w:gridCol w:w="4820"/>
      </w:tblGrid>
      <w:tr w:rsidR="00C55308" w:rsidRPr="00FE474E" w:rsidTr="00C55308">
        <w:trPr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FE474E">
              <w:rPr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</w:tr>
      <w:tr w:rsidR="00C55308" w:rsidRPr="00FE474E" w:rsidTr="00C55308">
        <w:trPr>
          <w:cantSplit/>
          <w:trHeight w:val="1920"/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Заместитель  управляющего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Отделением 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>
              <w:rPr>
                <w:bCs/>
                <w:sz w:val="26"/>
                <w:szCs w:val="26"/>
                <w:lang w:eastAsia="ru-RU"/>
              </w:rPr>
              <w:t>А.Н. Козлов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"___"_____________ 201</w:t>
            </w:r>
            <w:r>
              <w:rPr>
                <w:bCs/>
                <w:sz w:val="26"/>
                <w:szCs w:val="26"/>
                <w:lang w:val="en-US" w:eastAsia="ru-RU"/>
              </w:rPr>
              <w:t>5</w:t>
            </w:r>
            <w:r w:rsidRPr="00FE474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F36F78" w:rsidRDefault="00F36F78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C43D7A" w:rsidRDefault="00C43D7A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286EEB" w:rsidRDefault="00323955" w:rsidP="00AA4DB4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val="en-US"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</w:t>
      </w:r>
      <w:r w:rsidR="00C43D7A" w:rsidRPr="00C90CD4">
        <w:rPr>
          <w:b/>
          <w:bCs/>
          <w:iCs/>
          <w:sz w:val="28"/>
          <w:szCs w:val="28"/>
          <w:lang w:eastAsia="ru-RU"/>
        </w:rPr>
        <w:t>1</w:t>
      </w:r>
      <w:r w:rsidR="00286EEB">
        <w:rPr>
          <w:b/>
          <w:bCs/>
          <w:iCs/>
          <w:sz w:val="28"/>
          <w:szCs w:val="28"/>
          <w:lang w:val="en-US" w:eastAsia="ru-RU"/>
        </w:rPr>
        <w:t>5</w:t>
      </w:r>
    </w:p>
    <w:p w:rsidR="00C43D7A" w:rsidRPr="00C43D7A" w:rsidRDefault="00C43D7A" w:rsidP="00AA4DB4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C43D7A" w:rsidRPr="00C43D7A" w:rsidSect="004A3E39">
          <w:pgSz w:w="11906" w:h="16838"/>
          <w:pgMar w:top="1418" w:right="1134" w:bottom="567" w:left="1418" w:header="709" w:footer="709" w:gutter="0"/>
          <w:pgNumType w:start="2"/>
          <w:cols w:space="708"/>
          <w:docGrid w:linePitch="360"/>
        </w:sectPr>
      </w:pP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lastRenderedPageBreak/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035155" w:rsidRDefault="00323955" w:rsidP="00C55308">
      <w:pPr>
        <w:keepNext/>
        <w:keepLines/>
        <w:tabs>
          <w:tab w:val="left" w:pos="708"/>
        </w:tabs>
        <w:suppressAutoHyphens/>
        <w:spacing w:after="0" w:line="300" w:lineRule="atLeast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:rsidR="004411E9" w:rsidRPr="001A228C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rPr>
          <w:sz w:val="24"/>
          <w:szCs w:val="24"/>
        </w:rPr>
      </w:pPr>
      <w:r w:rsidRPr="001A228C">
        <w:rPr>
          <w:sz w:val="24"/>
          <w:szCs w:val="24"/>
        </w:rPr>
        <w:t>ЦБРФ.425710.70001.П</w:t>
      </w:r>
      <w:proofErr w:type="gramStart"/>
      <w:r w:rsidRPr="001A228C">
        <w:rPr>
          <w:sz w:val="24"/>
          <w:szCs w:val="24"/>
        </w:rPr>
        <w:t>7</w:t>
      </w:r>
      <w:proofErr w:type="gramEnd"/>
      <w:r w:rsidRPr="001A228C">
        <w:rPr>
          <w:sz w:val="24"/>
          <w:szCs w:val="24"/>
        </w:rPr>
        <w:t>.2-2.</w:t>
      </w:r>
      <w:r w:rsidR="00C972B7" w:rsidRPr="001A228C">
        <w:rPr>
          <w:sz w:val="24"/>
          <w:szCs w:val="24"/>
        </w:rPr>
        <w:t>0</w:t>
      </w:r>
      <w:r w:rsidR="008B4793" w:rsidRPr="001A228C">
        <w:rPr>
          <w:sz w:val="24"/>
          <w:szCs w:val="24"/>
        </w:rPr>
        <w:t>409</w:t>
      </w:r>
      <w:r w:rsidR="00270B44">
        <w:rPr>
          <w:sz w:val="24"/>
          <w:szCs w:val="24"/>
        </w:rPr>
        <w:t>303</w:t>
      </w:r>
      <w:r w:rsidRPr="001A228C">
        <w:rPr>
          <w:sz w:val="24"/>
          <w:szCs w:val="24"/>
        </w:rPr>
        <w:t>.01-ЛУ</w:t>
      </w: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:rsidR="00323955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323955" w:rsidRPr="004411E9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373AED" w:rsidRPr="00373AED" w:rsidRDefault="00C972B7" w:rsidP="00373AE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>
        <w:rPr>
          <w:b/>
          <w:bCs/>
          <w:caps/>
          <w:sz w:val="26"/>
          <w:szCs w:val="26"/>
          <w:lang w:eastAsia="ru-RU"/>
        </w:rPr>
        <w:t xml:space="preserve">Е </w:t>
      </w:r>
      <w:r w:rsidR="00373AED">
        <w:rPr>
          <w:b/>
          <w:bCs/>
          <w:caps/>
          <w:sz w:val="26"/>
          <w:szCs w:val="26"/>
          <w:lang w:eastAsia="ru-RU"/>
        </w:rPr>
        <w:t>0409</w:t>
      </w:r>
      <w:r w:rsidR="00373AED" w:rsidRPr="00373AED">
        <w:rPr>
          <w:b/>
          <w:bCs/>
          <w:caps/>
          <w:sz w:val="26"/>
          <w:szCs w:val="26"/>
          <w:lang w:eastAsia="ru-RU"/>
        </w:rPr>
        <w:t>303</w:t>
      </w:r>
    </w:p>
    <w:p w:rsidR="00373AED" w:rsidRDefault="00373AED" w:rsidP="00373AE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270B44" w:rsidRDefault="00373AED" w:rsidP="00373AE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FE73D4">
        <w:rPr>
          <w:b/>
          <w:bCs/>
          <w:caps/>
          <w:sz w:val="26"/>
          <w:szCs w:val="26"/>
          <w:lang w:eastAsia="ru-RU"/>
        </w:rPr>
        <w:t>"</w:t>
      </w:r>
      <w:r w:rsidRPr="00373AED">
        <w:rPr>
          <w:b/>
          <w:bCs/>
          <w:caps/>
          <w:sz w:val="26"/>
          <w:szCs w:val="26"/>
          <w:lang w:eastAsia="ru-RU"/>
        </w:rPr>
        <w:t xml:space="preserve">Сведения о ссудах, предоставленных </w:t>
      </w:r>
    </w:p>
    <w:p w:rsidR="00373AED" w:rsidRDefault="00373AED" w:rsidP="00373AE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373AED">
        <w:rPr>
          <w:b/>
          <w:bCs/>
          <w:caps/>
          <w:sz w:val="26"/>
          <w:szCs w:val="26"/>
          <w:lang w:eastAsia="ru-RU"/>
        </w:rPr>
        <w:t>юридическим лицам</w:t>
      </w:r>
      <w:r w:rsidRPr="00FE73D4">
        <w:rPr>
          <w:b/>
          <w:bCs/>
          <w:caps/>
          <w:sz w:val="26"/>
          <w:szCs w:val="26"/>
          <w:lang w:eastAsia="ru-RU"/>
        </w:rPr>
        <w:t>"</w:t>
      </w:r>
    </w:p>
    <w:p w:rsidR="004411E9" w:rsidRPr="001E5C5A" w:rsidRDefault="004411E9" w:rsidP="00373AE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Default="00323955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4411E9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</w:t>
      </w:r>
      <w:r w:rsidR="00C972B7">
        <w:rPr>
          <w:sz w:val="24"/>
          <w:szCs w:val="24"/>
        </w:rPr>
        <w:t>0409</w:t>
      </w:r>
      <w:r w:rsidR="00270B44">
        <w:rPr>
          <w:sz w:val="24"/>
          <w:szCs w:val="24"/>
        </w:rPr>
        <w:t>303</w:t>
      </w:r>
      <w:r w:rsidRPr="00C55308">
        <w:rPr>
          <w:sz w:val="24"/>
          <w:szCs w:val="24"/>
        </w:rPr>
        <w:t>.01</w:t>
      </w: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316280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Cs/>
          <w:caps/>
          <w:sz w:val="24"/>
          <w:szCs w:val="24"/>
          <w:lang w:eastAsia="ru-RU"/>
        </w:rPr>
      </w:pPr>
      <w:r w:rsidRPr="00BD300E">
        <w:rPr>
          <w:bCs/>
          <w:sz w:val="24"/>
          <w:szCs w:val="24"/>
          <w:lang w:eastAsia="ru-RU"/>
        </w:rPr>
        <w:t xml:space="preserve">Листов </w:t>
      </w:r>
      <w:r w:rsidR="00270B44">
        <w:rPr>
          <w:bCs/>
          <w:sz w:val="24"/>
          <w:szCs w:val="24"/>
          <w:lang w:eastAsia="ru-RU"/>
        </w:rPr>
        <w:t>12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Pr="0044204C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C90CD4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 w:rsidR="00286EEB">
        <w:rPr>
          <w:b/>
          <w:bCs/>
          <w:iCs/>
          <w:sz w:val="28"/>
          <w:szCs w:val="28"/>
          <w:lang w:eastAsia="ru-RU"/>
        </w:rPr>
        <w:t>5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323955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23955" w:rsidRDefault="00323955" w:rsidP="00BD300E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:rsidR="00323955" w:rsidRPr="007B5C76" w:rsidRDefault="00323955" w:rsidP="007B5C76">
      <w:pPr>
        <w:pStyle w:val="a5"/>
        <w:spacing w:after="0" w:line="360" w:lineRule="auto"/>
        <w:ind w:right="-1" w:firstLine="851"/>
      </w:pPr>
    </w:p>
    <w:p w:rsidR="009E1EC3" w:rsidRPr="007B5C76" w:rsidRDefault="00323955" w:rsidP="009E1EC3">
      <w:pPr>
        <w:pStyle w:val="a5"/>
        <w:spacing w:after="0" w:line="360" w:lineRule="auto"/>
        <w:ind w:right="-1" w:firstLine="851"/>
      </w:pPr>
      <w:r w:rsidRPr="00610ED6">
        <w:t xml:space="preserve">Настоящий документ описывает информационную часть </w:t>
      </w:r>
      <w:r w:rsidR="009864AB" w:rsidRPr="00610ED6">
        <w:t xml:space="preserve">электронного сообщения </w:t>
      </w:r>
      <w:r w:rsidRPr="00610ED6">
        <w:t>у</w:t>
      </w:r>
      <w:r w:rsidR="00C55308">
        <w:t xml:space="preserve">нифицированного формата по </w:t>
      </w:r>
      <w:r w:rsidR="007B5C76" w:rsidRPr="00564ABA">
        <w:t>форм</w:t>
      </w:r>
      <w:r w:rsidR="00A13B85" w:rsidRPr="00564ABA">
        <w:t>е</w:t>
      </w:r>
      <w:r w:rsidR="007B5C76" w:rsidRPr="00564ABA">
        <w:t xml:space="preserve"> </w:t>
      </w:r>
      <w:r w:rsidR="00373AED" w:rsidRPr="00373AED">
        <w:t>0409303</w:t>
      </w:r>
      <w:r w:rsidR="00373AED" w:rsidRPr="00373AED">
        <w:rPr>
          <w:lang w:val="ru-RU"/>
        </w:rPr>
        <w:t xml:space="preserve"> </w:t>
      </w:r>
      <w:r w:rsidR="00373AED" w:rsidRPr="00373AED">
        <w:t>"Сведения о ссудах, предоставленных юридическим лицам"</w:t>
      </w:r>
      <w:r w:rsidR="00A13B85" w:rsidRPr="00C90CD4">
        <w:t xml:space="preserve"> </w:t>
      </w:r>
      <w:r w:rsidR="009E1EC3" w:rsidRPr="00080E73">
        <w:t xml:space="preserve">для представления отчетности кредитных организаций Банка России в Центральный банк Российской Федерации и является </w:t>
      </w:r>
      <w:r w:rsidR="00316280" w:rsidRPr="00564ABA">
        <w:t>дополнением</w:t>
      </w:r>
      <w:r w:rsidR="009E1EC3" w:rsidRPr="00080E73">
        <w:t xml:space="preserve"> к документу "Описание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России" редакции 2 от </w:t>
      </w:r>
      <w:r w:rsidR="00373AED" w:rsidRPr="00373AED">
        <w:rPr>
          <w:lang w:val="ru-RU"/>
        </w:rPr>
        <w:t>24</w:t>
      </w:r>
      <w:r w:rsidR="009E1EC3" w:rsidRPr="00080E73">
        <w:t>.0</w:t>
      </w:r>
      <w:r w:rsidR="00C12B94" w:rsidRPr="00564ABA">
        <w:t>7</w:t>
      </w:r>
      <w:r w:rsidR="009E1EC3" w:rsidRPr="00080E73">
        <w:t>.201</w:t>
      </w:r>
      <w:r w:rsidR="00286EEB" w:rsidRPr="00C55308">
        <w:t>5</w:t>
      </w:r>
      <w:r w:rsidR="009E1EC3" w:rsidRPr="00080E73">
        <w:t xml:space="preserve">, в части формата </w:t>
      </w:r>
      <w:r w:rsidR="00C55308">
        <w:t>по форм</w:t>
      </w:r>
      <w:r w:rsidR="00A13B85" w:rsidRPr="00564ABA">
        <w:t>е</w:t>
      </w:r>
      <w:r w:rsidR="00C55308" w:rsidRPr="00610ED6">
        <w:t xml:space="preserve"> </w:t>
      </w:r>
      <w:r w:rsidR="007B5C76">
        <w:t>0409</w:t>
      </w:r>
      <w:r w:rsidR="00373AED" w:rsidRPr="00373AED">
        <w:rPr>
          <w:lang w:val="ru-RU"/>
        </w:rPr>
        <w:t>303</w:t>
      </w:r>
      <w:r w:rsidR="00C55308" w:rsidRPr="00033084">
        <w:t>.</w:t>
      </w:r>
    </w:p>
    <w:p w:rsidR="009E1EC3" w:rsidRPr="00080E73" w:rsidRDefault="009E1EC3" w:rsidP="009E1EC3">
      <w:pPr>
        <w:pStyle w:val="a5"/>
        <w:spacing w:after="0" w:line="360" w:lineRule="auto"/>
        <w:ind w:right="-1" w:firstLine="85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9E1EC3" w:rsidRPr="00080E73" w:rsidRDefault="009E1EC3" w:rsidP="009E1EC3">
      <w:pPr>
        <w:pStyle w:val="a5"/>
        <w:spacing w:after="0" w:line="360" w:lineRule="auto"/>
        <w:ind w:right="-1" w:firstLine="708"/>
      </w:pPr>
    </w:p>
    <w:p w:rsidR="009E1EC3" w:rsidRPr="00080E73" w:rsidRDefault="009E1EC3" w:rsidP="009E1EC3">
      <w:pPr>
        <w:spacing w:line="360" w:lineRule="auto"/>
        <w:ind w:right="-1"/>
        <w:jc w:val="both"/>
        <w:rPr>
          <w:sz w:val="24"/>
          <w:szCs w:val="24"/>
        </w:rPr>
      </w:pPr>
      <w:r w:rsidRPr="00080E73">
        <w:rPr>
          <w:sz w:val="24"/>
          <w:szCs w:val="24"/>
        </w:rPr>
        <w:t>Пользовательское сопровождение</w:t>
      </w:r>
      <w:r w:rsidRPr="00080E73">
        <w:rPr>
          <w:sz w:val="24"/>
          <w:szCs w:val="24"/>
        </w:rPr>
        <w:sym w:font="Symbol" w:char="F02D"/>
      </w:r>
      <w:r w:rsidRPr="00080E73">
        <w:rPr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269-54-71</w:t>
        </w:r>
      </w:smartTag>
      <w:r w:rsidRPr="00080E73">
        <w:rPr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269-51-78</w:t>
        </w:r>
      </w:smartTag>
      <w:r w:rsidRPr="00080E73">
        <w:rPr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ls" w:val="trans"/>
            <w:attr w:name="Month" w:val="12"/>
            <w:attr w:name="Day" w:val="31"/>
            <w:attr w:name="Year" w:val="77"/>
          </w:smartTagPr>
          <w:r w:rsidRPr="00080E73">
            <w:rPr>
              <w:sz w:val="24"/>
              <w:szCs w:val="24"/>
            </w:rPr>
            <w:t>31-12-77</w:t>
          </w:r>
        </w:smartTag>
      </w:smartTag>
      <w:r w:rsidRPr="00080E73">
        <w:rPr>
          <w:sz w:val="24"/>
          <w:szCs w:val="24"/>
        </w:rPr>
        <w:t>.</w:t>
      </w:r>
    </w:p>
    <w:p w:rsidR="00323955" w:rsidRPr="009E1EC3" w:rsidRDefault="00323955" w:rsidP="009E1EC3">
      <w:pPr>
        <w:pStyle w:val="a5"/>
        <w:spacing w:after="0" w:line="360" w:lineRule="auto"/>
        <w:ind w:right="-371" w:firstLine="708"/>
        <w:rPr>
          <w:sz w:val="28"/>
          <w:szCs w:val="28"/>
          <w:lang w:val="ru-RU"/>
        </w:rPr>
      </w:pPr>
    </w:p>
    <w:p w:rsidR="00281CB7" w:rsidRDefault="00323955" w:rsidP="001E5C5A">
      <w:pPr>
        <w:pStyle w:val="2"/>
      </w:pPr>
      <w:r>
        <w:br w:type="page"/>
      </w:r>
      <w:bookmarkStart w:id="0" w:name="_Toc507475136"/>
    </w:p>
    <w:p w:rsidR="0025467D" w:rsidRDefault="0025467D" w:rsidP="0037265C">
      <w:pPr>
        <w:pStyle w:val="2"/>
      </w:pPr>
      <w:bookmarkStart w:id="1" w:name="_Toc111279157"/>
      <w:bookmarkStart w:id="2" w:name="_Toc113963482"/>
      <w:bookmarkStart w:id="3" w:name="_Toc114905768"/>
      <w:bookmarkStart w:id="4" w:name="_Toc144276106"/>
      <w:bookmarkStart w:id="5" w:name="_Toc409097953"/>
      <w:bookmarkStart w:id="6" w:name="_Toc46658903"/>
      <w:bookmarkStart w:id="7" w:name="_Toc47339082"/>
      <w:bookmarkStart w:id="8" w:name="_Toc47348542"/>
      <w:bookmarkStart w:id="9" w:name="_Toc114905773"/>
      <w:bookmarkStart w:id="10" w:name="_Toc46658891"/>
      <w:bookmarkStart w:id="11" w:name="_Toc47339070"/>
      <w:bookmarkStart w:id="12" w:name="_Toc47348530"/>
      <w:bookmarkEnd w:id="0"/>
      <w:bookmarkEnd w:id="1"/>
      <w:bookmarkEnd w:id="2"/>
      <w:bookmarkEnd w:id="3"/>
      <w:bookmarkEnd w:id="4"/>
      <w:r w:rsidRPr="0037265C">
        <w:t>Форма 0409</w:t>
      </w:r>
      <w:bookmarkEnd w:id="5"/>
      <w:r w:rsidR="00373AED" w:rsidRPr="00373AED">
        <w:t xml:space="preserve">303. </w:t>
      </w:r>
      <w:r w:rsidR="00270B44" w:rsidRPr="00373AED">
        <w:t>Сведения о ссудах, предоставленных юридическим лицам</w:t>
      </w:r>
    </w:p>
    <w:p w:rsidR="00D301F4" w:rsidRPr="00D301F4" w:rsidRDefault="00D301F4" w:rsidP="00D301F4">
      <w:pPr>
        <w:rPr>
          <w:lang w:eastAsia="ru-RU"/>
        </w:rPr>
      </w:pPr>
    </w:p>
    <w:p w:rsidR="0025467D" w:rsidRPr="00C84606" w:rsidRDefault="0025467D" w:rsidP="001E36D9">
      <w:pPr>
        <w:pStyle w:val="a4"/>
        <w:rPr>
          <w:u w:val="single"/>
          <w:lang w:val="ru-RU"/>
        </w:rPr>
      </w:pPr>
      <w:r w:rsidRPr="00C84606">
        <w:rPr>
          <w:b/>
          <w:i/>
          <w:u w:val="single"/>
          <w:lang w:val="ru-RU"/>
        </w:rPr>
        <w:t>Информационный сегмент</w:t>
      </w:r>
    </w:p>
    <w:p w:rsidR="0025467D" w:rsidRPr="00C84606" w:rsidRDefault="0025467D" w:rsidP="001E36D9">
      <w:pPr>
        <w:rPr>
          <w:b/>
        </w:rPr>
      </w:pPr>
    </w:p>
    <w:p w:rsidR="0025467D" w:rsidRPr="00C84606" w:rsidRDefault="00373AED" w:rsidP="00171038">
      <w:pPr>
        <w:spacing w:line="360" w:lineRule="auto"/>
      </w:pPr>
      <w:proofErr w:type="spellStart"/>
      <w:r w:rsidRPr="00373AED">
        <w:rPr>
          <w:b/>
        </w:rPr>
        <w:t>URL_part</w:t>
      </w:r>
      <w:proofErr w:type="spellEnd"/>
      <w:r w:rsidR="0025467D" w:rsidRPr="00C84606">
        <w:rPr>
          <w:b/>
        </w:rPr>
        <w:t>:</w:t>
      </w:r>
      <w:r w:rsidR="0025467D" w:rsidRPr="002556E1">
        <w:rPr>
          <w:b/>
        </w:rPr>
        <w:t>$</w:t>
      </w:r>
      <w:r w:rsidR="0025467D">
        <w:rPr>
          <w:b/>
          <w:lang w:val="en-US"/>
        </w:rPr>
        <w:t>empty</w:t>
      </w:r>
      <w:r w:rsidR="0025467D" w:rsidRPr="002556E1">
        <w:rPr>
          <w:b/>
        </w:rPr>
        <w:t>$</w:t>
      </w:r>
      <w:r w:rsidR="0025467D" w:rsidRPr="00C84606">
        <w:rPr>
          <w:b/>
        </w:rPr>
        <w:t>:</w:t>
      </w:r>
      <w:r w:rsidR="0025467D" w:rsidRPr="00C84606">
        <w:t>код строки:~код колонки</w:t>
      </w:r>
      <w:r w:rsidR="0025467D" w:rsidRPr="00C84606">
        <w:rPr>
          <w:vertAlign w:val="subscript"/>
        </w:rPr>
        <w:t>1</w:t>
      </w:r>
      <w:r w:rsidR="0025467D" w:rsidRPr="00C84606">
        <w:t>=</w:t>
      </w:r>
      <w:r w:rsidR="0025467D" w:rsidRPr="00C84606">
        <w:rPr>
          <w:i/>
        </w:rPr>
        <w:t>значение</w:t>
      </w:r>
      <w:r w:rsidR="0025467D" w:rsidRPr="00C84606">
        <w:t>~;…;~код колонки</w:t>
      </w:r>
      <w:r w:rsidR="0025467D" w:rsidRPr="00C84606">
        <w:rPr>
          <w:vertAlign w:val="subscript"/>
          <w:lang w:val="en-US"/>
        </w:rPr>
        <w:t>n</w:t>
      </w:r>
      <w:r w:rsidR="0025467D" w:rsidRPr="00C84606">
        <w:t>=</w:t>
      </w:r>
      <w:r w:rsidR="0025467D" w:rsidRPr="00C84606">
        <w:rPr>
          <w:i/>
        </w:rPr>
        <w:t>значение</w:t>
      </w:r>
      <w:r w:rsidR="0025467D" w:rsidRPr="00C84606">
        <w:t>~;'</w:t>
      </w:r>
    </w:p>
    <w:p w:rsidR="0025467D" w:rsidRDefault="00373AED" w:rsidP="00D23A41">
      <w:pPr>
        <w:spacing w:line="360" w:lineRule="auto"/>
      </w:pPr>
      <w:r w:rsidRPr="00373AED">
        <w:rPr>
          <w:b/>
        </w:rPr>
        <w:t>ARR+URL_2</w:t>
      </w:r>
      <w:r w:rsidR="0025467D" w:rsidRPr="00C84606">
        <w:rPr>
          <w:b/>
        </w:rPr>
        <w:t>:</w:t>
      </w:r>
      <w:r>
        <w:t>номер части</w:t>
      </w:r>
      <w:r w:rsidRPr="00C84606">
        <w:rPr>
          <w:vertAlign w:val="subscript"/>
          <w:lang w:val="en-US"/>
        </w:rPr>
        <w:t>n</w:t>
      </w:r>
      <w:r w:rsidR="0025467D" w:rsidRPr="00C84606">
        <w:rPr>
          <w:b/>
        </w:rPr>
        <w:t>:</w:t>
      </w:r>
      <w:r w:rsidR="0025467D" w:rsidRPr="00C84606">
        <w:t>код строки</w:t>
      </w:r>
      <w:r w:rsidR="0025467D" w:rsidRPr="00C84606">
        <w:rPr>
          <w:vertAlign w:val="subscript"/>
          <w:lang w:val="en-US"/>
        </w:rPr>
        <w:t>n</w:t>
      </w:r>
      <w:r w:rsidR="0025467D" w:rsidRPr="00C84606">
        <w:t>:~код колонки</w:t>
      </w:r>
      <w:r w:rsidR="0025467D" w:rsidRPr="00C84606">
        <w:rPr>
          <w:vertAlign w:val="subscript"/>
        </w:rPr>
        <w:t>1</w:t>
      </w:r>
      <w:r w:rsidR="0025467D" w:rsidRPr="00C84606">
        <w:t>=</w:t>
      </w:r>
      <w:r w:rsidR="0025467D" w:rsidRPr="00C84606">
        <w:rPr>
          <w:i/>
        </w:rPr>
        <w:t>значение</w:t>
      </w:r>
      <w:r w:rsidR="0025467D" w:rsidRPr="00C84606">
        <w:t>~;…;~код колонки</w:t>
      </w:r>
      <w:r w:rsidR="0025467D" w:rsidRPr="00C84606">
        <w:rPr>
          <w:vertAlign w:val="subscript"/>
          <w:lang w:val="en-US"/>
        </w:rPr>
        <w:t>n</w:t>
      </w:r>
      <w:r w:rsidR="0025467D" w:rsidRPr="00C84606">
        <w:t>=</w:t>
      </w:r>
      <w:r w:rsidR="0025467D" w:rsidRPr="00C84606">
        <w:rPr>
          <w:i/>
        </w:rPr>
        <w:t>значение</w:t>
      </w:r>
      <w:r w:rsidR="0025467D" w:rsidRPr="00C84606">
        <w:t>~;'</w:t>
      </w:r>
      <w:r w:rsidR="0025467D" w:rsidRPr="000046C0">
        <w:t xml:space="preserve"> </w:t>
      </w:r>
    </w:p>
    <w:p w:rsidR="00373AED" w:rsidRPr="00C84606" w:rsidRDefault="00373AED" w:rsidP="00373AED">
      <w:pPr>
        <w:spacing w:line="360" w:lineRule="auto"/>
      </w:pPr>
      <w:r w:rsidRPr="00373AED">
        <w:rPr>
          <w:b/>
        </w:rPr>
        <w:t>ARR+URL_2</w:t>
      </w:r>
      <w:r>
        <w:rPr>
          <w:b/>
          <w:lang w:val="en-US"/>
        </w:rPr>
        <w:t>S</w:t>
      </w:r>
      <w:r w:rsidRPr="00C84606">
        <w:rPr>
          <w:b/>
        </w:rPr>
        <w:t>:</w:t>
      </w:r>
      <w:r>
        <w:t>номер части</w:t>
      </w:r>
      <w:r w:rsidRPr="00C84606">
        <w:rPr>
          <w:vertAlign w:val="subscript"/>
          <w:lang w:val="en-US"/>
        </w:rPr>
        <w:t>n</w:t>
      </w:r>
      <w:r w:rsidRPr="00C84606">
        <w:rPr>
          <w:b/>
        </w:rPr>
        <w:t>:</w:t>
      </w:r>
      <w:r w:rsidRPr="00C84606">
        <w:t>код строки</w:t>
      </w:r>
      <w:r w:rsidRPr="00C84606">
        <w:rPr>
          <w:vertAlign w:val="subscript"/>
          <w:lang w:val="en-US"/>
        </w:rPr>
        <w:t>n</w:t>
      </w:r>
      <w:r w:rsidRPr="00C84606">
        <w:t>:~код колонки</w:t>
      </w:r>
      <w:r w:rsidRPr="00C84606">
        <w:rPr>
          <w:vertAlign w:val="subscript"/>
        </w:rPr>
        <w:t>1</w:t>
      </w:r>
      <w:r w:rsidRPr="00C84606">
        <w:t>=</w:t>
      </w:r>
      <w:r w:rsidRPr="00C84606">
        <w:rPr>
          <w:i/>
        </w:rPr>
        <w:t>значение</w:t>
      </w:r>
      <w:r w:rsidRPr="00C84606">
        <w:t>~;…;~код колонки</w:t>
      </w:r>
      <w:r w:rsidRPr="00C84606">
        <w:rPr>
          <w:vertAlign w:val="subscript"/>
          <w:lang w:val="en-US"/>
        </w:rPr>
        <w:t>n</w:t>
      </w:r>
      <w:r w:rsidRPr="00C84606">
        <w:t>=</w:t>
      </w:r>
      <w:r w:rsidRPr="00C84606">
        <w:rPr>
          <w:i/>
        </w:rPr>
        <w:t>значение</w:t>
      </w:r>
      <w:r w:rsidRPr="00C84606">
        <w:t>~;'</w:t>
      </w:r>
      <w:r w:rsidRPr="000046C0">
        <w:t xml:space="preserve"> </w:t>
      </w:r>
    </w:p>
    <w:p w:rsidR="00373AED" w:rsidRPr="00C84606" w:rsidRDefault="00373AED" w:rsidP="00373AED">
      <w:pPr>
        <w:spacing w:line="360" w:lineRule="auto"/>
      </w:pPr>
      <w:r w:rsidRPr="00373AED">
        <w:rPr>
          <w:b/>
        </w:rPr>
        <w:t>ARR+URL_39</w:t>
      </w:r>
      <w:r w:rsidRPr="00C84606">
        <w:rPr>
          <w:b/>
        </w:rPr>
        <w:t>:</w:t>
      </w:r>
      <w:r>
        <w:t>номер части</w:t>
      </w:r>
      <w:r w:rsidRPr="00C84606">
        <w:rPr>
          <w:vertAlign w:val="subscript"/>
          <w:lang w:val="en-US"/>
        </w:rPr>
        <w:t>n</w:t>
      </w:r>
      <w:r w:rsidRPr="00C84606">
        <w:rPr>
          <w:b/>
        </w:rPr>
        <w:t>:</w:t>
      </w:r>
      <w:r w:rsidRPr="00C84606">
        <w:t>код строки</w:t>
      </w:r>
      <w:r w:rsidRPr="00C84606">
        <w:rPr>
          <w:vertAlign w:val="subscript"/>
          <w:lang w:val="en-US"/>
        </w:rPr>
        <w:t>n</w:t>
      </w:r>
      <w:r w:rsidRPr="00C84606">
        <w:t>:~код колонки</w:t>
      </w:r>
      <w:r w:rsidRPr="00C84606">
        <w:rPr>
          <w:vertAlign w:val="subscript"/>
        </w:rPr>
        <w:t>1</w:t>
      </w:r>
      <w:r w:rsidRPr="00C84606">
        <w:t>=</w:t>
      </w:r>
      <w:r w:rsidRPr="00C84606">
        <w:rPr>
          <w:i/>
        </w:rPr>
        <w:t>значение</w:t>
      </w:r>
      <w:r w:rsidRPr="00C84606">
        <w:t>~;…;~код колонки</w:t>
      </w:r>
      <w:r w:rsidRPr="00C84606">
        <w:rPr>
          <w:vertAlign w:val="subscript"/>
          <w:lang w:val="en-US"/>
        </w:rPr>
        <w:t>n</w:t>
      </w:r>
      <w:r w:rsidRPr="00C84606">
        <w:t>=</w:t>
      </w:r>
      <w:r w:rsidRPr="00C84606">
        <w:rPr>
          <w:i/>
        </w:rPr>
        <w:t>значение</w:t>
      </w:r>
      <w:r w:rsidRPr="00C84606">
        <w:t>~;'</w:t>
      </w:r>
      <w:r w:rsidRPr="000046C0">
        <w:t xml:space="preserve"> </w:t>
      </w:r>
    </w:p>
    <w:p w:rsidR="00373AED" w:rsidRPr="00C84606" w:rsidRDefault="00373AED" w:rsidP="00373AED">
      <w:pPr>
        <w:spacing w:line="360" w:lineRule="auto"/>
      </w:pPr>
      <w:r w:rsidRPr="00373AED">
        <w:rPr>
          <w:b/>
        </w:rPr>
        <w:t>ARR+URL_9</w:t>
      </w:r>
      <w:r>
        <w:rPr>
          <w:b/>
          <w:lang w:val="en-US"/>
        </w:rPr>
        <w:t>R</w:t>
      </w:r>
      <w:r w:rsidRPr="00C84606">
        <w:rPr>
          <w:b/>
        </w:rPr>
        <w:t>:</w:t>
      </w:r>
      <w:r>
        <w:t>номер части</w:t>
      </w:r>
      <w:r w:rsidRPr="00C84606">
        <w:rPr>
          <w:vertAlign w:val="subscript"/>
          <w:lang w:val="en-US"/>
        </w:rPr>
        <w:t>n</w:t>
      </w:r>
      <w:r w:rsidRPr="00C84606">
        <w:rPr>
          <w:b/>
        </w:rPr>
        <w:t>:</w:t>
      </w:r>
      <w:r w:rsidRPr="00C84606">
        <w:t>код строки</w:t>
      </w:r>
      <w:r w:rsidRPr="00C84606">
        <w:rPr>
          <w:vertAlign w:val="subscript"/>
          <w:lang w:val="en-US"/>
        </w:rPr>
        <w:t>n</w:t>
      </w:r>
      <w:r w:rsidRPr="00C84606">
        <w:t>:~код колонки</w:t>
      </w:r>
      <w:r w:rsidRPr="00C84606">
        <w:rPr>
          <w:vertAlign w:val="subscript"/>
        </w:rPr>
        <w:t>1</w:t>
      </w:r>
      <w:r w:rsidRPr="00C84606">
        <w:t>=</w:t>
      </w:r>
      <w:r w:rsidRPr="00C84606">
        <w:rPr>
          <w:i/>
        </w:rPr>
        <w:t>значение</w:t>
      </w:r>
      <w:r w:rsidRPr="00C84606">
        <w:t>~;…;~код колонки</w:t>
      </w:r>
      <w:r w:rsidRPr="00C84606">
        <w:rPr>
          <w:vertAlign w:val="subscript"/>
          <w:lang w:val="en-US"/>
        </w:rPr>
        <w:t>n</w:t>
      </w:r>
      <w:r w:rsidRPr="00C84606">
        <w:t>=</w:t>
      </w:r>
      <w:r w:rsidRPr="00C84606">
        <w:rPr>
          <w:i/>
        </w:rPr>
        <w:t>значение</w:t>
      </w:r>
      <w:r w:rsidRPr="00C84606">
        <w:t>~;'</w:t>
      </w:r>
      <w:r w:rsidRPr="000046C0">
        <w:t xml:space="preserve"> </w:t>
      </w:r>
    </w:p>
    <w:p w:rsidR="00373AED" w:rsidRPr="00C84606" w:rsidRDefault="00373AED" w:rsidP="00373AED">
      <w:pPr>
        <w:spacing w:line="360" w:lineRule="auto"/>
      </w:pPr>
      <w:r w:rsidRPr="00373AED">
        <w:rPr>
          <w:b/>
        </w:rPr>
        <w:t>ARR+URL_9</w:t>
      </w:r>
      <w:r>
        <w:rPr>
          <w:b/>
          <w:lang w:val="en-US"/>
        </w:rPr>
        <w:t>F</w:t>
      </w:r>
      <w:r w:rsidRPr="00C84606">
        <w:rPr>
          <w:b/>
        </w:rPr>
        <w:t>:</w:t>
      </w:r>
      <w:r>
        <w:t>номер части</w:t>
      </w:r>
      <w:r w:rsidRPr="00C84606">
        <w:rPr>
          <w:vertAlign w:val="subscript"/>
          <w:lang w:val="en-US"/>
        </w:rPr>
        <w:t>n</w:t>
      </w:r>
      <w:r w:rsidRPr="00C84606">
        <w:rPr>
          <w:b/>
        </w:rPr>
        <w:t>:</w:t>
      </w:r>
      <w:r w:rsidRPr="00C84606">
        <w:t>код строки</w:t>
      </w:r>
      <w:r w:rsidRPr="00C84606">
        <w:rPr>
          <w:vertAlign w:val="subscript"/>
          <w:lang w:val="en-US"/>
        </w:rPr>
        <w:t>n</w:t>
      </w:r>
      <w:r w:rsidRPr="00C84606">
        <w:t>:~код колонки</w:t>
      </w:r>
      <w:r w:rsidRPr="00C84606">
        <w:rPr>
          <w:vertAlign w:val="subscript"/>
        </w:rPr>
        <w:t>1</w:t>
      </w:r>
      <w:r w:rsidRPr="00C84606">
        <w:t>=</w:t>
      </w:r>
      <w:r w:rsidRPr="00C84606">
        <w:rPr>
          <w:i/>
        </w:rPr>
        <w:t>значение</w:t>
      </w:r>
      <w:r w:rsidRPr="00C84606">
        <w:t>~;…;~код колонки</w:t>
      </w:r>
      <w:r w:rsidRPr="00C84606">
        <w:rPr>
          <w:vertAlign w:val="subscript"/>
          <w:lang w:val="en-US"/>
        </w:rPr>
        <w:t>n</w:t>
      </w:r>
      <w:r w:rsidRPr="00C84606">
        <w:t>=</w:t>
      </w:r>
      <w:r w:rsidRPr="00C84606">
        <w:rPr>
          <w:i/>
        </w:rPr>
        <w:t>значение</w:t>
      </w:r>
      <w:r w:rsidRPr="00C84606">
        <w:t>~;'</w:t>
      </w:r>
      <w:r w:rsidRPr="000046C0">
        <w:t xml:space="preserve"> </w:t>
      </w:r>
    </w:p>
    <w:p w:rsidR="0025467D" w:rsidRPr="00C84606" w:rsidRDefault="0025467D" w:rsidP="001E36D9">
      <w:pPr>
        <w:spacing w:line="360" w:lineRule="auto"/>
        <w:jc w:val="center"/>
        <w:rPr>
          <w:u w:val="single"/>
        </w:rPr>
      </w:pPr>
      <w:r w:rsidRPr="00C8460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25467D" w:rsidRPr="00C8460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997CF6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C8460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25467D" w:rsidRPr="002556E1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373AED" w:rsidP="00D23A41">
            <w:pPr>
              <w:spacing w:after="120" w:line="360" w:lineRule="auto"/>
              <w:rPr>
                <w:b/>
              </w:rPr>
            </w:pPr>
            <w:proofErr w:type="spellStart"/>
            <w:r w:rsidRPr="00373AED">
              <w:rPr>
                <w:b/>
              </w:rPr>
              <w:t>URL_part</w:t>
            </w:r>
            <w:proofErr w:type="spellEnd"/>
            <w:r w:rsidR="0025467D" w:rsidRPr="00C84606">
              <w:rPr>
                <w:b/>
              </w:rPr>
              <w:t>:</w:t>
            </w:r>
            <w:r w:rsidR="0025467D" w:rsidRPr="002556E1">
              <w:rPr>
                <w:b/>
              </w:rPr>
              <w:t>$</w:t>
            </w:r>
            <w:r w:rsidR="0025467D">
              <w:rPr>
                <w:b/>
                <w:lang w:val="en-US"/>
              </w:rPr>
              <w:t>empty</w:t>
            </w:r>
            <w:r w:rsidR="0025467D" w:rsidRPr="002556E1">
              <w:rPr>
                <w:b/>
              </w:rPr>
              <w:t>$</w:t>
            </w:r>
            <w:r w:rsidR="0025467D" w:rsidRPr="00C84606">
              <w:rPr>
                <w:b/>
              </w:rPr>
              <w:t>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1559EF" w:rsidRDefault="00373AED" w:rsidP="00373AED">
            <w:pPr>
              <w:spacing w:after="120" w:line="360" w:lineRule="auto"/>
            </w:pPr>
            <w:proofErr w:type="spellStart"/>
            <w:r w:rsidRPr="00373AED">
              <w:rPr>
                <w:b/>
              </w:rPr>
              <w:t>URL_part</w:t>
            </w:r>
            <w:proofErr w:type="spellEnd"/>
            <w:r w:rsidR="0025467D" w:rsidRPr="00C84606">
              <w:t xml:space="preserve"> –</w:t>
            </w:r>
            <w:r w:rsidR="0025467D">
              <w:t xml:space="preserve"> </w:t>
            </w:r>
            <w:r>
              <w:t>Код сегмента «Номер части»</w:t>
            </w:r>
            <w:r w:rsidR="0025467D" w:rsidRPr="002556E1">
              <w:t>.</w:t>
            </w:r>
          </w:p>
        </w:tc>
      </w:tr>
      <w:tr w:rsidR="0025467D" w:rsidRPr="002556E1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997CF6">
            <w:pPr>
              <w:spacing w:line="360" w:lineRule="auto"/>
              <w:jc w:val="right"/>
            </w:pPr>
            <w:r w:rsidRPr="00C8460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2556E1" w:rsidRDefault="0025467D" w:rsidP="00373AED">
            <w:pPr>
              <w:spacing w:line="360" w:lineRule="auto"/>
            </w:pPr>
            <w:r w:rsidRPr="00C84606">
              <w:t>- код строки принима</w:t>
            </w:r>
            <w:r w:rsidR="00373AED">
              <w:t>е</w:t>
            </w:r>
            <w:r w:rsidRPr="00C84606">
              <w:t>т</w:t>
            </w:r>
            <w:r w:rsidR="00373AED">
              <w:t xml:space="preserve"> фиксированное</w:t>
            </w:r>
            <w:r w:rsidRPr="002556E1">
              <w:t xml:space="preserve"> </w:t>
            </w:r>
            <w:r w:rsidRPr="00C84606">
              <w:t>значени</w:t>
            </w:r>
            <w:r>
              <w:t>е</w:t>
            </w:r>
            <w:r w:rsidRPr="002556E1">
              <w:t xml:space="preserve">: </w:t>
            </w:r>
            <w:r w:rsidR="00373AED">
              <w:rPr>
                <w:lang w:val="en-US"/>
              </w:rPr>
              <w:t>part</w:t>
            </w:r>
            <w:r w:rsidRPr="002556E1">
              <w:t>.</w:t>
            </w:r>
          </w:p>
        </w:tc>
      </w:tr>
      <w:tr w:rsidR="0025467D" w:rsidRPr="00FA7CA0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997CF6">
            <w:pPr>
              <w:spacing w:line="360" w:lineRule="auto"/>
              <w:jc w:val="right"/>
            </w:pPr>
            <w:r w:rsidRPr="00C8460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Default="0025467D" w:rsidP="00D23A41">
            <w:pPr>
              <w:spacing w:line="360" w:lineRule="auto"/>
            </w:pPr>
            <w:r w:rsidRPr="00C84606">
              <w:t>- может</w:t>
            </w:r>
            <w:r w:rsidRPr="001E36D9">
              <w:t xml:space="preserve"> </w:t>
            </w:r>
            <w:r w:rsidRPr="00C84606">
              <w:t>принимать</w:t>
            </w:r>
            <w:r w:rsidRPr="001E36D9">
              <w:t xml:space="preserve"> </w:t>
            </w:r>
            <w:r w:rsidRPr="00C84606">
              <w:t>значения</w:t>
            </w:r>
            <w:r w:rsidRPr="001E36D9">
              <w:t xml:space="preserve">: </w:t>
            </w:r>
          </w:p>
          <w:p w:rsidR="0025467D" w:rsidRPr="00FA7CA0" w:rsidRDefault="00373AED" w:rsidP="00D23A41">
            <w:pPr>
              <w:spacing w:line="360" w:lineRule="auto"/>
            </w:pPr>
            <w:proofErr w:type="spellStart"/>
            <w:r>
              <w:rPr>
                <w:lang w:val="en-US"/>
              </w:rPr>
              <w:t>num</w:t>
            </w:r>
            <w:proofErr w:type="spellEnd"/>
            <w:r w:rsidR="0025467D">
              <w:t xml:space="preserve"> –</w:t>
            </w:r>
            <w:r>
              <w:t>номер части</w:t>
            </w:r>
            <w:r w:rsidR="00B50CAD">
              <w:t xml:space="preserve"> с лидирующими нулями</w:t>
            </w:r>
            <w:r w:rsidR="0025467D">
              <w:t xml:space="preserve">, </w:t>
            </w:r>
          </w:p>
        </w:tc>
      </w:tr>
      <w:tr w:rsidR="0025467D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997CF6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997CF6">
            <w:pPr>
              <w:spacing w:line="360" w:lineRule="auto"/>
            </w:pPr>
            <w:r w:rsidRPr="00C84606">
              <w:t>- значение в соответствующей ячейке отчета, определяемое кодом строки и кодом колонки.</w:t>
            </w:r>
          </w:p>
        </w:tc>
      </w:tr>
      <w:tr w:rsidR="0025467D" w:rsidRPr="00C8460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B50CAD" w:rsidP="00D23A41">
            <w:pPr>
              <w:spacing w:after="120" w:line="360" w:lineRule="auto"/>
              <w:rPr>
                <w:b/>
              </w:rPr>
            </w:pPr>
            <w:r w:rsidRPr="00373AED">
              <w:rPr>
                <w:b/>
              </w:rPr>
              <w:t>ARR+URL_2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B50CAD" w:rsidP="00D23A41">
            <w:pPr>
              <w:spacing w:after="120" w:line="360" w:lineRule="auto"/>
            </w:pPr>
            <w:r w:rsidRPr="00B50CAD">
              <w:t xml:space="preserve">Сегмент для передачи информации по основным </w:t>
            </w:r>
            <w:r>
              <w:t xml:space="preserve">и </w:t>
            </w:r>
            <w:r w:rsidRPr="00B50CAD">
              <w:t>дополнительным строкам ссуд, кредитных линий и траншам</w:t>
            </w:r>
          </w:p>
        </w:tc>
      </w:tr>
      <w:tr w:rsidR="00B50CAD" w:rsidRPr="00C8460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CAD" w:rsidRPr="00C84606" w:rsidRDefault="00B50CAD" w:rsidP="00BA468A">
            <w:pPr>
              <w:spacing w:line="360" w:lineRule="auto"/>
              <w:jc w:val="right"/>
            </w:pPr>
            <w:r>
              <w:t>Номер части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CAD" w:rsidRPr="00B50CAD" w:rsidRDefault="00B50CAD" w:rsidP="00D23A41">
            <w:pPr>
              <w:spacing w:after="120" w:line="360" w:lineRule="auto"/>
              <w:rPr>
                <w:b/>
              </w:rPr>
            </w:pPr>
            <w:r>
              <w:t xml:space="preserve">номер части с лидирующими нулями (должен соответствовать значению из сегмента </w:t>
            </w:r>
            <w:proofErr w:type="spellStart"/>
            <w:r w:rsidRPr="00373AED">
              <w:rPr>
                <w:b/>
              </w:rPr>
              <w:t>URL_part</w:t>
            </w:r>
            <w:proofErr w:type="spellEnd"/>
            <w:r>
              <w:t>)</w:t>
            </w:r>
          </w:p>
        </w:tc>
      </w:tr>
      <w:tr w:rsidR="00B50CAD" w:rsidRPr="008978AF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CAD" w:rsidRPr="00C84606" w:rsidRDefault="00B50CAD" w:rsidP="00997CF6">
            <w:pPr>
              <w:spacing w:line="360" w:lineRule="auto"/>
              <w:jc w:val="right"/>
            </w:pPr>
            <w:r w:rsidRPr="00C8460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CAD" w:rsidRPr="008978AF" w:rsidRDefault="00B50CAD" w:rsidP="005D35C6">
            <w:pPr>
              <w:spacing w:line="360" w:lineRule="auto"/>
            </w:pPr>
            <w:r w:rsidRPr="00C84606">
              <w:t>- код стро</w:t>
            </w:r>
            <w:r>
              <w:t xml:space="preserve">ки </w:t>
            </w:r>
            <w:r w:rsidR="005D35C6">
              <w:t>соответствует номеру договора</w:t>
            </w:r>
          </w:p>
        </w:tc>
      </w:tr>
      <w:tr w:rsidR="00B50CAD" w:rsidRPr="00E86DF9" w:rsidTr="00270B44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CAD" w:rsidRPr="00C84606" w:rsidRDefault="00B50CAD" w:rsidP="00997CF6">
            <w:pPr>
              <w:spacing w:line="360" w:lineRule="auto"/>
              <w:jc w:val="right"/>
            </w:pPr>
            <w:r w:rsidRPr="00C8460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CAD" w:rsidRDefault="00B50CAD" w:rsidP="00D23A41">
            <w:pPr>
              <w:spacing w:line="360" w:lineRule="auto"/>
            </w:pPr>
            <w:r w:rsidRPr="00C84606">
              <w:t xml:space="preserve">- код </w:t>
            </w:r>
            <w:r>
              <w:t xml:space="preserve">колонки </w:t>
            </w:r>
            <w:r w:rsidRPr="00C84606">
              <w:t>может</w:t>
            </w:r>
            <w:r w:rsidRPr="008978AF">
              <w:t xml:space="preserve"> </w:t>
            </w:r>
            <w:r w:rsidRPr="00C84606">
              <w:t>принимать</w:t>
            </w:r>
            <w:r w:rsidRPr="008978AF">
              <w:t xml:space="preserve"> </w:t>
            </w:r>
            <w:r w:rsidRPr="00C84606">
              <w:t>значения</w:t>
            </w:r>
            <w:r w:rsidRPr="008978AF">
              <w:t xml:space="preserve">: </w:t>
            </w:r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uid</w:t>
            </w:r>
            <w:proofErr w:type="spellEnd"/>
            <w:proofErr w:type="gramEnd"/>
            <w:r w:rsidRPr="005D35C6">
              <w:t xml:space="preserve"> - Раздел 2. Идентификационный код договора</w:t>
            </w:r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ndog</w:t>
            </w:r>
            <w:proofErr w:type="spellEnd"/>
            <w:proofErr w:type="gramEnd"/>
            <w:r w:rsidRPr="005D35C6">
              <w:t xml:space="preserve"> - Раздел 2. Номер договора</w:t>
            </w:r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ddog</w:t>
            </w:r>
            <w:proofErr w:type="spellEnd"/>
            <w:proofErr w:type="gramEnd"/>
            <w:r w:rsidRPr="005D35C6">
              <w:t xml:space="preserve"> - Раздел 2. Дата договора </w:t>
            </w:r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ndogp</w:t>
            </w:r>
            <w:proofErr w:type="spellEnd"/>
            <w:proofErr w:type="gramEnd"/>
            <w:r w:rsidRPr="005D35C6">
              <w:t xml:space="preserve"> - Раздел 2. Номер договора о приобретении прав требования по ссуде</w:t>
            </w:r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ddop</w:t>
            </w:r>
            <w:proofErr w:type="spellEnd"/>
            <w:proofErr w:type="gramEnd"/>
            <w:r w:rsidRPr="005D35C6">
              <w:t xml:space="preserve"> - Раздел 2. Дата договора о приобретении прав требования по ссуде</w:t>
            </w:r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norg</w:t>
            </w:r>
            <w:proofErr w:type="spellEnd"/>
            <w:proofErr w:type="gramEnd"/>
            <w:r w:rsidRPr="005D35C6">
              <w:t xml:space="preserve"> - Раздел 2. Наименование  организации, у которой приобретена ссуда</w:t>
            </w:r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ogrn</w:t>
            </w:r>
            <w:proofErr w:type="spellEnd"/>
            <w:proofErr w:type="gramEnd"/>
            <w:r w:rsidRPr="005D35C6">
              <w:t xml:space="preserve"> - Раздел 2. Идентификатор организации, у которой приобретена ссуда, ОГРН (для юридического лица – резидента)</w:t>
            </w:r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regnom</w:t>
            </w:r>
            <w:proofErr w:type="spellEnd"/>
            <w:proofErr w:type="gramEnd"/>
            <w:r w:rsidRPr="005D35C6">
              <w:t xml:space="preserve"> - Раздел 2. Идентификатор организации, у которой приобретена ссуда, регистрационный номер (для кредитных организаций)</w:t>
            </w:r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oksm</w:t>
            </w:r>
            <w:proofErr w:type="spellEnd"/>
            <w:proofErr w:type="gramEnd"/>
            <w:r w:rsidRPr="005D35C6">
              <w:t xml:space="preserve"> - Раздел 2. Идентификатор организации, у которой приобретена ссуда, код страны по ОКСМ (для юридического лица – нерезидента)</w:t>
            </w:r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kolr</w:t>
            </w:r>
            <w:proofErr w:type="spellEnd"/>
            <w:proofErr w:type="gramEnd"/>
            <w:r w:rsidRPr="005D35C6">
              <w:t xml:space="preserve"> - Раздел 2. Количество </w:t>
            </w:r>
            <w:proofErr w:type="spellStart"/>
            <w:r w:rsidRPr="005D35C6">
              <w:t>реструктуризаций</w:t>
            </w:r>
            <w:proofErr w:type="spellEnd"/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namez</w:t>
            </w:r>
            <w:proofErr w:type="spellEnd"/>
            <w:proofErr w:type="gramEnd"/>
            <w:r w:rsidRPr="005D35C6">
              <w:t xml:space="preserve"> - Раздел 1. Наименование заемщика</w:t>
            </w:r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ogrnz</w:t>
            </w:r>
            <w:proofErr w:type="spellEnd"/>
            <w:proofErr w:type="gramEnd"/>
            <w:r w:rsidRPr="005D35C6">
              <w:t xml:space="preserve"> - Раздел 1. Основной государственный регистрационный номер ОГРН (для юридического лица)</w:t>
            </w:r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ogrnipz</w:t>
            </w:r>
            <w:proofErr w:type="spellEnd"/>
            <w:proofErr w:type="gramEnd"/>
            <w:r w:rsidRPr="005D35C6">
              <w:t xml:space="preserve"> - Раздел 1. Основной государственный регистрационный номер ОГРНИП (для индивидуальных предпринимателей)</w:t>
            </w:r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dgosz</w:t>
            </w:r>
            <w:proofErr w:type="spellEnd"/>
            <w:proofErr w:type="gramEnd"/>
            <w:r w:rsidRPr="005D35C6">
              <w:t xml:space="preserve"> - Раздел 1. Дата государственной регистрации</w:t>
            </w:r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innz</w:t>
            </w:r>
            <w:proofErr w:type="spellEnd"/>
            <w:proofErr w:type="gramEnd"/>
            <w:r w:rsidRPr="005D35C6">
              <w:t xml:space="preserve"> - Раздел 1. Идентификационный номер налогоплательщика (ИНН)</w:t>
            </w:r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okpoz</w:t>
            </w:r>
            <w:proofErr w:type="spellEnd"/>
            <w:proofErr w:type="gramEnd"/>
            <w:r w:rsidRPr="005D35C6">
              <w:t xml:space="preserve"> - Раздел 1. Код заемщика по ОКПО</w:t>
            </w:r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oksmz</w:t>
            </w:r>
            <w:proofErr w:type="spellEnd"/>
            <w:proofErr w:type="gramEnd"/>
            <w:r w:rsidRPr="005D35C6">
              <w:t xml:space="preserve"> - Раздел 1. Код страны заемщика по ОКСМ</w:t>
            </w:r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smspz</w:t>
            </w:r>
            <w:proofErr w:type="spellEnd"/>
            <w:proofErr w:type="gramEnd"/>
            <w:r w:rsidRPr="005D35C6">
              <w:t xml:space="preserve"> - Раздел 1. Принадлежность к субъектам малого и среднего предпринимательства</w:t>
            </w:r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hoz</w:t>
            </w:r>
            <w:proofErr w:type="spellEnd"/>
            <w:proofErr w:type="gramEnd"/>
            <w:r w:rsidRPr="005D35C6">
              <w:t xml:space="preserve"> - Раздел 1. Характер отношений с кредитной организацией</w:t>
            </w:r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vidp</w:t>
            </w:r>
            <w:proofErr w:type="spellEnd"/>
            <w:proofErr w:type="gramEnd"/>
            <w:r w:rsidRPr="005D35C6">
              <w:t xml:space="preserve"> - Раздел 10. Вид</w:t>
            </w:r>
          </w:p>
          <w:p w:rsidR="005D35C6" w:rsidRPr="005D35C6" w:rsidRDefault="005D35C6" w:rsidP="005D35C6">
            <w:pPr>
              <w:spacing w:line="360" w:lineRule="auto"/>
            </w:pPr>
            <w:proofErr w:type="gramStart"/>
            <w:r w:rsidRPr="005D35C6">
              <w:rPr>
                <w:lang w:val="en-US"/>
              </w:rPr>
              <w:t>ouds</w:t>
            </w:r>
            <w:proofErr w:type="gramEnd"/>
            <w:r w:rsidRPr="005D35C6">
              <w:t xml:space="preserve"> - Раздел 10. Объем уступленных денежных средств (покрытия по ценным бумагам), руб. коп.</w:t>
            </w:r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opds</w:t>
            </w:r>
            <w:proofErr w:type="spellEnd"/>
            <w:proofErr w:type="gramEnd"/>
            <w:r w:rsidRPr="005D35C6">
              <w:t xml:space="preserve"> - Раздел 10. Объем полученных денежных средств, руб. коп.</w:t>
            </w:r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namep</w:t>
            </w:r>
            <w:proofErr w:type="spellEnd"/>
            <w:proofErr w:type="gramEnd"/>
            <w:r w:rsidRPr="005D35C6">
              <w:t xml:space="preserve"> - Раздел 10. Наименование организации </w:t>
            </w:r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ogrnp</w:t>
            </w:r>
            <w:proofErr w:type="spellEnd"/>
            <w:proofErr w:type="gramEnd"/>
            <w:r w:rsidRPr="005D35C6">
              <w:t xml:space="preserve"> - Раздел 10. Идентификатор организации ОГРН (для юридического лица – резидента)</w:t>
            </w:r>
          </w:p>
          <w:p w:rsidR="005D35C6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regnomp</w:t>
            </w:r>
            <w:proofErr w:type="spellEnd"/>
            <w:proofErr w:type="gramEnd"/>
            <w:r w:rsidRPr="005D35C6">
              <w:t xml:space="preserve"> - Раздел 10. Идентификатор организации регистрационный номер (для кредитных организаций)</w:t>
            </w:r>
          </w:p>
          <w:p w:rsidR="00B50CAD" w:rsidRPr="005D35C6" w:rsidRDefault="005D35C6" w:rsidP="005D35C6">
            <w:pPr>
              <w:spacing w:line="360" w:lineRule="auto"/>
            </w:pPr>
            <w:proofErr w:type="spellStart"/>
            <w:proofErr w:type="gramStart"/>
            <w:r w:rsidRPr="005D35C6">
              <w:rPr>
                <w:lang w:val="en-US"/>
              </w:rPr>
              <w:t>oksmp</w:t>
            </w:r>
            <w:proofErr w:type="spellEnd"/>
            <w:proofErr w:type="gramEnd"/>
            <w:r w:rsidRPr="005D35C6">
              <w:t xml:space="preserve"> - Раздел 10. Идентификатор организации код страны по ОКСМ (для юридического лица – нерезидента)</w:t>
            </w:r>
          </w:p>
        </w:tc>
      </w:tr>
      <w:tr w:rsidR="00B50CAD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CAD" w:rsidRPr="00C84606" w:rsidRDefault="00B50CAD" w:rsidP="00997CF6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CAD" w:rsidRPr="00C84606" w:rsidRDefault="00B50CAD" w:rsidP="00997CF6">
            <w:pPr>
              <w:spacing w:line="360" w:lineRule="auto"/>
            </w:pPr>
            <w:r w:rsidRPr="00C84606">
              <w:t>- значение в соответствующей ячейке отчета, определяемое кодом строки и кодом колонки.</w:t>
            </w:r>
          </w:p>
        </w:tc>
      </w:tr>
      <w:tr w:rsidR="005D35C6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5D35C6" w:rsidRDefault="005D35C6" w:rsidP="00BA468A">
            <w:pPr>
              <w:spacing w:after="120" w:line="360" w:lineRule="auto"/>
              <w:rPr>
                <w:b/>
              </w:rPr>
            </w:pPr>
            <w:r w:rsidRPr="00373AED">
              <w:rPr>
                <w:b/>
              </w:rPr>
              <w:t>ARR+URL_2</w:t>
            </w:r>
            <w:r>
              <w:rPr>
                <w:b/>
                <w:lang w:val="en-US"/>
              </w:rPr>
              <w:t>S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5D35C6">
            <w:pPr>
              <w:spacing w:after="120" w:line="360" w:lineRule="auto"/>
            </w:pPr>
            <w:r w:rsidRPr="00B50CAD">
              <w:t xml:space="preserve">Сегмент для передачи информации по основным строкам ссуд, кредитных линий </w:t>
            </w:r>
            <w:r>
              <w:t>в части судебных исков</w:t>
            </w:r>
          </w:p>
        </w:tc>
      </w:tr>
      <w:tr w:rsidR="005D35C6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BA468A">
            <w:pPr>
              <w:spacing w:line="360" w:lineRule="auto"/>
              <w:jc w:val="right"/>
            </w:pPr>
            <w:r>
              <w:t>Номер части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B50CAD" w:rsidRDefault="005D35C6" w:rsidP="00BA468A">
            <w:pPr>
              <w:spacing w:after="120" w:line="360" w:lineRule="auto"/>
              <w:rPr>
                <w:b/>
              </w:rPr>
            </w:pPr>
            <w:r>
              <w:t xml:space="preserve">номер части с лидирующими нулями (должен соответствовать значению из сегмента </w:t>
            </w:r>
            <w:proofErr w:type="spellStart"/>
            <w:r w:rsidRPr="00373AED">
              <w:rPr>
                <w:b/>
              </w:rPr>
              <w:t>URL_part</w:t>
            </w:r>
            <w:proofErr w:type="spellEnd"/>
            <w:r>
              <w:t>)</w:t>
            </w:r>
          </w:p>
        </w:tc>
      </w:tr>
      <w:tr w:rsidR="005D35C6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BA468A">
            <w:pPr>
              <w:spacing w:line="360" w:lineRule="auto"/>
              <w:jc w:val="right"/>
            </w:pPr>
            <w:r w:rsidRPr="00C8460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8978AF" w:rsidRDefault="005D35C6" w:rsidP="00BA468A">
            <w:pPr>
              <w:spacing w:line="360" w:lineRule="auto"/>
            </w:pPr>
            <w:r w:rsidRPr="00C84606">
              <w:t>- код стро</w:t>
            </w:r>
            <w:r>
              <w:t>ки соответствует номеру договора</w:t>
            </w:r>
          </w:p>
        </w:tc>
      </w:tr>
      <w:tr w:rsidR="005D35C6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BA468A">
            <w:pPr>
              <w:spacing w:line="360" w:lineRule="auto"/>
              <w:jc w:val="right"/>
            </w:pPr>
            <w:r w:rsidRPr="00C8460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Default="005D35C6" w:rsidP="00BA468A">
            <w:pPr>
              <w:spacing w:line="360" w:lineRule="auto"/>
            </w:pPr>
            <w:r w:rsidRPr="00C84606">
              <w:t xml:space="preserve">- код </w:t>
            </w:r>
            <w:r>
              <w:t xml:space="preserve">колонки </w:t>
            </w:r>
            <w:r w:rsidRPr="00C84606">
              <w:t>может</w:t>
            </w:r>
            <w:r w:rsidRPr="008978AF">
              <w:t xml:space="preserve"> </w:t>
            </w:r>
            <w:r w:rsidRPr="00C84606">
              <w:t>принимать</w:t>
            </w:r>
            <w:r w:rsidRPr="008978AF">
              <w:t xml:space="preserve"> </w:t>
            </w:r>
            <w:r w:rsidRPr="00C84606">
              <w:t>значения</w:t>
            </w:r>
            <w:r w:rsidRPr="008978AF">
              <w:t xml:space="preserve">: 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uid</w:t>
            </w:r>
            <w:proofErr w:type="spellEnd"/>
            <w:r>
              <w:t xml:space="preserve"> - Идентификационный код договора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npp</w:t>
            </w:r>
            <w:proofErr w:type="spellEnd"/>
            <w:r>
              <w:t xml:space="preserve"> - Номер по порядку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dopiz</w:t>
            </w:r>
            <w:proofErr w:type="spellEnd"/>
            <w:r>
              <w:t xml:space="preserve"> - Дата определения о приеме искового заявления к производству арбитражного суда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dvs</w:t>
            </w:r>
            <w:proofErr w:type="spellEnd"/>
            <w:r>
              <w:t xml:space="preserve"> - Дата вступления в силу судебного решения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siko</w:t>
            </w:r>
            <w:proofErr w:type="spellEnd"/>
            <w:r>
              <w:t xml:space="preserve"> - Сумма иска со стороны КО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svrs</w:t>
            </w:r>
            <w:proofErr w:type="spellEnd"/>
            <w:r>
              <w:t xml:space="preserve"> - Сумма взыскания в соответствии с решением суда</w:t>
            </w:r>
          </w:p>
          <w:p w:rsidR="005D35C6" w:rsidRPr="005D35C6" w:rsidRDefault="008E594B" w:rsidP="008E594B">
            <w:pPr>
              <w:spacing w:line="360" w:lineRule="auto"/>
            </w:pPr>
            <w:proofErr w:type="spellStart"/>
            <w:r>
              <w:t>kvi</w:t>
            </w:r>
            <w:proofErr w:type="spellEnd"/>
            <w:r>
              <w:t xml:space="preserve"> - Код валюты иска</w:t>
            </w:r>
          </w:p>
        </w:tc>
      </w:tr>
      <w:tr w:rsidR="005D35C6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BA468A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BA468A">
            <w:pPr>
              <w:spacing w:line="360" w:lineRule="auto"/>
            </w:pPr>
            <w:r w:rsidRPr="00C84606">
              <w:t>- значение в соответствующей ячейке отчета, определяемое кодом строки и кодом колонки.</w:t>
            </w:r>
          </w:p>
        </w:tc>
      </w:tr>
      <w:tr w:rsidR="005D35C6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5D35C6" w:rsidRDefault="005D35C6" w:rsidP="008E594B">
            <w:pPr>
              <w:spacing w:after="120" w:line="360" w:lineRule="auto"/>
              <w:rPr>
                <w:b/>
              </w:rPr>
            </w:pPr>
            <w:r w:rsidRPr="00373AED">
              <w:rPr>
                <w:b/>
              </w:rPr>
              <w:t>ARR+URL_</w:t>
            </w:r>
            <w:r w:rsidR="008E594B">
              <w:rPr>
                <w:b/>
              </w:rPr>
              <w:t>39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BA468A">
            <w:pPr>
              <w:spacing w:after="120" w:line="360" w:lineRule="auto"/>
            </w:pPr>
            <w:r w:rsidRPr="00B50CAD">
              <w:t xml:space="preserve">Сегмент для передачи информации по основным строкам ссуд, кредитных линий </w:t>
            </w:r>
            <w:r>
              <w:t>в части судебных исков</w:t>
            </w:r>
          </w:p>
        </w:tc>
      </w:tr>
      <w:tr w:rsidR="005D35C6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BA468A">
            <w:pPr>
              <w:spacing w:line="360" w:lineRule="auto"/>
              <w:jc w:val="right"/>
            </w:pPr>
            <w:r>
              <w:t>Номер части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B50CAD" w:rsidRDefault="005D35C6" w:rsidP="00BA468A">
            <w:pPr>
              <w:spacing w:after="120" w:line="360" w:lineRule="auto"/>
              <w:rPr>
                <w:b/>
              </w:rPr>
            </w:pPr>
            <w:r>
              <w:t xml:space="preserve">номер части с лидирующими нулями (должен соответствовать значению из сегмента </w:t>
            </w:r>
            <w:proofErr w:type="spellStart"/>
            <w:r w:rsidRPr="00373AED">
              <w:rPr>
                <w:b/>
              </w:rPr>
              <w:t>URL_part</w:t>
            </w:r>
            <w:proofErr w:type="spellEnd"/>
            <w:r>
              <w:t>)</w:t>
            </w:r>
          </w:p>
        </w:tc>
      </w:tr>
      <w:tr w:rsidR="005D35C6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BA468A">
            <w:pPr>
              <w:spacing w:line="360" w:lineRule="auto"/>
              <w:jc w:val="right"/>
            </w:pPr>
            <w:r w:rsidRPr="00C8460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8978AF" w:rsidRDefault="005D35C6" w:rsidP="00BA468A">
            <w:pPr>
              <w:spacing w:line="360" w:lineRule="auto"/>
            </w:pPr>
            <w:r w:rsidRPr="00C84606">
              <w:t>- код стро</w:t>
            </w:r>
            <w:r>
              <w:t>ки соответствует номеру договора</w:t>
            </w:r>
          </w:p>
        </w:tc>
      </w:tr>
      <w:tr w:rsidR="005D35C6" w:rsidRPr="00C84606" w:rsidTr="00270B44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BA468A">
            <w:pPr>
              <w:spacing w:line="360" w:lineRule="auto"/>
              <w:jc w:val="right"/>
            </w:pPr>
            <w:r w:rsidRPr="00C8460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Default="005D35C6" w:rsidP="00BA468A">
            <w:pPr>
              <w:spacing w:line="360" w:lineRule="auto"/>
            </w:pPr>
            <w:r w:rsidRPr="00C84606">
              <w:t xml:space="preserve">- код </w:t>
            </w:r>
            <w:r>
              <w:t xml:space="preserve">колонки </w:t>
            </w:r>
            <w:r w:rsidRPr="00C84606">
              <w:t>может</w:t>
            </w:r>
            <w:r w:rsidRPr="008978AF">
              <w:t xml:space="preserve"> </w:t>
            </w:r>
            <w:r w:rsidRPr="00C84606">
              <w:t>принимать</w:t>
            </w:r>
            <w:r w:rsidRPr="008978AF">
              <w:t xml:space="preserve"> </w:t>
            </w:r>
            <w:r w:rsidRPr="00C84606">
              <w:t>значения</w:t>
            </w:r>
            <w:r w:rsidRPr="008978AF">
              <w:t xml:space="preserve">: 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uid</w:t>
            </w:r>
            <w:proofErr w:type="spellEnd"/>
            <w:r>
              <w:t xml:space="preserve"> - </w:t>
            </w:r>
            <w:proofErr w:type="spellStart"/>
            <w:r>
              <w:t>идентифкатор</w:t>
            </w:r>
            <w:proofErr w:type="spellEnd"/>
            <w:r>
              <w:t xml:space="preserve"> заемщика/договора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ntr</w:t>
            </w:r>
            <w:proofErr w:type="spellEnd"/>
            <w:r>
              <w:t xml:space="preserve"> - номер транша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vs</w:t>
            </w:r>
            <w:proofErr w:type="spellEnd"/>
            <w:r>
              <w:t xml:space="preserve"> - вид ссуды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ck</w:t>
            </w:r>
            <w:proofErr w:type="spellEnd"/>
            <w:r>
              <w:t xml:space="preserve"> - цель кредитования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sd</w:t>
            </w:r>
            <w:proofErr w:type="spellEnd"/>
            <w:r>
              <w:t xml:space="preserve"> - сумма договора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sdi</w:t>
            </w:r>
            <w:proofErr w:type="spellEnd"/>
            <w:r>
              <w:t xml:space="preserve"> - сумма договора с изменениями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kvd</w:t>
            </w:r>
            <w:proofErr w:type="spellEnd"/>
            <w:r>
              <w:t xml:space="preserve"> - код валюты договора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kvdi</w:t>
            </w:r>
            <w:proofErr w:type="spellEnd"/>
            <w:r>
              <w:t xml:space="preserve"> - код валюты договора с изменениями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dd</w:t>
            </w:r>
            <w:proofErr w:type="spellEnd"/>
            <w:r>
              <w:t xml:space="preserve"> - дата договора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ddi</w:t>
            </w:r>
            <w:proofErr w:type="spellEnd"/>
            <w:r>
              <w:t xml:space="preserve"> - дата договора с изменениями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prv</w:t>
            </w:r>
            <w:proofErr w:type="spellEnd"/>
            <w:r>
              <w:t xml:space="preserve"> - процентная ставка - вид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pr</w:t>
            </w:r>
            <w:proofErr w:type="spellEnd"/>
            <w:r>
              <w:t xml:space="preserve"> - процентная ставка - размер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pri</w:t>
            </w:r>
            <w:proofErr w:type="spellEnd"/>
            <w:r>
              <w:t xml:space="preserve"> - процентная ставка - с изменениями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prpr</w:t>
            </w:r>
            <w:proofErr w:type="spellEnd"/>
            <w:r>
              <w:t xml:space="preserve"> - процентная ставка - просрочка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prpp</w:t>
            </w:r>
            <w:proofErr w:type="spellEnd"/>
            <w:r>
              <w:t xml:space="preserve"> - процентная ставка - период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prvk</w:t>
            </w:r>
            <w:proofErr w:type="spellEnd"/>
            <w:r>
              <w:t xml:space="preserve"> - процентная ставка - вид компоненты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usd</w:t>
            </w:r>
            <w:proofErr w:type="spellEnd"/>
            <w:r>
              <w:t xml:space="preserve"> - </w:t>
            </w:r>
            <w:proofErr w:type="spellStart"/>
            <w:r>
              <w:t>спецусловия</w:t>
            </w:r>
            <w:proofErr w:type="spellEnd"/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ov</w:t>
            </w:r>
            <w:proofErr w:type="spellEnd"/>
            <w:r>
              <w:t xml:space="preserve"> - обеспечение - вид</w:t>
            </w:r>
          </w:p>
          <w:p w:rsidR="008E594B" w:rsidRDefault="008E594B" w:rsidP="008E594B">
            <w:pPr>
              <w:spacing w:line="360" w:lineRule="auto"/>
            </w:pPr>
            <w:r>
              <w:t>os1 - обеспечение - сумма 1</w:t>
            </w:r>
          </w:p>
          <w:p w:rsidR="008E594B" w:rsidRDefault="008E594B" w:rsidP="008E594B">
            <w:pPr>
              <w:spacing w:line="360" w:lineRule="auto"/>
            </w:pPr>
            <w:r>
              <w:t>os2 - обеспечение -  сумма 2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osr</w:t>
            </w:r>
            <w:proofErr w:type="spellEnd"/>
            <w:r>
              <w:t xml:space="preserve"> - сумма обеспечения, принимаемая в расчет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vstr</w:t>
            </w:r>
            <w:proofErr w:type="spellEnd"/>
            <w:r>
              <w:t xml:space="preserve"> - вид страхования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dps</w:t>
            </w:r>
            <w:proofErr w:type="spellEnd"/>
            <w:r>
              <w:t xml:space="preserve"> - дата предоставления ссуды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trnn</w:t>
            </w:r>
            <w:proofErr w:type="spellEnd"/>
            <w:r>
              <w:t xml:space="preserve"> - номер (10 символов) транша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sps</w:t>
            </w:r>
            <w:proofErr w:type="spellEnd"/>
            <w:r>
              <w:t xml:space="preserve"> - сумма предоставленных средств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vps</w:t>
            </w:r>
            <w:proofErr w:type="spellEnd"/>
            <w:r>
              <w:t xml:space="preserve"> - валюта предоставленных средств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ktps</w:t>
            </w:r>
            <w:proofErr w:type="spellEnd"/>
            <w:r>
              <w:t xml:space="preserve"> - код тер. предоставления средств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lszs</w:t>
            </w:r>
            <w:proofErr w:type="spellEnd"/>
            <w:r>
              <w:t xml:space="preserve"> - задолженность - счет срочной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lszp</w:t>
            </w:r>
            <w:proofErr w:type="spellEnd"/>
            <w:r>
              <w:t xml:space="preserve"> - задолженность - счет просроченной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szs</w:t>
            </w:r>
            <w:proofErr w:type="spellEnd"/>
            <w:r>
              <w:t xml:space="preserve"> - задолженность - сумма срочной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szp</w:t>
            </w:r>
            <w:proofErr w:type="spellEnd"/>
            <w:r>
              <w:t xml:space="preserve"> - задолженность - сумма просроченной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kks</w:t>
            </w:r>
            <w:proofErr w:type="spellEnd"/>
            <w:r>
              <w:t xml:space="preserve"> - категория качества ссуды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ocs</w:t>
            </w:r>
            <w:proofErr w:type="spellEnd"/>
            <w:r>
              <w:t xml:space="preserve"> - оценка 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rzrp</w:t>
            </w:r>
            <w:proofErr w:type="spellEnd"/>
            <w:r>
              <w:t xml:space="preserve"> - резерв - расчетный процент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rzo</w:t>
            </w:r>
            <w:proofErr w:type="spellEnd"/>
            <w:r>
              <w:t xml:space="preserve"> - резерв - обеспечения сумма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rzf</w:t>
            </w:r>
            <w:proofErr w:type="spellEnd"/>
            <w:r>
              <w:t xml:space="preserve"> - резерв - факт</w:t>
            </w:r>
            <w:bookmarkStart w:id="13" w:name="_GoBack"/>
            <w:bookmarkEnd w:id="13"/>
            <w:r>
              <w:t xml:space="preserve"> сумма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dops</w:t>
            </w:r>
            <w:proofErr w:type="spellEnd"/>
            <w:r>
              <w:t xml:space="preserve"> - </w:t>
            </w:r>
            <w:proofErr w:type="spellStart"/>
            <w:r>
              <w:t>допсведения</w:t>
            </w:r>
            <w:proofErr w:type="spellEnd"/>
          </w:p>
          <w:p w:rsidR="008E594B" w:rsidRPr="0086531C" w:rsidRDefault="008E594B" w:rsidP="008E594B">
            <w:pPr>
              <w:spacing w:line="360" w:lineRule="auto"/>
            </w:pPr>
            <w:proofErr w:type="spellStart"/>
            <w:r w:rsidRPr="0086531C">
              <w:t>spdbn</w:t>
            </w:r>
            <w:proofErr w:type="spellEnd"/>
            <w:r w:rsidRPr="0086531C">
              <w:t xml:space="preserve"> - сумма процентный доход - баланс </w:t>
            </w:r>
            <w:proofErr w:type="spellStart"/>
            <w:r w:rsidRPr="0086531C">
              <w:t>непросроч</w:t>
            </w:r>
            <w:proofErr w:type="spellEnd"/>
          </w:p>
          <w:p w:rsidR="008E594B" w:rsidRDefault="008E594B" w:rsidP="008E594B">
            <w:pPr>
              <w:spacing w:line="360" w:lineRule="auto"/>
            </w:pPr>
            <w:proofErr w:type="spellStart"/>
            <w:r w:rsidRPr="0086531C">
              <w:t>spdbp</w:t>
            </w:r>
            <w:proofErr w:type="spellEnd"/>
            <w:r w:rsidRPr="0086531C">
              <w:t xml:space="preserve"> - сумма процентный доход - баланс </w:t>
            </w:r>
            <w:proofErr w:type="spellStart"/>
            <w:r w:rsidRPr="0086531C">
              <w:t>просроч</w:t>
            </w:r>
            <w:proofErr w:type="spellEnd"/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spdvn</w:t>
            </w:r>
            <w:proofErr w:type="spellEnd"/>
            <w:r>
              <w:t xml:space="preserve"> - сумма процентный доход - </w:t>
            </w:r>
            <w:proofErr w:type="spellStart"/>
            <w:r>
              <w:t>внебаланс</w:t>
            </w:r>
            <w:proofErr w:type="spellEnd"/>
            <w:r>
              <w:t xml:space="preserve"> </w:t>
            </w:r>
            <w:proofErr w:type="spellStart"/>
            <w:r>
              <w:t>непросроч</w:t>
            </w:r>
            <w:proofErr w:type="spellEnd"/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spdvp</w:t>
            </w:r>
            <w:proofErr w:type="spellEnd"/>
            <w:r>
              <w:t xml:space="preserve"> - сумма процентный доход - </w:t>
            </w:r>
            <w:proofErr w:type="spellStart"/>
            <w:r>
              <w:t>внебаланс</w:t>
            </w:r>
            <w:proofErr w:type="spellEnd"/>
            <w:r>
              <w:t xml:space="preserve"> </w:t>
            </w:r>
            <w:proofErr w:type="spellStart"/>
            <w:r>
              <w:t>просроч</w:t>
            </w:r>
            <w:proofErr w:type="spellEnd"/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spdr</w:t>
            </w:r>
            <w:proofErr w:type="spellEnd"/>
            <w:r>
              <w:t xml:space="preserve"> - сумма процентный доход - резерв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snl</w:t>
            </w:r>
            <w:proofErr w:type="spellEnd"/>
            <w:r>
              <w:t xml:space="preserve"> - Сумма неиспользованных лимитов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rvp</w:t>
            </w:r>
            <w:proofErr w:type="spellEnd"/>
            <w:r>
              <w:t xml:space="preserve"> - резерв на возможные потери, расчетный с учетом обеспечения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rvfs</w:t>
            </w:r>
            <w:proofErr w:type="spellEnd"/>
            <w:r>
              <w:t xml:space="preserve"> - резерв на возможные потери фактически сформированный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ppod</w:t>
            </w:r>
            <w:proofErr w:type="spellEnd"/>
            <w:r>
              <w:t xml:space="preserve"> - период погашения основного долга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sodp</w:t>
            </w:r>
            <w:proofErr w:type="spellEnd"/>
            <w:r>
              <w:t xml:space="preserve"> - сумма основного долга предусмотренная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sodf</w:t>
            </w:r>
            <w:proofErr w:type="spellEnd"/>
            <w:r>
              <w:t xml:space="preserve"> - сумма основного долга фактическая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pupr</w:t>
            </w:r>
            <w:proofErr w:type="spellEnd"/>
            <w:r>
              <w:t xml:space="preserve"> - периодичность уплаты процентов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sprp</w:t>
            </w:r>
            <w:proofErr w:type="spellEnd"/>
            <w:r>
              <w:t xml:space="preserve"> - сумма процентов предусмотренная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sprf</w:t>
            </w:r>
            <w:proofErr w:type="spellEnd"/>
            <w:r>
              <w:t xml:space="preserve"> - сумма процентов фактическая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skk</w:t>
            </w:r>
            <w:proofErr w:type="spellEnd"/>
            <w:r>
              <w:t xml:space="preserve"> - сумма комиссий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daz</w:t>
            </w:r>
            <w:proofErr w:type="spellEnd"/>
            <w:r>
              <w:t xml:space="preserve"> - дата задолженности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dzap</w:t>
            </w:r>
            <w:proofErr w:type="spellEnd"/>
            <w:r>
              <w:t xml:space="preserve"> - дата погашения задолженности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ist</w:t>
            </w:r>
            <w:proofErr w:type="spellEnd"/>
            <w:r>
              <w:t xml:space="preserve"> - источник погашения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idnd</w:t>
            </w:r>
            <w:proofErr w:type="spellEnd"/>
            <w:r>
              <w:t xml:space="preserve"> - </w:t>
            </w:r>
            <w:proofErr w:type="spellStart"/>
            <w:r>
              <w:t>идентифик.нового</w:t>
            </w:r>
            <w:proofErr w:type="spellEnd"/>
            <w:r>
              <w:t xml:space="preserve"> договора</w:t>
            </w:r>
          </w:p>
          <w:p w:rsidR="005D35C6" w:rsidRPr="005D35C6" w:rsidRDefault="008E594B" w:rsidP="008E594B">
            <w:pPr>
              <w:spacing w:line="360" w:lineRule="auto"/>
            </w:pPr>
            <w:proofErr w:type="spellStart"/>
            <w:r>
              <w:t>rko</w:t>
            </w:r>
            <w:proofErr w:type="spellEnd"/>
            <w:r>
              <w:t xml:space="preserve"> - </w:t>
            </w:r>
            <w:proofErr w:type="spellStart"/>
            <w:r>
              <w:t>регномер</w:t>
            </w:r>
            <w:proofErr w:type="spellEnd"/>
            <w:r>
              <w:t xml:space="preserve"> ко</w:t>
            </w:r>
          </w:p>
        </w:tc>
      </w:tr>
      <w:tr w:rsidR="005D35C6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BA468A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BA468A">
            <w:pPr>
              <w:spacing w:line="360" w:lineRule="auto"/>
            </w:pPr>
            <w:r w:rsidRPr="00C84606">
              <w:t>- значение в соответствующей ячейке отчета, определяемое кодом строки и кодом колонки.</w:t>
            </w:r>
          </w:p>
        </w:tc>
      </w:tr>
      <w:tr w:rsidR="005D35C6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8E594B" w:rsidRDefault="005D35C6" w:rsidP="008E594B">
            <w:pPr>
              <w:spacing w:after="120" w:line="360" w:lineRule="auto"/>
              <w:rPr>
                <w:b/>
              </w:rPr>
            </w:pPr>
            <w:r w:rsidRPr="00373AED">
              <w:rPr>
                <w:b/>
              </w:rPr>
              <w:t>ARR+URL_</w:t>
            </w:r>
            <w:r w:rsidR="008E594B">
              <w:rPr>
                <w:b/>
              </w:rPr>
              <w:t>9</w:t>
            </w:r>
            <w:r w:rsidR="008E594B">
              <w:rPr>
                <w:b/>
                <w:lang w:val="en-US"/>
              </w:rPr>
              <w:t>R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BA468A">
            <w:pPr>
              <w:spacing w:after="120" w:line="360" w:lineRule="auto"/>
            </w:pPr>
            <w:r w:rsidRPr="00B50CAD">
              <w:t xml:space="preserve">Сегмент для передачи информации по основным строкам ссуд, кредитных линий </w:t>
            </w:r>
            <w:r>
              <w:t>в части судебных исков</w:t>
            </w:r>
          </w:p>
        </w:tc>
      </w:tr>
      <w:tr w:rsidR="005D35C6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BA468A">
            <w:pPr>
              <w:spacing w:line="360" w:lineRule="auto"/>
              <w:jc w:val="right"/>
            </w:pPr>
            <w:r>
              <w:t>Номер части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B50CAD" w:rsidRDefault="005D35C6" w:rsidP="00BA468A">
            <w:pPr>
              <w:spacing w:after="120" w:line="360" w:lineRule="auto"/>
              <w:rPr>
                <w:b/>
              </w:rPr>
            </w:pPr>
            <w:r>
              <w:t xml:space="preserve">номер части с лидирующими нулями (должен соответствовать значению из сегмента </w:t>
            </w:r>
            <w:proofErr w:type="spellStart"/>
            <w:r w:rsidRPr="00373AED">
              <w:rPr>
                <w:b/>
              </w:rPr>
              <w:t>URL_part</w:t>
            </w:r>
            <w:proofErr w:type="spellEnd"/>
            <w:r>
              <w:t>)</w:t>
            </w:r>
          </w:p>
        </w:tc>
      </w:tr>
      <w:tr w:rsidR="005D35C6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BA468A">
            <w:pPr>
              <w:spacing w:line="360" w:lineRule="auto"/>
              <w:jc w:val="right"/>
            </w:pPr>
            <w:r w:rsidRPr="00C8460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8978AF" w:rsidRDefault="005D35C6" w:rsidP="00BA468A">
            <w:pPr>
              <w:spacing w:line="360" w:lineRule="auto"/>
            </w:pPr>
            <w:r w:rsidRPr="00C84606">
              <w:t>- код стро</w:t>
            </w:r>
            <w:r>
              <w:t>ки соответствует номеру договора</w:t>
            </w:r>
          </w:p>
        </w:tc>
      </w:tr>
      <w:tr w:rsidR="005D35C6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BA468A">
            <w:pPr>
              <w:spacing w:line="360" w:lineRule="auto"/>
              <w:jc w:val="right"/>
            </w:pPr>
            <w:r w:rsidRPr="00C8460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Default="005D35C6" w:rsidP="00BA468A">
            <w:pPr>
              <w:spacing w:line="360" w:lineRule="auto"/>
            </w:pPr>
            <w:r w:rsidRPr="00C84606">
              <w:t xml:space="preserve">- код </w:t>
            </w:r>
            <w:r>
              <w:t xml:space="preserve">колонки </w:t>
            </w:r>
            <w:r w:rsidRPr="00C84606">
              <w:t>может</w:t>
            </w:r>
            <w:r w:rsidRPr="008978AF">
              <w:t xml:space="preserve"> </w:t>
            </w:r>
            <w:r w:rsidRPr="00C84606">
              <w:t>принимать</w:t>
            </w:r>
            <w:r w:rsidRPr="008978AF">
              <w:t xml:space="preserve"> </w:t>
            </w:r>
            <w:r w:rsidRPr="00C84606">
              <w:t>значения</w:t>
            </w:r>
            <w:r w:rsidRPr="008978AF">
              <w:t xml:space="preserve">: 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uid</w:t>
            </w:r>
            <w:proofErr w:type="spellEnd"/>
            <w:r>
              <w:t xml:space="preserve"> - </w:t>
            </w:r>
            <w:proofErr w:type="spellStart"/>
            <w:r>
              <w:t>идентифкатор</w:t>
            </w:r>
            <w:proofErr w:type="spellEnd"/>
            <w:r>
              <w:t xml:space="preserve"> заемщика/договора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ntr</w:t>
            </w:r>
            <w:proofErr w:type="spellEnd"/>
            <w:r>
              <w:t xml:space="preserve"> - номер транша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npp</w:t>
            </w:r>
            <w:proofErr w:type="spellEnd"/>
            <w:r>
              <w:t xml:space="preserve"> - номер по порядку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sodf</w:t>
            </w:r>
            <w:proofErr w:type="spellEnd"/>
            <w:r>
              <w:t xml:space="preserve"> - сумма выплаты основного долга фактически уплаченная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sprf</w:t>
            </w:r>
            <w:proofErr w:type="spellEnd"/>
            <w:r>
              <w:t xml:space="preserve"> - сумма процентов фактическая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skk</w:t>
            </w:r>
            <w:proofErr w:type="spellEnd"/>
            <w:r>
              <w:t xml:space="preserve"> - сумма комиссий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ist</w:t>
            </w:r>
            <w:proofErr w:type="spellEnd"/>
            <w:r>
              <w:t xml:space="preserve"> - источник погашения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idnd</w:t>
            </w:r>
            <w:proofErr w:type="spellEnd"/>
            <w:r>
              <w:t xml:space="preserve"> - </w:t>
            </w:r>
            <w:proofErr w:type="spellStart"/>
            <w:r>
              <w:t>идентифик.нового</w:t>
            </w:r>
            <w:proofErr w:type="spellEnd"/>
            <w:r>
              <w:t xml:space="preserve"> договора</w:t>
            </w:r>
          </w:p>
          <w:p w:rsidR="005D35C6" w:rsidRPr="005D35C6" w:rsidRDefault="008E594B" w:rsidP="008E594B">
            <w:pPr>
              <w:spacing w:line="360" w:lineRule="auto"/>
            </w:pPr>
            <w:proofErr w:type="spellStart"/>
            <w:r>
              <w:t>rko</w:t>
            </w:r>
            <w:proofErr w:type="spellEnd"/>
            <w:r>
              <w:t xml:space="preserve"> - </w:t>
            </w:r>
            <w:proofErr w:type="spellStart"/>
            <w:r>
              <w:t>регномер</w:t>
            </w:r>
            <w:proofErr w:type="spellEnd"/>
            <w:r>
              <w:t xml:space="preserve"> ко</w:t>
            </w:r>
          </w:p>
        </w:tc>
      </w:tr>
      <w:tr w:rsidR="005D35C6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BA468A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BA468A">
            <w:pPr>
              <w:spacing w:line="360" w:lineRule="auto"/>
            </w:pPr>
            <w:r w:rsidRPr="00C84606">
              <w:t>- значение в соответствующей ячейке отчета, определяемое кодом строки и кодом колонки.</w:t>
            </w:r>
          </w:p>
        </w:tc>
      </w:tr>
      <w:tr w:rsidR="005D35C6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8E594B" w:rsidRDefault="005D35C6" w:rsidP="008E594B">
            <w:pPr>
              <w:spacing w:after="120" w:line="360" w:lineRule="auto"/>
              <w:rPr>
                <w:b/>
                <w:lang w:val="en-US"/>
              </w:rPr>
            </w:pPr>
            <w:r w:rsidRPr="00373AED">
              <w:rPr>
                <w:b/>
              </w:rPr>
              <w:t>ARR+URL_</w:t>
            </w:r>
            <w:r w:rsidR="008E594B">
              <w:rPr>
                <w:b/>
              </w:rPr>
              <w:t>9</w:t>
            </w:r>
            <w:r w:rsidR="008E594B">
              <w:rPr>
                <w:b/>
                <w:lang w:val="en-US"/>
              </w:rPr>
              <w:t>F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BA468A">
            <w:pPr>
              <w:spacing w:after="120" w:line="360" w:lineRule="auto"/>
            </w:pPr>
            <w:r w:rsidRPr="00B50CAD">
              <w:t xml:space="preserve">Сегмент для передачи информации по основным строкам ссуд, кредитных линий </w:t>
            </w:r>
            <w:r>
              <w:t>в части судебных исков</w:t>
            </w:r>
          </w:p>
        </w:tc>
      </w:tr>
      <w:tr w:rsidR="005D35C6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BA468A">
            <w:pPr>
              <w:spacing w:line="360" w:lineRule="auto"/>
              <w:jc w:val="right"/>
            </w:pPr>
            <w:r>
              <w:t>Номер части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B50CAD" w:rsidRDefault="005D35C6" w:rsidP="00BA468A">
            <w:pPr>
              <w:spacing w:after="120" w:line="360" w:lineRule="auto"/>
              <w:rPr>
                <w:b/>
              </w:rPr>
            </w:pPr>
            <w:r>
              <w:t xml:space="preserve">номер части с лидирующими нулями (должен соответствовать значению из сегмента </w:t>
            </w:r>
            <w:proofErr w:type="spellStart"/>
            <w:r w:rsidRPr="00373AED">
              <w:rPr>
                <w:b/>
              </w:rPr>
              <w:t>URL_part</w:t>
            </w:r>
            <w:proofErr w:type="spellEnd"/>
            <w:r>
              <w:t>)</w:t>
            </w:r>
          </w:p>
        </w:tc>
      </w:tr>
      <w:tr w:rsidR="005D35C6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BA468A">
            <w:pPr>
              <w:spacing w:line="360" w:lineRule="auto"/>
              <w:jc w:val="right"/>
            </w:pPr>
            <w:r w:rsidRPr="00C8460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8978AF" w:rsidRDefault="005D35C6" w:rsidP="00BA468A">
            <w:pPr>
              <w:spacing w:line="360" w:lineRule="auto"/>
            </w:pPr>
            <w:r w:rsidRPr="00C84606">
              <w:t>- код стро</w:t>
            </w:r>
            <w:r>
              <w:t>ки соответствует номеру договора</w:t>
            </w:r>
          </w:p>
        </w:tc>
      </w:tr>
      <w:tr w:rsidR="005D35C6" w:rsidRPr="00C84606" w:rsidTr="00270B44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BA468A">
            <w:pPr>
              <w:spacing w:line="360" w:lineRule="auto"/>
              <w:jc w:val="right"/>
            </w:pPr>
            <w:r w:rsidRPr="00C8460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Default="005D35C6" w:rsidP="00BA468A">
            <w:pPr>
              <w:spacing w:line="360" w:lineRule="auto"/>
            </w:pPr>
            <w:r w:rsidRPr="00C84606">
              <w:t xml:space="preserve">- код </w:t>
            </w:r>
            <w:r>
              <w:t xml:space="preserve">колонки </w:t>
            </w:r>
            <w:r w:rsidRPr="00C84606">
              <w:t>может</w:t>
            </w:r>
            <w:r w:rsidRPr="008978AF">
              <w:t xml:space="preserve"> </w:t>
            </w:r>
            <w:r w:rsidRPr="00C84606">
              <w:t>принимать</w:t>
            </w:r>
            <w:r w:rsidRPr="008978AF">
              <w:t xml:space="preserve"> </w:t>
            </w:r>
            <w:r w:rsidRPr="00C84606">
              <w:t>значения</w:t>
            </w:r>
            <w:r w:rsidRPr="008978AF">
              <w:t xml:space="preserve">: 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uid</w:t>
            </w:r>
            <w:proofErr w:type="spellEnd"/>
            <w:r>
              <w:t xml:space="preserve"> - </w:t>
            </w:r>
            <w:proofErr w:type="spellStart"/>
            <w:r>
              <w:t>идентифкатор</w:t>
            </w:r>
            <w:proofErr w:type="spellEnd"/>
            <w:r>
              <w:t xml:space="preserve"> заемщика/договора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ntr</w:t>
            </w:r>
            <w:proofErr w:type="spellEnd"/>
            <w:r>
              <w:t xml:space="preserve"> - номер транша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npp</w:t>
            </w:r>
            <w:proofErr w:type="spellEnd"/>
            <w:r>
              <w:t xml:space="preserve"> - Номер по порядку</w:t>
            </w:r>
          </w:p>
          <w:p w:rsidR="008E594B" w:rsidRDefault="008E594B" w:rsidP="008E594B">
            <w:pPr>
              <w:spacing w:line="360" w:lineRule="auto"/>
            </w:pPr>
            <w:proofErr w:type="spellStart"/>
            <w:r>
              <w:t>daz</w:t>
            </w:r>
            <w:proofErr w:type="spellEnd"/>
            <w:r>
              <w:t xml:space="preserve"> - дата выноса задолженности по основному долгу и (или) по проц. на просрочку</w:t>
            </w:r>
          </w:p>
          <w:p w:rsidR="005D35C6" w:rsidRPr="005D35C6" w:rsidRDefault="008E594B" w:rsidP="008E594B">
            <w:pPr>
              <w:spacing w:line="360" w:lineRule="auto"/>
            </w:pPr>
            <w:proofErr w:type="spellStart"/>
            <w:r>
              <w:t>dzap</w:t>
            </w:r>
            <w:proofErr w:type="spellEnd"/>
            <w:r>
              <w:t xml:space="preserve"> - дата погашения просроченной задолженности по основному долгу и по процентам в полном </w:t>
            </w:r>
            <w:proofErr w:type="spellStart"/>
            <w:r>
              <w:t>обьеме</w:t>
            </w:r>
            <w:proofErr w:type="spellEnd"/>
          </w:p>
        </w:tc>
      </w:tr>
      <w:tr w:rsidR="005D35C6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BA468A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5C6" w:rsidRPr="00C84606" w:rsidRDefault="005D35C6" w:rsidP="00BA468A">
            <w:pPr>
              <w:spacing w:line="360" w:lineRule="auto"/>
            </w:pPr>
            <w:r w:rsidRPr="00C8460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5467D" w:rsidRPr="00C84606" w:rsidRDefault="0025467D" w:rsidP="001E36D9">
      <w:pPr>
        <w:pStyle w:val="a4"/>
        <w:rPr>
          <w:b/>
          <w:i/>
          <w:u w:val="single"/>
          <w:lang w:val="ru-RU"/>
        </w:rPr>
      </w:pPr>
    </w:p>
    <w:p w:rsidR="0025467D" w:rsidRPr="00C84606" w:rsidRDefault="0025467D" w:rsidP="001E36D9">
      <w:pPr>
        <w:pStyle w:val="a4"/>
        <w:rPr>
          <w:u w:val="single"/>
          <w:lang w:val="ru-RU"/>
        </w:rPr>
      </w:pPr>
      <w:proofErr w:type="spellStart"/>
      <w:r w:rsidRPr="00C84606">
        <w:rPr>
          <w:b/>
          <w:i/>
          <w:u w:val="single"/>
          <w:lang w:val="ru-RU"/>
        </w:rPr>
        <w:t>Cегмент</w:t>
      </w:r>
      <w:proofErr w:type="spellEnd"/>
      <w:r w:rsidRPr="00C84606">
        <w:rPr>
          <w:b/>
          <w:i/>
          <w:u w:val="single"/>
          <w:lang w:val="ru-RU"/>
        </w:rPr>
        <w:t xml:space="preserve"> со служебной информацией</w:t>
      </w:r>
    </w:p>
    <w:p w:rsidR="0025467D" w:rsidRPr="00C84606" w:rsidRDefault="0025467D" w:rsidP="001E36D9"/>
    <w:p w:rsidR="0025467D" w:rsidRPr="00C84606" w:rsidRDefault="0025467D" w:rsidP="001E36D9">
      <w:r w:rsidRPr="00C84606">
        <w:rPr>
          <w:b/>
          <w:lang w:val="en-US"/>
        </w:rPr>
        <w:t>ARR</w:t>
      </w:r>
      <w:r w:rsidRPr="00C84606">
        <w:rPr>
          <w:b/>
        </w:rPr>
        <w:t>+$</w:t>
      </w:r>
      <w:proofErr w:type="spellStart"/>
      <w:r w:rsidRPr="00C84606">
        <w:rPr>
          <w:b/>
          <w:lang w:val="en-US"/>
        </w:rPr>
        <w:t>attrib</w:t>
      </w:r>
      <w:proofErr w:type="spellEnd"/>
      <w:r w:rsidRPr="00C84606">
        <w:rPr>
          <w:b/>
        </w:rPr>
        <w:t>$2:</w:t>
      </w:r>
      <w:r w:rsidRPr="00C84606">
        <w:rPr>
          <w:b/>
          <w:lang w:val="en-US"/>
        </w:rPr>
        <w:t>F</w:t>
      </w:r>
      <w:r>
        <w:rPr>
          <w:b/>
        </w:rPr>
        <w:t>817</w:t>
      </w:r>
      <w:r w:rsidRPr="00C84606">
        <w:rPr>
          <w:b/>
        </w:rPr>
        <w:t>:$</w:t>
      </w:r>
      <w:proofErr w:type="spellStart"/>
      <w:r w:rsidRPr="00C84606">
        <w:rPr>
          <w:b/>
          <w:lang w:val="en-US"/>
        </w:rPr>
        <w:t>attrib</w:t>
      </w:r>
      <w:proofErr w:type="spellEnd"/>
      <w:r w:rsidRPr="00C84606">
        <w:rPr>
          <w:b/>
        </w:rPr>
        <w:t>$:</w:t>
      </w:r>
      <w:r w:rsidRPr="00C84606">
        <w:t>~</w:t>
      </w:r>
      <w:proofErr w:type="spellStart"/>
      <w:r w:rsidRPr="00C84606">
        <w:rPr>
          <w:lang w:val="en-US"/>
        </w:rPr>
        <w:t>exectlf</w:t>
      </w:r>
      <w:proofErr w:type="spellEnd"/>
      <w:r w:rsidRPr="00C84606">
        <w:t>=</w:t>
      </w:r>
      <w:r w:rsidRPr="00C84606">
        <w:rPr>
          <w:i/>
        </w:rPr>
        <w:t>значение</w:t>
      </w:r>
      <w:r w:rsidRPr="00C84606">
        <w:t>~;~…;~</w:t>
      </w:r>
      <w:proofErr w:type="spellStart"/>
      <w:r w:rsidRPr="00C84606">
        <w:rPr>
          <w:lang w:val="en-US"/>
        </w:rPr>
        <w:t>accname</w:t>
      </w:r>
      <w:proofErr w:type="spellEnd"/>
      <w:r w:rsidRPr="00C84606">
        <w:t>=</w:t>
      </w:r>
      <w:r w:rsidRPr="00C84606">
        <w:rPr>
          <w:i/>
        </w:rPr>
        <w:t>значени</w:t>
      </w:r>
      <w:r w:rsidRPr="00C84606">
        <w:t>е~;'</w:t>
      </w:r>
    </w:p>
    <w:p w:rsidR="0025467D" w:rsidRPr="00C84606" w:rsidRDefault="0025467D" w:rsidP="001E36D9">
      <w:pPr>
        <w:spacing w:line="360" w:lineRule="auto"/>
        <w:jc w:val="center"/>
        <w:rPr>
          <w:u w:val="single"/>
        </w:rPr>
      </w:pPr>
      <w:r w:rsidRPr="00C8460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25467D" w:rsidRPr="00C8460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997CF6">
            <w:pPr>
              <w:pStyle w:val="a4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C8460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5467D" w:rsidRPr="00C8460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8E594B">
            <w:pPr>
              <w:spacing w:after="120" w:line="360" w:lineRule="auto"/>
              <w:rPr>
                <w:b/>
                <w:lang w:val="en-US"/>
              </w:rPr>
            </w:pPr>
            <w:r w:rsidRPr="00C84606">
              <w:rPr>
                <w:b/>
                <w:lang w:val="en-US"/>
              </w:rPr>
              <w:t>ARR+$attrib$2:</w:t>
            </w:r>
            <w:r w:rsidR="008E594B">
              <w:rPr>
                <w:b/>
                <w:lang w:val="en-US"/>
              </w:rPr>
              <w:t>URL</w:t>
            </w:r>
            <w:r w:rsidRPr="00C84606">
              <w:rPr>
                <w:b/>
                <w:lang w:val="en-US"/>
              </w:rPr>
              <w:t>:$</w:t>
            </w:r>
            <w:proofErr w:type="spellStart"/>
            <w:r w:rsidRPr="00C84606">
              <w:rPr>
                <w:b/>
                <w:lang w:val="en-US"/>
              </w:rPr>
              <w:t>attrib</w:t>
            </w:r>
            <w:proofErr w:type="spellEnd"/>
            <w:r w:rsidRPr="00C84606">
              <w:rPr>
                <w:b/>
                <w:lang w:val="en-US"/>
              </w:rPr>
              <w:t>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883830" w:rsidRDefault="0025467D" w:rsidP="00997CF6">
            <w:pPr>
              <w:spacing w:after="120" w:line="360" w:lineRule="auto"/>
              <w:rPr>
                <w:b/>
              </w:rPr>
            </w:pPr>
            <w:r w:rsidRPr="00C84606">
              <w:rPr>
                <w:b/>
              </w:rPr>
              <w:t>$</w:t>
            </w:r>
            <w:proofErr w:type="spellStart"/>
            <w:r w:rsidRPr="00C84606">
              <w:rPr>
                <w:b/>
                <w:lang w:val="en-US"/>
              </w:rPr>
              <w:t>attrib</w:t>
            </w:r>
            <w:proofErr w:type="spellEnd"/>
            <w:r w:rsidRPr="00C84606">
              <w:rPr>
                <w:b/>
              </w:rPr>
              <w:t xml:space="preserve">$2 </w:t>
            </w:r>
            <w:r w:rsidRPr="00C84606">
              <w:t>– Код приложения</w:t>
            </w:r>
            <w:r w:rsidRPr="00883830">
              <w:t>,</w:t>
            </w:r>
          </w:p>
          <w:p w:rsidR="0025467D" w:rsidRPr="00C84606" w:rsidRDefault="008E594B" w:rsidP="00997CF6">
            <w:pPr>
              <w:spacing w:after="120" w:line="360" w:lineRule="auto"/>
            </w:pPr>
            <w:r>
              <w:rPr>
                <w:lang w:val="en-US"/>
              </w:rPr>
              <w:t>URL</w:t>
            </w:r>
            <w:r w:rsidR="0025467D" w:rsidRPr="00C84606">
              <w:t xml:space="preserve"> –Условный (уточняющий) код строки</w:t>
            </w:r>
            <w:r w:rsidR="0025467D" w:rsidRPr="00883830">
              <w:t>,</w:t>
            </w:r>
            <w:r w:rsidR="0025467D" w:rsidRPr="00C84606">
              <w:t xml:space="preserve"> </w:t>
            </w:r>
          </w:p>
          <w:p w:rsidR="0025467D" w:rsidRPr="00D23A41" w:rsidRDefault="0025467D" w:rsidP="00997CF6">
            <w:pPr>
              <w:spacing w:after="120" w:line="360" w:lineRule="auto"/>
            </w:pPr>
            <w:r w:rsidRPr="00C84606">
              <w:rPr>
                <w:b/>
              </w:rPr>
              <w:t>$</w:t>
            </w:r>
            <w:proofErr w:type="spellStart"/>
            <w:r w:rsidRPr="00C84606">
              <w:rPr>
                <w:b/>
                <w:lang w:val="en-US"/>
              </w:rPr>
              <w:t>attrib</w:t>
            </w:r>
            <w:proofErr w:type="spellEnd"/>
            <w:r w:rsidRPr="00C84606">
              <w:rPr>
                <w:b/>
              </w:rPr>
              <w:t xml:space="preserve">$ </w:t>
            </w:r>
            <w:r w:rsidRPr="00C84606">
              <w:t xml:space="preserve">– </w:t>
            </w:r>
            <w:r>
              <w:t>Код строки</w:t>
            </w:r>
          </w:p>
          <w:p w:rsidR="0025467D" w:rsidRPr="00C84606" w:rsidRDefault="0025467D" w:rsidP="00997CF6">
            <w:pPr>
              <w:pStyle w:val="a4"/>
              <w:spacing w:after="120" w:line="360" w:lineRule="auto"/>
              <w:rPr>
                <w:lang w:val="ru-RU"/>
              </w:rPr>
            </w:pPr>
            <w:r w:rsidRPr="00C8460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25467D" w:rsidRPr="00C8460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997CF6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25467D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</w:pPr>
            <w:r w:rsidRPr="00C84606">
              <w:t xml:space="preserve">код параметра может принимать значения: </w:t>
            </w:r>
          </w:p>
          <w:p w:rsidR="0025467D" w:rsidRPr="00C84606" w:rsidRDefault="0025467D" w:rsidP="00997CF6">
            <w:pPr>
              <w:spacing w:line="360" w:lineRule="auto"/>
            </w:pPr>
            <w:proofErr w:type="spellStart"/>
            <w:r w:rsidRPr="00C84606">
              <w:t>chiefpost</w:t>
            </w:r>
            <w:proofErr w:type="spellEnd"/>
            <w:r w:rsidRPr="00C84606">
              <w:t xml:space="preserve"> – Должность руководителя;</w:t>
            </w:r>
          </w:p>
          <w:p w:rsidR="0025467D" w:rsidRPr="00C84606" w:rsidRDefault="0025467D" w:rsidP="00997CF6">
            <w:pPr>
              <w:spacing w:line="360" w:lineRule="auto"/>
            </w:pPr>
            <w:proofErr w:type="spellStart"/>
            <w:r w:rsidRPr="00C84606">
              <w:t>chiefname</w:t>
            </w:r>
            <w:proofErr w:type="spellEnd"/>
            <w:r w:rsidRPr="00C84606">
              <w:t xml:space="preserve"> – Ф.И.О. руководителя;</w:t>
            </w:r>
          </w:p>
          <w:p w:rsidR="0025467D" w:rsidRPr="00C84606" w:rsidRDefault="0025467D" w:rsidP="00997CF6">
            <w:pPr>
              <w:spacing w:line="360" w:lineRule="auto"/>
            </w:pPr>
            <w:proofErr w:type="spellStart"/>
            <w:r w:rsidRPr="00C84606">
              <w:t>accpost</w:t>
            </w:r>
            <w:proofErr w:type="spellEnd"/>
            <w:r w:rsidRPr="00C84606">
              <w:t xml:space="preserve"> – Должность главного бухгалтера;</w:t>
            </w:r>
          </w:p>
          <w:p w:rsidR="0025467D" w:rsidRDefault="0025467D" w:rsidP="00997CF6">
            <w:pPr>
              <w:spacing w:line="360" w:lineRule="auto"/>
            </w:pPr>
            <w:proofErr w:type="spellStart"/>
            <w:r w:rsidRPr="00C84606">
              <w:t>accname</w:t>
            </w:r>
            <w:proofErr w:type="spellEnd"/>
            <w:r w:rsidRPr="00C84606">
              <w:t xml:space="preserve"> – Ф.И.О. главного бухгалтера</w:t>
            </w:r>
            <w:r>
              <w:t>;</w:t>
            </w:r>
          </w:p>
          <w:p w:rsidR="0025467D" w:rsidRPr="00C84606" w:rsidRDefault="0025467D" w:rsidP="00997CF6">
            <w:pPr>
              <w:spacing w:line="360" w:lineRule="auto"/>
            </w:pPr>
            <w:proofErr w:type="spellStart"/>
            <w:r w:rsidRPr="00C84606">
              <w:t>execpost</w:t>
            </w:r>
            <w:proofErr w:type="spellEnd"/>
            <w:r w:rsidRPr="00C84606">
              <w:t xml:space="preserve"> – Должность исполнителя;</w:t>
            </w:r>
          </w:p>
          <w:p w:rsidR="0025467D" w:rsidRPr="00C84606" w:rsidRDefault="0025467D" w:rsidP="00997CF6">
            <w:pPr>
              <w:spacing w:line="360" w:lineRule="auto"/>
            </w:pPr>
            <w:proofErr w:type="spellStart"/>
            <w:r w:rsidRPr="00C84606">
              <w:t>exec</w:t>
            </w:r>
            <w:proofErr w:type="spellEnd"/>
            <w:r w:rsidRPr="00C84606">
              <w:t xml:space="preserve"> – Ф.И.О. исполнителя;</w:t>
            </w:r>
          </w:p>
          <w:p w:rsidR="0025467D" w:rsidRPr="00C84606" w:rsidRDefault="0025467D" w:rsidP="00997CF6">
            <w:pPr>
              <w:spacing w:line="360" w:lineRule="auto"/>
            </w:pPr>
            <w:proofErr w:type="spellStart"/>
            <w:r w:rsidRPr="00C84606">
              <w:t>exectlf</w:t>
            </w:r>
            <w:proofErr w:type="spellEnd"/>
            <w:r w:rsidRPr="00C84606">
              <w:t xml:space="preserve"> – Телефон исполнителя;</w:t>
            </w:r>
          </w:p>
          <w:p w:rsidR="0025467D" w:rsidRPr="00C84606" w:rsidRDefault="0025467D" w:rsidP="00997CF6">
            <w:pPr>
              <w:spacing w:line="360" w:lineRule="auto"/>
            </w:pPr>
            <w:proofErr w:type="spellStart"/>
            <w:r w:rsidRPr="00C84606">
              <w:t>chiefdate</w:t>
            </w:r>
            <w:proofErr w:type="spellEnd"/>
            <w:r w:rsidRPr="00C84606">
              <w:t xml:space="preserve"> – Дата подписания отчета;</w:t>
            </w:r>
          </w:p>
          <w:p w:rsidR="0025467D" w:rsidRPr="00C84606" w:rsidRDefault="0025467D" w:rsidP="00997CF6">
            <w:pPr>
              <w:spacing w:line="360" w:lineRule="auto"/>
            </w:pPr>
            <w:proofErr w:type="spellStart"/>
            <w:r>
              <w:t>ftx</w:t>
            </w:r>
            <w:proofErr w:type="spellEnd"/>
            <w:r>
              <w:t xml:space="preserve"> – Сообщение к отчету.</w:t>
            </w:r>
          </w:p>
        </w:tc>
      </w:tr>
      <w:tr w:rsidR="0025467D" w:rsidRPr="00C8460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997CF6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997CF6">
            <w:pPr>
              <w:spacing w:line="360" w:lineRule="auto"/>
            </w:pPr>
            <w:r w:rsidRPr="00C84606">
              <w:t>- значение параметра.</w:t>
            </w:r>
          </w:p>
        </w:tc>
      </w:tr>
    </w:tbl>
    <w:p w:rsidR="00270B44" w:rsidRDefault="00270B44" w:rsidP="008E594B">
      <w:pPr>
        <w:rPr>
          <w:lang w:val="en-US" w:eastAsia="ru-RU"/>
        </w:rPr>
      </w:pPr>
    </w:p>
    <w:p w:rsidR="008E594B" w:rsidRPr="00270B44" w:rsidRDefault="008E594B" w:rsidP="00270B44">
      <w:pPr>
        <w:ind w:firstLine="851"/>
        <w:rPr>
          <w:sz w:val="24"/>
          <w:szCs w:val="24"/>
          <w:lang w:eastAsia="ru-RU"/>
        </w:rPr>
      </w:pPr>
      <w:r w:rsidRPr="00270B44">
        <w:rPr>
          <w:sz w:val="24"/>
          <w:szCs w:val="24"/>
          <w:lang w:eastAsia="ru-RU"/>
        </w:rPr>
        <w:t>Особенности формирования отчета:</w:t>
      </w:r>
    </w:p>
    <w:p w:rsidR="008E594B" w:rsidRPr="00270B44" w:rsidRDefault="008E594B" w:rsidP="00270B44">
      <w:pPr>
        <w:pStyle w:val="afff"/>
        <w:numPr>
          <w:ilvl w:val="0"/>
          <w:numId w:val="21"/>
        </w:numPr>
        <w:ind w:left="0" w:firstLine="851"/>
      </w:pPr>
      <w:r w:rsidRPr="00270B44">
        <w:t>стоимостные показатели приводятся в рублевом эквиваленте с двумя десятичными знаками – в рублях и копейках, кроме показателей, отражение которых предусмотрено в единицах иностранной валюты. Показатели, отражение которых предусмотрено в единицах иностранной валюты, приводятся с двумя десятичными знаками;</w:t>
      </w:r>
    </w:p>
    <w:p w:rsidR="008E594B" w:rsidRPr="00270B44" w:rsidRDefault="008E594B" w:rsidP="00270B44">
      <w:pPr>
        <w:pStyle w:val="afff"/>
        <w:numPr>
          <w:ilvl w:val="0"/>
          <w:numId w:val="21"/>
        </w:numPr>
        <w:ind w:left="0" w:firstLine="851"/>
      </w:pPr>
      <w:r w:rsidRPr="00270B44">
        <w:t>сведения о значениях процентных ставок приводятся с тремя десятичными знаками;</w:t>
      </w:r>
    </w:p>
    <w:p w:rsidR="008E594B" w:rsidRPr="00270B44" w:rsidRDefault="008E594B" w:rsidP="00270B44">
      <w:pPr>
        <w:pStyle w:val="afff"/>
        <w:numPr>
          <w:ilvl w:val="0"/>
          <w:numId w:val="21"/>
        </w:numPr>
        <w:ind w:left="0" w:firstLine="851"/>
      </w:pPr>
      <w:r w:rsidRPr="00270B44">
        <w:t>информация по данной форме отчетности содержит сведения ограниченного доступа и не содержит сведений, составляющих государственную тайну;</w:t>
      </w:r>
    </w:p>
    <w:p w:rsidR="008E594B" w:rsidRPr="00270B44" w:rsidRDefault="008E594B" w:rsidP="00270B44">
      <w:pPr>
        <w:pStyle w:val="afff"/>
        <w:numPr>
          <w:ilvl w:val="0"/>
          <w:numId w:val="21"/>
        </w:numPr>
        <w:ind w:left="0" w:firstLine="851"/>
      </w:pPr>
      <w:r w:rsidRPr="00270B44">
        <w:t xml:space="preserve">ключевой позицией является номер договора. Номер договора является уникальным в  конкретной кредитной организации: не изменяется в течение действия договора,  не присваивается в последующем другим договорам. </w:t>
      </w:r>
      <w:proofErr w:type="gramStart"/>
      <w:r w:rsidRPr="00270B44">
        <w:t>Структура номера договора определяется кредитной организацией самостоятельно;</w:t>
      </w:r>
      <w:proofErr w:type="gramEnd"/>
    </w:p>
    <w:p w:rsidR="008E594B" w:rsidRPr="00270B44" w:rsidRDefault="008E594B" w:rsidP="00270B44">
      <w:pPr>
        <w:pStyle w:val="afff"/>
        <w:numPr>
          <w:ilvl w:val="0"/>
          <w:numId w:val="21"/>
        </w:numPr>
        <w:ind w:left="0" w:firstLine="851"/>
      </w:pPr>
      <w:r w:rsidRPr="00270B44">
        <w:t>отчет составляется кредитными организациями (включая небанковские кредитные организации) в целом по кредитной организации с месячной периодичностью по всем действовавшим в течение отчетного  месяца договорам на предоставление ссуд, заключенным с заемщиками;</w:t>
      </w:r>
    </w:p>
    <w:p w:rsidR="008E594B" w:rsidRPr="00270B44" w:rsidRDefault="008E594B" w:rsidP="00270B44">
      <w:pPr>
        <w:pStyle w:val="afff"/>
        <w:numPr>
          <w:ilvl w:val="0"/>
          <w:numId w:val="21"/>
        </w:numPr>
        <w:ind w:left="0" w:firstLine="851"/>
      </w:pPr>
      <w:r w:rsidRPr="00270B44">
        <w:t>в целях дополнения и уточнения сведений по договору, при наличии соответствующей информации отражаются отдельные дополнительные строки:</w:t>
      </w:r>
    </w:p>
    <w:p w:rsidR="008E594B" w:rsidRPr="00270B44" w:rsidRDefault="008E594B" w:rsidP="00270B44">
      <w:pPr>
        <w:pStyle w:val="afff"/>
        <w:numPr>
          <w:ilvl w:val="0"/>
          <w:numId w:val="21"/>
        </w:numPr>
        <w:ind w:left="0" w:firstLine="851"/>
      </w:pPr>
      <w:r w:rsidRPr="00270B44">
        <w:t>по каждому действовавшему в течение отчетного месяца траншу по кредитной линии с заполнением информации (в случае наличия) только по графам 2 – 15 раздела 3; графам 1 – 4 раздела 4; графам 1 – 5 раздела 5; графам 1 – 9 раздела 6, графам 1 – 5 раздела 7, графам 1 – 12 раздела 9. Разделы 3, 4, 6, 7 и 9 Отчета по траншам могут не заполняться;</w:t>
      </w:r>
    </w:p>
    <w:p w:rsidR="008E594B" w:rsidRPr="00270B44" w:rsidRDefault="008E594B" w:rsidP="00270B44">
      <w:pPr>
        <w:pStyle w:val="afff"/>
        <w:numPr>
          <w:ilvl w:val="0"/>
          <w:numId w:val="21"/>
        </w:numPr>
        <w:ind w:left="0" w:firstLine="851"/>
      </w:pPr>
      <w:proofErr w:type="gramStart"/>
      <w:r w:rsidRPr="00270B44">
        <w:t>по каждому определению о принятии к производству арбитражного суда искового заявления кредитной организации к заемщику по договору</w:t>
      </w:r>
      <w:proofErr w:type="gramEnd"/>
      <w:r w:rsidRPr="00270B44">
        <w:t xml:space="preserve"> (в случае, если таких определений было несколько) с заполнением информации (в случае наличия) по графам 11 – 15 раздела 2;</w:t>
      </w:r>
    </w:p>
    <w:p w:rsidR="008E594B" w:rsidRPr="00270B44" w:rsidRDefault="008E594B" w:rsidP="00270B44">
      <w:pPr>
        <w:pStyle w:val="afff"/>
        <w:numPr>
          <w:ilvl w:val="0"/>
          <w:numId w:val="21"/>
        </w:numPr>
        <w:ind w:left="0" w:firstLine="851"/>
      </w:pPr>
      <w:r w:rsidRPr="00270B44">
        <w:t>по фактам сокращения длительности или погашения просроченной задолженности по основному долгу и (или) по процентным доходам по нему с заполнением информации (в случае наличия)  по графам 8 и 9 раздела 9;</w:t>
      </w:r>
    </w:p>
    <w:p w:rsidR="008E594B" w:rsidRPr="00270B44" w:rsidRDefault="008E594B" w:rsidP="00270B44">
      <w:pPr>
        <w:pStyle w:val="afff"/>
        <w:numPr>
          <w:ilvl w:val="0"/>
          <w:numId w:val="21"/>
        </w:numPr>
        <w:ind w:left="0" w:firstLine="851"/>
      </w:pPr>
      <w:r w:rsidRPr="00270B44">
        <w:t>по каждому источнику погашения ссудной задолженности с заполнением информации (в случае наличия) по графам 3, 6, 7, 10–12 раздела 9.</w:t>
      </w:r>
    </w:p>
    <w:p w:rsidR="008E594B" w:rsidRPr="00270B44" w:rsidRDefault="008E594B" w:rsidP="00270B44">
      <w:pPr>
        <w:pStyle w:val="afff"/>
        <w:numPr>
          <w:ilvl w:val="0"/>
          <w:numId w:val="21"/>
        </w:numPr>
        <w:ind w:left="0" w:firstLine="851"/>
      </w:pPr>
      <w:r w:rsidRPr="00270B44">
        <w:t>объем файла для передачи не должен превышать ориентировочно 50Мб. При объеме данных отчета, превышающем допустимый для передачи одним файлом, отчет должен разбиваться на части (сегментирование данных) и передается отдельными текстовыми файлами;</w:t>
      </w:r>
    </w:p>
    <w:p w:rsidR="008E594B" w:rsidRPr="00270B44" w:rsidRDefault="008E594B" w:rsidP="00270B44">
      <w:pPr>
        <w:pStyle w:val="afff"/>
        <w:numPr>
          <w:ilvl w:val="0"/>
          <w:numId w:val="21"/>
        </w:numPr>
        <w:ind w:left="0" w:firstLine="851"/>
      </w:pPr>
      <w:r w:rsidRPr="00270B44">
        <w:t>вся информация по договору, включая все дополнительные строки по траншам, просроченной задолженности, источникам погашения и судебным искам, должна быть полностью включена в одну и ту же часть отчета;</w:t>
      </w:r>
    </w:p>
    <w:p w:rsidR="008E594B" w:rsidRPr="00270B44" w:rsidRDefault="008E594B" w:rsidP="00270B44">
      <w:pPr>
        <w:pStyle w:val="afff"/>
        <w:numPr>
          <w:ilvl w:val="0"/>
          <w:numId w:val="21"/>
        </w:numPr>
        <w:ind w:left="0" w:firstLine="851"/>
      </w:pPr>
      <w:r w:rsidRPr="00270B44">
        <w:t>в графах графы 2, 13, 14, 15 раздела 3, графах 1, 5 раздела 4, графе 10 раздела 6,  графы 10 (кроме доп. строк по источникам), 11, 12   раздела 9 при необходимости указания нескольких значений отражаются одной строкой через запятую (в отчетном текстовом файле несколько значений показываются одним показателем через запятую).</w:t>
      </w:r>
    </w:p>
    <w:p w:rsidR="0025467D" w:rsidRDefault="0025467D" w:rsidP="0037265C">
      <w:pPr>
        <w:ind w:right="470" w:firstLine="851"/>
      </w:pPr>
    </w:p>
    <w:p w:rsidR="0025467D" w:rsidRPr="0025467D" w:rsidRDefault="0025467D" w:rsidP="00270B44">
      <w:pPr>
        <w:ind w:firstLine="709"/>
        <w:jc w:val="both"/>
        <w:rPr>
          <w:sz w:val="24"/>
          <w:szCs w:val="24"/>
        </w:rPr>
      </w:pPr>
      <w:r w:rsidRPr="0025467D">
        <w:rPr>
          <w:sz w:val="24"/>
          <w:szCs w:val="24"/>
        </w:rPr>
        <w:t>Формат действует с отчетности на 01.0</w:t>
      </w:r>
      <w:r w:rsidR="008E594B" w:rsidRPr="008E594B">
        <w:rPr>
          <w:sz w:val="24"/>
          <w:szCs w:val="24"/>
        </w:rPr>
        <w:t>8</w:t>
      </w:r>
      <w:r w:rsidRPr="0025467D">
        <w:rPr>
          <w:sz w:val="24"/>
          <w:szCs w:val="24"/>
        </w:rPr>
        <w:t xml:space="preserve">.2015 г. согласно  </w:t>
      </w:r>
      <w:r w:rsidR="008E594B" w:rsidRPr="008E594B">
        <w:rPr>
          <w:sz w:val="24"/>
          <w:szCs w:val="24"/>
        </w:rPr>
        <w:t>Задание №N5/00/303</w:t>
      </w:r>
      <w:r w:rsidR="00270B44" w:rsidRPr="00270B44">
        <w:rPr>
          <w:sz w:val="24"/>
          <w:szCs w:val="24"/>
        </w:rPr>
        <w:t xml:space="preserve"> </w:t>
      </w:r>
      <w:r w:rsidRPr="0025467D">
        <w:rPr>
          <w:sz w:val="24"/>
          <w:szCs w:val="24"/>
        </w:rPr>
        <w:t xml:space="preserve">от </w:t>
      </w:r>
      <w:r w:rsidR="008E594B" w:rsidRPr="00270B44">
        <w:rPr>
          <w:sz w:val="24"/>
          <w:szCs w:val="24"/>
        </w:rPr>
        <w:t>08</w:t>
      </w:r>
      <w:r w:rsidRPr="0025467D">
        <w:rPr>
          <w:sz w:val="24"/>
          <w:szCs w:val="24"/>
        </w:rPr>
        <w:t>.0</w:t>
      </w:r>
      <w:r w:rsidR="008E594B" w:rsidRPr="00270B44">
        <w:rPr>
          <w:sz w:val="24"/>
          <w:szCs w:val="24"/>
        </w:rPr>
        <w:t>7</w:t>
      </w:r>
      <w:r w:rsidRPr="0025467D">
        <w:rPr>
          <w:sz w:val="24"/>
          <w:szCs w:val="24"/>
        </w:rPr>
        <w:t>.2015 г. № 16-3-</w:t>
      </w:r>
      <w:r w:rsidR="008E594B" w:rsidRPr="00270B44">
        <w:rPr>
          <w:sz w:val="24"/>
          <w:szCs w:val="24"/>
        </w:rPr>
        <w:t>6</w:t>
      </w:r>
      <w:r w:rsidRPr="0025467D">
        <w:rPr>
          <w:sz w:val="24"/>
          <w:szCs w:val="24"/>
        </w:rPr>
        <w:t>-</w:t>
      </w:r>
      <w:r w:rsidR="008E594B" w:rsidRPr="00270B44">
        <w:rPr>
          <w:sz w:val="24"/>
          <w:szCs w:val="24"/>
        </w:rPr>
        <w:t>4</w:t>
      </w:r>
      <w:r w:rsidRPr="0025467D">
        <w:rPr>
          <w:sz w:val="24"/>
          <w:szCs w:val="24"/>
        </w:rPr>
        <w:t>/</w:t>
      </w:r>
      <w:r w:rsidR="008E594B" w:rsidRPr="00270B44">
        <w:rPr>
          <w:sz w:val="24"/>
          <w:szCs w:val="24"/>
        </w:rPr>
        <w:t>5943</w:t>
      </w:r>
      <w:r w:rsidRPr="0025467D">
        <w:rPr>
          <w:sz w:val="24"/>
          <w:szCs w:val="24"/>
        </w:rPr>
        <w:t>.</w:t>
      </w:r>
    </w:p>
    <w:p w:rsidR="0025467D" w:rsidRPr="0025467D" w:rsidRDefault="0025467D" w:rsidP="0025467D">
      <w:pPr>
        <w:spacing w:after="0"/>
        <w:ind w:right="470" w:firstLine="851"/>
        <w:jc w:val="both"/>
        <w:rPr>
          <w:sz w:val="24"/>
          <w:szCs w:val="24"/>
        </w:rPr>
      </w:pPr>
      <w:r w:rsidRPr="0025467D">
        <w:rPr>
          <w:sz w:val="24"/>
          <w:szCs w:val="24"/>
        </w:rPr>
        <w:t>Содержание изменений:</w:t>
      </w:r>
    </w:p>
    <w:p w:rsidR="0025467D" w:rsidRPr="008E594B" w:rsidRDefault="008E594B" w:rsidP="0037265C">
      <w:pPr>
        <w:ind w:right="470" w:firstLine="851"/>
        <w:jc w:val="both"/>
        <w:rPr>
          <w:sz w:val="24"/>
          <w:szCs w:val="24"/>
        </w:rPr>
      </w:pPr>
      <w:r>
        <w:rPr>
          <w:sz w:val="24"/>
          <w:szCs w:val="24"/>
        </w:rPr>
        <w:t>Новая форма</w:t>
      </w:r>
      <w:r w:rsidR="00270B44">
        <w:rPr>
          <w:sz w:val="24"/>
          <w:szCs w:val="24"/>
        </w:rPr>
        <w:t>.</w:t>
      </w:r>
    </w:p>
    <w:p w:rsidR="0025467D" w:rsidRPr="00B8530D" w:rsidRDefault="0025467D" w:rsidP="0037265C">
      <w:pPr>
        <w:ind w:right="470" w:firstLine="851"/>
        <w:jc w:val="both"/>
      </w:pPr>
    </w:p>
    <w:p w:rsidR="00564ABA" w:rsidRPr="00B8530D" w:rsidRDefault="00564ABA" w:rsidP="00E73DFE">
      <w:pPr>
        <w:ind w:right="470" w:firstLine="851"/>
      </w:pPr>
    </w:p>
    <w:p w:rsidR="00564ABA" w:rsidRPr="00F9236D" w:rsidRDefault="00564ABA" w:rsidP="00D23A41">
      <w:pPr>
        <w:ind w:right="470"/>
      </w:pPr>
    </w:p>
    <w:p w:rsidR="00840FAD" w:rsidRDefault="00564ABA" w:rsidP="00564ABA">
      <w:pPr>
        <w:ind w:right="470"/>
      </w:pPr>
      <w:r w:rsidRPr="00F9236D">
        <w:br w:type="page"/>
      </w:r>
      <w:bookmarkEnd w:id="6"/>
      <w:bookmarkEnd w:id="7"/>
      <w:bookmarkEnd w:id="8"/>
      <w:bookmarkEnd w:id="9"/>
    </w:p>
    <w:bookmarkEnd w:id="10"/>
    <w:bookmarkEnd w:id="11"/>
    <w:bookmarkEnd w:id="12"/>
    <w:p w:rsidR="00323955" w:rsidRPr="00C55308" w:rsidRDefault="00323955" w:rsidP="009B29C2">
      <w:pPr>
        <w:jc w:val="center"/>
        <w:rPr>
          <w:b/>
          <w:sz w:val="26"/>
          <w:szCs w:val="26"/>
        </w:rPr>
      </w:pPr>
      <w:r w:rsidRPr="00C55308">
        <w:rPr>
          <w:b/>
          <w:sz w:val="26"/>
          <w:szCs w:val="26"/>
        </w:rPr>
        <w:t>СОСТАВИЛИ</w:t>
      </w:r>
    </w:p>
    <w:p w:rsidR="00323955" w:rsidRPr="0029301C" w:rsidRDefault="00323955" w:rsidP="002F5C71">
      <w:pPr>
        <w:spacing w:after="0" w:line="192" w:lineRule="auto"/>
        <w:ind w:left="283"/>
        <w:jc w:val="center"/>
        <w:rPr>
          <w:b/>
          <w:i/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552"/>
        <w:gridCol w:w="2126"/>
        <w:gridCol w:w="1701"/>
        <w:gridCol w:w="1276"/>
      </w:tblGrid>
      <w:tr w:rsidR="00323955" w:rsidRPr="000630CC" w:rsidTr="008F6A9E">
        <w:tc>
          <w:tcPr>
            <w:tcW w:w="2269" w:type="dxa"/>
            <w:tcBorders>
              <w:bottom w:val="nil"/>
            </w:tcBorders>
            <w:vAlign w:val="center"/>
          </w:tcPr>
          <w:p w:rsidR="00323955" w:rsidRPr="0029301C" w:rsidRDefault="00323955" w:rsidP="00FE6CBB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 xml:space="preserve">Наименование организации, подразделения </w:t>
            </w: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z w:val="24"/>
                <w:szCs w:val="24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>или учреждения Банка России</w:t>
            </w:r>
          </w:p>
        </w:tc>
        <w:tc>
          <w:tcPr>
            <w:tcW w:w="2552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Должность исполнителя</w:t>
            </w:r>
          </w:p>
        </w:tc>
        <w:tc>
          <w:tcPr>
            <w:tcW w:w="2126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 xml:space="preserve">Фамилия, </w:t>
            </w: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имя, отчество</w:t>
            </w:r>
          </w:p>
        </w:tc>
        <w:tc>
          <w:tcPr>
            <w:tcW w:w="1701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Подпись</w:t>
            </w:r>
          </w:p>
        </w:tc>
        <w:tc>
          <w:tcPr>
            <w:tcW w:w="1276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Дата</w:t>
            </w:r>
          </w:p>
        </w:tc>
      </w:tr>
      <w:tr w:rsidR="00087F54" w:rsidRPr="000630CC" w:rsidTr="008F6A9E">
        <w:tc>
          <w:tcPr>
            <w:tcW w:w="2269" w:type="dxa"/>
            <w:vAlign w:val="center"/>
          </w:tcPr>
          <w:p w:rsidR="00087F54" w:rsidRPr="0029301C" w:rsidRDefault="004F7893" w:rsidP="00FE6CBB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Тула</w:t>
            </w:r>
          </w:p>
        </w:tc>
        <w:tc>
          <w:tcPr>
            <w:tcW w:w="2552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270B44" w:rsidP="00FD59B3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</w:t>
            </w:r>
            <w:r w:rsidR="0061740B">
              <w:rPr>
                <w:sz w:val="24"/>
                <w:szCs w:val="24"/>
              </w:rPr>
              <w:t xml:space="preserve"> </w:t>
            </w:r>
            <w:r w:rsidR="004F7893">
              <w:rPr>
                <w:sz w:val="24"/>
                <w:szCs w:val="24"/>
              </w:rPr>
              <w:t>инженер сектора разработки и сопровождения АС Банка России № 3</w:t>
            </w:r>
          </w:p>
        </w:tc>
        <w:tc>
          <w:tcPr>
            <w:tcW w:w="2126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270B44" w:rsidP="00270B44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286EEB">
              <w:rPr>
                <w:sz w:val="24"/>
                <w:szCs w:val="24"/>
              </w:rPr>
              <w:t>.</w:t>
            </w:r>
            <w:r w:rsidR="008E594B">
              <w:rPr>
                <w:sz w:val="24"/>
                <w:szCs w:val="24"/>
              </w:rPr>
              <w:t>В</w:t>
            </w:r>
            <w:r w:rsidR="00286EE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Пикунов</w:t>
            </w:r>
          </w:p>
        </w:tc>
        <w:tc>
          <w:tcPr>
            <w:tcW w:w="1701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9301C" w:rsidRDefault="00323955" w:rsidP="002F5C71">
      <w:pPr>
        <w:spacing w:after="0" w:line="192" w:lineRule="auto"/>
        <w:ind w:left="283"/>
        <w:jc w:val="center"/>
        <w:rPr>
          <w:i/>
        </w:rPr>
      </w:pPr>
    </w:p>
    <w:p w:rsidR="00DE6874" w:rsidRPr="00C55308" w:rsidRDefault="00DE6874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</w:p>
    <w:p w:rsidR="00323955" w:rsidRPr="00C55308" w:rsidRDefault="00323955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  <w:r w:rsidRPr="00C55308">
        <w:rPr>
          <w:b/>
          <w:snapToGrid w:val="0"/>
          <w:sz w:val="26"/>
          <w:szCs w:val="26"/>
          <w:lang w:eastAsia="ru-RU"/>
        </w:rPr>
        <w:t>СОГЛАСОВАНО</w:t>
      </w:r>
    </w:p>
    <w:p w:rsidR="00323955" w:rsidRDefault="00323955" w:rsidP="002F5C71">
      <w:pPr>
        <w:widowControl w:val="0"/>
        <w:spacing w:after="0" w:line="192" w:lineRule="auto"/>
        <w:ind w:firstLine="567"/>
        <w:jc w:val="center"/>
        <w:rPr>
          <w:snapToGrid w:val="0"/>
          <w:sz w:val="28"/>
          <w:szCs w:val="28"/>
          <w:lang w:val="en-US" w:eastAsia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52"/>
        <w:gridCol w:w="2126"/>
        <w:gridCol w:w="1701"/>
        <w:gridCol w:w="1276"/>
      </w:tblGrid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Наименование организации, подразделения или учреждения Банка России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Должность 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Дата</w:t>
            </w:r>
          </w:p>
        </w:tc>
      </w:tr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C55308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Зам. н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>ачальник</w:t>
            </w: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отдела 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разработки и сопровождения </w:t>
            </w:r>
          </w:p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АС Банка России (Опорный объект)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270B44" w:rsidP="00270B4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О.Ю. Одинцов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270B44" w:rsidP="00270B4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Зав.</w:t>
            </w:r>
            <w:r w:rsidR="0020369E">
              <w:rPr>
                <w:sz w:val="24"/>
                <w:szCs w:val="24"/>
              </w:rPr>
              <w:t xml:space="preserve"> сектора </w:t>
            </w:r>
            <w:r w:rsidR="00882F4E">
              <w:rPr>
                <w:sz w:val="24"/>
                <w:szCs w:val="24"/>
              </w:rPr>
              <w:t xml:space="preserve">отдела </w:t>
            </w:r>
            <w:r w:rsidR="0020369E">
              <w:rPr>
                <w:sz w:val="24"/>
                <w:szCs w:val="24"/>
              </w:rPr>
              <w:t xml:space="preserve">разработки и сопровождения АС Банка России №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270B44" w:rsidP="00270B4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>.</w:t>
            </w:r>
            <w:r w:rsidR="0020369E">
              <w:rPr>
                <w:snapToGrid w:val="0"/>
                <w:sz w:val="24"/>
                <w:szCs w:val="24"/>
                <w:lang w:eastAsia="ru-RU"/>
              </w:rPr>
              <w:t>В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 xml:space="preserve">. </w:t>
            </w:r>
            <w:r>
              <w:rPr>
                <w:snapToGrid w:val="0"/>
                <w:sz w:val="24"/>
                <w:szCs w:val="24"/>
                <w:lang w:eastAsia="ru-RU"/>
              </w:rPr>
              <w:t>Власов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/>
    <w:p w:rsidR="00323955" w:rsidRDefault="00323955" w:rsidP="009278A8">
      <w:pPr>
        <w:jc w:val="both"/>
      </w:pPr>
    </w:p>
    <w:sectPr w:rsidR="00323955" w:rsidSect="008F6A9E">
      <w:headerReference w:type="default" r:id="rId10"/>
      <w:pgSz w:w="11906" w:h="16838"/>
      <w:pgMar w:top="1134" w:right="566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51A" w:rsidRDefault="00C1751A" w:rsidP="00C9294C">
      <w:pPr>
        <w:spacing w:after="0"/>
      </w:pPr>
      <w:r>
        <w:separator/>
      </w:r>
    </w:p>
  </w:endnote>
  <w:endnote w:type="continuationSeparator" w:id="0">
    <w:p w:rsidR="00C1751A" w:rsidRDefault="00C1751A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51A" w:rsidRDefault="00C1751A" w:rsidP="00C9294C">
      <w:pPr>
        <w:spacing w:after="0"/>
      </w:pPr>
      <w:r>
        <w:separator/>
      </w:r>
    </w:p>
  </w:footnote>
  <w:footnote w:type="continuationSeparator" w:id="0">
    <w:p w:rsidR="00C1751A" w:rsidRDefault="00C1751A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910B75" w:rsidRDefault="00323955" w:rsidP="00910B7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DE6874" w:rsidRDefault="00B47871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="00323955"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86531C">
      <w:rPr>
        <w:rFonts w:ascii="Times New Roman" w:hAnsi="Times New Roman"/>
        <w:noProof/>
        <w:sz w:val="24"/>
        <w:szCs w:val="24"/>
      </w:rPr>
      <w:t>7</w:t>
    </w:r>
    <w:r w:rsidRPr="00DE6874">
      <w:rPr>
        <w:rFonts w:ascii="Times New Roman" w:hAnsi="Times New Roman"/>
        <w:sz w:val="24"/>
        <w:szCs w:val="24"/>
      </w:rPr>
      <w:fldChar w:fldCharType="end"/>
    </w:r>
  </w:p>
  <w:p w:rsidR="004411E9" w:rsidRDefault="004411E9" w:rsidP="00270B44">
    <w:pPr>
      <w:keepNext/>
      <w:keepLines/>
      <w:tabs>
        <w:tab w:val="left" w:pos="0"/>
      </w:tabs>
      <w:spacing w:after="0" w:line="300" w:lineRule="atLeast"/>
      <w:jc w:val="center"/>
      <w:rPr>
        <w:sz w:val="24"/>
        <w:szCs w:val="24"/>
      </w:rPr>
    </w:pPr>
    <w:r w:rsidRPr="00C55308">
      <w:rPr>
        <w:sz w:val="24"/>
        <w:szCs w:val="24"/>
      </w:rPr>
      <w:t>ЦБРФ.425710.70001.П</w:t>
    </w:r>
    <w:proofErr w:type="gramStart"/>
    <w:r w:rsidRPr="00C55308">
      <w:rPr>
        <w:sz w:val="24"/>
        <w:szCs w:val="24"/>
      </w:rPr>
      <w:t>7</w:t>
    </w:r>
    <w:proofErr w:type="gramEnd"/>
    <w:r w:rsidRPr="00C55308">
      <w:rPr>
        <w:sz w:val="24"/>
        <w:szCs w:val="24"/>
      </w:rPr>
      <w:t>.2-2.</w:t>
    </w:r>
    <w:r w:rsidR="00C972B7">
      <w:rPr>
        <w:sz w:val="24"/>
        <w:szCs w:val="24"/>
      </w:rPr>
      <w:t>0409</w:t>
    </w:r>
    <w:r w:rsidR="00270B44">
      <w:rPr>
        <w:sz w:val="24"/>
        <w:szCs w:val="24"/>
        <w:lang w:val="en-US"/>
      </w:rPr>
      <w:t>303</w:t>
    </w:r>
    <w:r w:rsidRPr="00C55308">
      <w:rPr>
        <w:sz w:val="24"/>
        <w:szCs w:val="24"/>
      </w:rPr>
      <w:t>.01</w:t>
    </w:r>
  </w:p>
  <w:p w:rsidR="00C90CD4" w:rsidRPr="00C55308" w:rsidRDefault="00C90CD4" w:rsidP="001E5C5A">
    <w:pPr>
      <w:pStyle w:val="a7"/>
      <w:jc w:val="center"/>
      <w:rPr>
        <w:rFonts w:ascii="Times New Roman" w:hAnsi="Times New Roman"/>
        <w:sz w:val="24"/>
        <w:szCs w:val="24"/>
        <w:lang w:val="ru-RU"/>
      </w:rPr>
    </w:pPr>
  </w:p>
  <w:p w:rsidR="00C55308" w:rsidRPr="00C55308" w:rsidRDefault="00C55308" w:rsidP="001E5C5A">
    <w:pPr>
      <w:pStyle w:val="a7"/>
      <w:jc w:val="center"/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C3523B"/>
    <w:multiLevelType w:val="hybridMultilevel"/>
    <w:tmpl w:val="BB66D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4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7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7"/>
  </w:num>
  <w:num w:numId="4">
    <w:abstractNumId w:val="7"/>
  </w:num>
  <w:num w:numId="5">
    <w:abstractNumId w:val="1"/>
  </w:num>
  <w:num w:numId="6">
    <w:abstractNumId w:val="0"/>
  </w:num>
  <w:num w:numId="7">
    <w:abstractNumId w:val="7"/>
  </w:num>
  <w:num w:numId="8">
    <w:abstractNumId w:val="4"/>
  </w:num>
  <w:num w:numId="9">
    <w:abstractNumId w:val="17"/>
  </w:num>
  <w:num w:numId="10">
    <w:abstractNumId w:val="12"/>
  </w:num>
  <w:num w:numId="11">
    <w:abstractNumId w:val="3"/>
  </w:num>
  <w:num w:numId="12">
    <w:abstractNumId w:val="8"/>
  </w:num>
  <w:num w:numId="13">
    <w:abstractNumId w:val="2"/>
  </w:num>
  <w:num w:numId="14">
    <w:abstractNumId w:val="6"/>
  </w:num>
  <w:num w:numId="15">
    <w:abstractNumId w:val="10"/>
  </w:num>
  <w:num w:numId="16">
    <w:abstractNumId w:val="14"/>
  </w:num>
  <w:num w:numId="17">
    <w:abstractNumId w:val="13"/>
  </w:num>
  <w:num w:numId="18">
    <w:abstractNumId w:val="9"/>
  </w:num>
  <w:num w:numId="19">
    <w:abstractNumId w:val="11"/>
  </w:num>
  <w:num w:numId="20">
    <w:abstractNumId w:val="15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1068C"/>
    <w:rsid w:val="00035155"/>
    <w:rsid w:val="000516ED"/>
    <w:rsid w:val="000575FA"/>
    <w:rsid w:val="00061FD8"/>
    <w:rsid w:val="000630CC"/>
    <w:rsid w:val="000663C2"/>
    <w:rsid w:val="00080121"/>
    <w:rsid w:val="00086165"/>
    <w:rsid w:val="00087F54"/>
    <w:rsid w:val="00090158"/>
    <w:rsid w:val="000A24CC"/>
    <w:rsid w:val="000C765B"/>
    <w:rsid w:val="000D2FE6"/>
    <w:rsid w:val="000D47EF"/>
    <w:rsid w:val="000F20E5"/>
    <w:rsid w:val="001221E5"/>
    <w:rsid w:val="00140B69"/>
    <w:rsid w:val="001429FF"/>
    <w:rsid w:val="00156F3D"/>
    <w:rsid w:val="00165243"/>
    <w:rsid w:val="00194F27"/>
    <w:rsid w:val="001968F4"/>
    <w:rsid w:val="00196D98"/>
    <w:rsid w:val="001A228C"/>
    <w:rsid w:val="001A2C9A"/>
    <w:rsid w:val="001A58FD"/>
    <w:rsid w:val="001C7F11"/>
    <w:rsid w:val="001E22C1"/>
    <w:rsid w:val="001E5C5A"/>
    <w:rsid w:val="001F41D9"/>
    <w:rsid w:val="001F7038"/>
    <w:rsid w:val="0020369E"/>
    <w:rsid w:val="00204CBE"/>
    <w:rsid w:val="00205F13"/>
    <w:rsid w:val="00211F52"/>
    <w:rsid w:val="002123D8"/>
    <w:rsid w:val="002178D2"/>
    <w:rsid w:val="00222610"/>
    <w:rsid w:val="002251D0"/>
    <w:rsid w:val="0022766A"/>
    <w:rsid w:val="00253119"/>
    <w:rsid w:val="0025467D"/>
    <w:rsid w:val="00267D38"/>
    <w:rsid w:val="00270B44"/>
    <w:rsid w:val="00274C33"/>
    <w:rsid w:val="00277C5A"/>
    <w:rsid w:val="00281CB7"/>
    <w:rsid w:val="00286EEB"/>
    <w:rsid w:val="0029301C"/>
    <w:rsid w:val="002B2E08"/>
    <w:rsid w:val="002B7DC7"/>
    <w:rsid w:val="002C2542"/>
    <w:rsid w:val="002E0CF3"/>
    <w:rsid w:val="002E7D71"/>
    <w:rsid w:val="002F5104"/>
    <w:rsid w:val="002F5C71"/>
    <w:rsid w:val="00310B96"/>
    <w:rsid w:val="00312F60"/>
    <w:rsid w:val="00314848"/>
    <w:rsid w:val="00316280"/>
    <w:rsid w:val="00323955"/>
    <w:rsid w:val="00323E10"/>
    <w:rsid w:val="00331F44"/>
    <w:rsid w:val="00334416"/>
    <w:rsid w:val="00353E09"/>
    <w:rsid w:val="00355B5C"/>
    <w:rsid w:val="00373AED"/>
    <w:rsid w:val="003760D3"/>
    <w:rsid w:val="0037655F"/>
    <w:rsid w:val="003A139E"/>
    <w:rsid w:val="003A2D7A"/>
    <w:rsid w:val="003C2DD4"/>
    <w:rsid w:val="003C2F87"/>
    <w:rsid w:val="003D0E68"/>
    <w:rsid w:val="003D5398"/>
    <w:rsid w:val="003D5BDC"/>
    <w:rsid w:val="003D67A7"/>
    <w:rsid w:val="003E5036"/>
    <w:rsid w:val="003F4658"/>
    <w:rsid w:val="00406EA5"/>
    <w:rsid w:val="00417101"/>
    <w:rsid w:val="004314F2"/>
    <w:rsid w:val="00431E01"/>
    <w:rsid w:val="004411E9"/>
    <w:rsid w:val="0044204C"/>
    <w:rsid w:val="0045114C"/>
    <w:rsid w:val="00466849"/>
    <w:rsid w:val="00473FAD"/>
    <w:rsid w:val="00497788"/>
    <w:rsid w:val="004A3A2E"/>
    <w:rsid w:val="004A3E39"/>
    <w:rsid w:val="004E338D"/>
    <w:rsid w:val="004F1E33"/>
    <w:rsid w:val="004F67EC"/>
    <w:rsid w:val="004F7893"/>
    <w:rsid w:val="00513D77"/>
    <w:rsid w:val="00514AB1"/>
    <w:rsid w:val="00515616"/>
    <w:rsid w:val="00530B3C"/>
    <w:rsid w:val="00537471"/>
    <w:rsid w:val="005457F6"/>
    <w:rsid w:val="005544AA"/>
    <w:rsid w:val="005559DC"/>
    <w:rsid w:val="005637F1"/>
    <w:rsid w:val="00564ABA"/>
    <w:rsid w:val="00571F2F"/>
    <w:rsid w:val="00574881"/>
    <w:rsid w:val="00592B40"/>
    <w:rsid w:val="00594275"/>
    <w:rsid w:val="00597D0F"/>
    <w:rsid w:val="005B04DE"/>
    <w:rsid w:val="005B6C1B"/>
    <w:rsid w:val="005D3307"/>
    <w:rsid w:val="005D35C6"/>
    <w:rsid w:val="005F5D94"/>
    <w:rsid w:val="005F6A29"/>
    <w:rsid w:val="00607541"/>
    <w:rsid w:val="00610C2C"/>
    <w:rsid w:val="00610ED6"/>
    <w:rsid w:val="0061740B"/>
    <w:rsid w:val="00646316"/>
    <w:rsid w:val="006467BD"/>
    <w:rsid w:val="00665A59"/>
    <w:rsid w:val="0067334B"/>
    <w:rsid w:val="0067375F"/>
    <w:rsid w:val="006768C4"/>
    <w:rsid w:val="006A35DC"/>
    <w:rsid w:val="006A3F57"/>
    <w:rsid w:val="006B2911"/>
    <w:rsid w:val="006B3492"/>
    <w:rsid w:val="006B57AB"/>
    <w:rsid w:val="006B65D2"/>
    <w:rsid w:val="006B769F"/>
    <w:rsid w:val="006C0A89"/>
    <w:rsid w:val="006C1F91"/>
    <w:rsid w:val="006D34DA"/>
    <w:rsid w:val="006E67B9"/>
    <w:rsid w:val="006F13AA"/>
    <w:rsid w:val="006F77DD"/>
    <w:rsid w:val="007117CA"/>
    <w:rsid w:val="00727FFD"/>
    <w:rsid w:val="0073056C"/>
    <w:rsid w:val="00733838"/>
    <w:rsid w:val="00737231"/>
    <w:rsid w:val="0074529A"/>
    <w:rsid w:val="00756BAA"/>
    <w:rsid w:val="00762A03"/>
    <w:rsid w:val="00763E02"/>
    <w:rsid w:val="0078397D"/>
    <w:rsid w:val="0079068D"/>
    <w:rsid w:val="00793087"/>
    <w:rsid w:val="00795ED2"/>
    <w:rsid w:val="00797DA5"/>
    <w:rsid w:val="007A7520"/>
    <w:rsid w:val="007B08BD"/>
    <w:rsid w:val="007B4E67"/>
    <w:rsid w:val="007B5C76"/>
    <w:rsid w:val="007D1052"/>
    <w:rsid w:val="007D3624"/>
    <w:rsid w:val="007E078C"/>
    <w:rsid w:val="00835737"/>
    <w:rsid w:val="00840FAD"/>
    <w:rsid w:val="00843DB5"/>
    <w:rsid w:val="00844924"/>
    <w:rsid w:val="00847548"/>
    <w:rsid w:val="008519C0"/>
    <w:rsid w:val="0086531C"/>
    <w:rsid w:val="0086621D"/>
    <w:rsid w:val="00866940"/>
    <w:rsid w:val="00871D94"/>
    <w:rsid w:val="00880433"/>
    <w:rsid w:val="00882F4E"/>
    <w:rsid w:val="008925AA"/>
    <w:rsid w:val="008B4793"/>
    <w:rsid w:val="008B61C1"/>
    <w:rsid w:val="008C03DB"/>
    <w:rsid w:val="008C1E3C"/>
    <w:rsid w:val="008C269B"/>
    <w:rsid w:val="008C4B09"/>
    <w:rsid w:val="008E594B"/>
    <w:rsid w:val="008E60C0"/>
    <w:rsid w:val="008E7B1A"/>
    <w:rsid w:val="008F45F5"/>
    <w:rsid w:val="008F6A9E"/>
    <w:rsid w:val="00902152"/>
    <w:rsid w:val="00902C66"/>
    <w:rsid w:val="00910B75"/>
    <w:rsid w:val="0091418F"/>
    <w:rsid w:val="009200DB"/>
    <w:rsid w:val="009265E4"/>
    <w:rsid w:val="009278A8"/>
    <w:rsid w:val="0093022F"/>
    <w:rsid w:val="009341B2"/>
    <w:rsid w:val="009417D9"/>
    <w:rsid w:val="009430FB"/>
    <w:rsid w:val="0094646D"/>
    <w:rsid w:val="00963034"/>
    <w:rsid w:val="009864AB"/>
    <w:rsid w:val="009B1537"/>
    <w:rsid w:val="009B29C2"/>
    <w:rsid w:val="009B4FC7"/>
    <w:rsid w:val="009E1EC3"/>
    <w:rsid w:val="009E5D27"/>
    <w:rsid w:val="009F0C41"/>
    <w:rsid w:val="009F48E6"/>
    <w:rsid w:val="009F7030"/>
    <w:rsid w:val="00A00D84"/>
    <w:rsid w:val="00A13B85"/>
    <w:rsid w:val="00A20248"/>
    <w:rsid w:val="00A4766F"/>
    <w:rsid w:val="00A71C40"/>
    <w:rsid w:val="00A74E68"/>
    <w:rsid w:val="00A74EDF"/>
    <w:rsid w:val="00A81C07"/>
    <w:rsid w:val="00A81F52"/>
    <w:rsid w:val="00A86F66"/>
    <w:rsid w:val="00AA05CF"/>
    <w:rsid w:val="00AA1C44"/>
    <w:rsid w:val="00AA1EB3"/>
    <w:rsid w:val="00AA4DB4"/>
    <w:rsid w:val="00AB2F83"/>
    <w:rsid w:val="00AB4576"/>
    <w:rsid w:val="00AC381E"/>
    <w:rsid w:val="00AC56F8"/>
    <w:rsid w:val="00AC6B23"/>
    <w:rsid w:val="00AD239C"/>
    <w:rsid w:val="00AD6C5E"/>
    <w:rsid w:val="00AE2F3E"/>
    <w:rsid w:val="00AF1D5B"/>
    <w:rsid w:val="00AF3D84"/>
    <w:rsid w:val="00B0231D"/>
    <w:rsid w:val="00B04796"/>
    <w:rsid w:val="00B05465"/>
    <w:rsid w:val="00B05AB3"/>
    <w:rsid w:val="00B10699"/>
    <w:rsid w:val="00B36E7E"/>
    <w:rsid w:val="00B43B03"/>
    <w:rsid w:val="00B43E1A"/>
    <w:rsid w:val="00B47871"/>
    <w:rsid w:val="00B5077D"/>
    <w:rsid w:val="00B50CAD"/>
    <w:rsid w:val="00B52B65"/>
    <w:rsid w:val="00B5359C"/>
    <w:rsid w:val="00B547BE"/>
    <w:rsid w:val="00B57283"/>
    <w:rsid w:val="00B61F80"/>
    <w:rsid w:val="00B67C11"/>
    <w:rsid w:val="00B85833"/>
    <w:rsid w:val="00BC024E"/>
    <w:rsid w:val="00BD300E"/>
    <w:rsid w:val="00BD3CD6"/>
    <w:rsid w:val="00BD7998"/>
    <w:rsid w:val="00BE2E22"/>
    <w:rsid w:val="00C07274"/>
    <w:rsid w:val="00C1156C"/>
    <w:rsid w:val="00C11E72"/>
    <w:rsid w:val="00C12B94"/>
    <w:rsid w:val="00C1751A"/>
    <w:rsid w:val="00C3200D"/>
    <w:rsid w:val="00C4009F"/>
    <w:rsid w:val="00C43D7A"/>
    <w:rsid w:val="00C46A4B"/>
    <w:rsid w:val="00C51B26"/>
    <w:rsid w:val="00C51C35"/>
    <w:rsid w:val="00C55172"/>
    <w:rsid w:val="00C55308"/>
    <w:rsid w:val="00C6131F"/>
    <w:rsid w:val="00C62AE1"/>
    <w:rsid w:val="00C75F00"/>
    <w:rsid w:val="00C77EA6"/>
    <w:rsid w:val="00C90CD4"/>
    <w:rsid w:val="00C9294C"/>
    <w:rsid w:val="00C972B7"/>
    <w:rsid w:val="00CA0EBA"/>
    <w:rsid w:val="00CB1B3C"/>
    <w:rsid w:val="00CB2404"/>
    <w:rsid w:val="00CB7555"/>
    <w:rsid w:val="00CE1225"/>
    <w:rsid w:val="00CF4C39"/>
    <w:rsid w:val="00CF4F9F"/>
    <w:rsid w:val="00CF742F"/>
    <w:rsid w:val="00D00532"/>
    <w:rsid w:val="00D07772"/>
    <w:rsid w:val="00D125B6"/>
    <w:rsid w:val="00D301F4"/>
    <w:rsid w:val="00D41AB5"/>
    <w:rsid w:val="00D46AB6"/>
    <w:rsid w:val="00D552A2"/>
    <w:rsid w:val="00D6568F"/>
    <w:rsid w:val="00D657DB"/>
    <w:rsid w:val="00DA54F9"/>
    <w:rsid w:val="00DA562A"/>
    <w:rsid w:val="00DC0B40"/>
    <w:rsid w:val="00DC5897"/>
    <w:rsid w:val="00DD6187"/>
    <w:rsid w:val="00DE4119"/>
    <w:rsid w:val="00DE6874"/>
    <w:rsid w:val="00DF2DAE"/>
    <w:rsid w:val="00DF4EC9"/>
    <w:rsid w:val="00E15B9C"/>
    <w:rsid w:val="00E1714E"/>
    <w:rsid w:val="00E20618"/>
    <w:rsid w:val="00E21EF0"/>
    <w:rsid w:val="00E30614"/>
    <w:rsid w:val="00E33B91"/>
    <w:rsid w:val="00E42872"/>
    <w:rsid w:val="00E56132"/>
    <w:rsid w:val="00E73DFE"/>
    <w:rsid w:val="00E840F6"/>
    <w:rsid w:val="00E87441"/>
    <w:rsid w:val="00EA60EE"/>
    <w:rsid w:val="00EA7F9D"/>
    <w:rsid w:val="00EC3D3F"/>
    <w:rsid w:val="00EC3F24"/>
    <w:rsid w:val="00EC4E7F"/>
    <w:rsid w:val="00EE2ED9"/>
    <w:rsid w:val="00EF6546"/>
    <w:rsid w:val="00EF76CB"/>
    <w:rsid w:val="00F2251E"/>
    <w:rsid w:val="00F23DC3"/>
    <w:rsid w:val="00F2602F"/>
    <w:rsid w:val="00F32153"/>
    <w:rsid w:val="00F35DEB"/>
    <w:rsid w:val="00F36F78"/>
    <w:rsid w:val="00F46003"/>
    <w:rsid w:val="00F63A05"/>
    <w:rsid w:val="00F64E0D"/>
    <w:rsid w:val="00F71335"/>
    <w:rsid w:val="00F81EA9"/>
    <w:rsid w:val="00F93CFA"/>
    <w:rsid w:val="00FA1C68"/>
    <w:rsid w:val="00FA2C1E"/>
    <w:rsid w:val="00FB3BE4"/>
    <w:rsid w:val="00FB5081"/>
    <w:rsid w:val="00FD236E"/>
    <w:rsid w:val="00FD3E05"/>
    <w:rsid w:val="00FE6CBB"/>
    <w:rsid w:val="00FE73D4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phone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70B44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70B44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B4EF1-8AA8-4E64-9586-BB141AE0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1867</Words>
  <Characters>12330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14169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Имя</cp:lastModifiedBy>
  <cp:revision>2</cp:revision>
  <cp:lastPrinted>2015-07-17T07:40:00Z</cp:lastPrinted>
  <dcterms:created xsi:type="dcterms:W3CDTF">2015-07-27T07:13:00Z</dcterms:created>
  <dcterms:modified xsi:type="dcterms:W3CDTF">2015-07-27T07:13:00Z</dcterms:modified>
</cp:coreProperties>
</file>