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F5B" w:rsidRPr="00FD1A4A" w:rsidRDefault="003A3F5B" w:rsidP="003E4DEC">
      <w:pPr>
        <w:keepNext/>
        <w:keepLines/>
        <w:tabs>
          <w:tab w:val="left" w:pos="708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FD1A4A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Центральный банк Российской Федерации</w:t>
      </w:r>
    </w:p>
    <w:p w:rsidR="003A3F5B" w:rsidRPr="00FD1A4A" w:rsidRDefault="003A3F5B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FD1A4A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(Банк России)</w:t>
      </w:r>
    </w:p>
    <w:p w:rsidR="003A3F5B" w:rsidRPr="00FD1A4A" w:rsidRDefault="003A3F5B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</w:p>
    <w:p w:rsidR="003A3F5B" w:rsidRPr="00FD1A4A" w:rsidRDefault="003A3F5B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D1A4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Отделение по Тульской области Главного</w:t>
      </w:r>
      <w:r w:rsidR="0044541E" w:rsidRPr="00FD1A4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FD1A4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управления</w:t>
      </w:r>
    </w:p>
    <w:p w:rsidR="003A3F5B" w:rsidRPr="00FD1A4A" w:rsidRDefault="003A3F5B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FD1A4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по Центральному федеральному округу</w:t>
      </w:r>
    </w:p>
    <w:p w:rsidR="003A3F5B" w:rsidRPr="00FD1A4A" w:rsidRDefault="003A3F5B" w:rsidP="003E4DEC">
      <w:pPr>
        <w:keepNext/>
        <w:keepLines/>
        <w:tabs>
          <w:tab w:val="left" w:pos="708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tbl>
      <w:tblPr>
        <w:tblW w:w="9606" w:type="dxa"/>
        <w:tblInd w:w="-106" w:type="dxa"/>
        <w:tblLook w:val="01E0" w:firstRow="1" w:lastRow="1" w:firstColumn="1" w:lastColumn="1" w:noHBand="0" w:noVBand="0"/>
      </w:tblPr>
      <w:tblGrid>
        <w:gridCol w:w="4788"/>
        <w:gridCol w:w="4818"/>
      </w:tblGrid>
      <w:tr w:rsidR="003A3F5B" w:rsidRPr="00FD1A4A">
        <w:tc>
          <w:tcPr>
            <w:tcW w:w="4788" w:type="dxa"/>
          </w:tcPr>
          <w:p w:rsidR="003A3F5B" w:rsidRPr="00FD1A4A" w:rsidRDefault="003A3F5B" w:rsidP="003E4DEC">
            <w:pPr>
              <w:keepNext/>
              <w:keepLines/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lang w:eastAsia="ru-RU"/>
              </w:rPr>
            </w:pPr>
          </w:p>
        </w:tc>
        <w:tc>
          <w:tcPr>
            <w:tcW w:w="4818" w:type="dxa"/>
          </w:tcPr>
          <w:p w:rsidR="003A3F5B" w:rsidRPr="00FD1A4A" w:rsidRDefault="003A3F5B" w:rsidP="003E4DEC">
            <w:pPr>
              <w:keepNext/>
              <w:keepLines/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6"/>
                <w:szCs w:val="26"/>
                <w:lang w:eastAsia="ru-RU"/>
              </w:rPr>
            </w:pPr>
            <w:r w:rsidRPr="00FD1A4A">
              <w:rPr>
                <w:rFonts w:ascii="Times New Roman" w:hAnsi="Times New Roman" w:cs="Times New Roman"/>
                <w:b/>
                <w:bCs/>
                <w:caps/>
                <w:sz w:val="26"/>
                <w:szCs w:val="26"/>
                <w:lang w:eastAsia="ru-RU"/>
              </w:rPr>
              <w:t>УТВЕРЖДАЮ</w:t>
            </w:r>
          </w:p>
        </w:tc>
      </w:tr>
      <w:tr w:rsidR="003A3F5B" w:rsidRPr="00FD1A4A">
        <w:trPr>
          <w:trHeight w:val="1597"/>
        </w:trPr>
        <w:tc>
          <w:tcPr>
            <w:tcW w:w="4788" w:type="dxa"/>
          </w:tcPr>
          <w:p w:rsidR="003A3F5B" w:rsidRPr="00FD1A4A" w:rsidRDefault="003A3F5B" w:rsidP="003E4DEC">
            <w:pPr>
              <w:keepNext/>
              <w:keepLines/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aps/>
                <w:lang w:eastAsia="ru-RU"/>
              </w:rPr>
            </w:pPr>
          </w:p>
        </w:tc>
        <w:tc>
          <w:tcPr>
            <w:tcW w:w="4818" w:type="dxa"/>
          </w:tcPr>
          <w:p w:rsidR="00A65AD4" w:rsidRPr="00FD1A4A" w:rsidRDefault="00A65AD4" w:rsidP="00A65AD4">
            <w:pPr>
              <w:keepNext/>
              <w:keepLines/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D1A4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Управляющий Отделением </w:t>
            </w:r>
          </w:p>
          <w:p w:rsidR="00A65AD4" w:rsidRPr="00FD1A4A" w:rsidRDefault="00A65AD4" w:rsidP="00A65AD4">
            <w:pPr>
              <w:keepNext/>
              <w:keepLines/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D1A4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по Тульской области Главного управления Центрального банка Российской Федерации по Центральному федеральному округу </w:t>
            </w:r>
          </w:p>
          <w:p w:rsidR="00A65AD4" w:rsidRPr="00FD1A4A" w:rsidRDefault="00A65AD4" w:rsidP="00A65AD4">
            <w:pPr>
              <w:keepNext/>
              <w:keepLines/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A65AD4" w:rsidRPr="00FD1A4A" w:rsidRDefault="00A65AD4" w:rsidP="00A65AD4">
            <w:pPr>
              <w:keepNext/>
              <w:keepLines/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D1A4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_________________ Д.М. Новиков</w:t>
            </w:r>
          </w:p>
          <w:p w:rsidR="00B93885" w:rsidRPr="00FD1A4A" w:rsidRDefault="00B93885" w:rsidP="00B93885">
            <w:pPr>
              <w:keepNext/>
              <w:keepLines/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D1A4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"___"_____________ 201</w:t>
            </w:r>
            <w:r w:rsidRPr="00FD1A4A">
              <w:rPr>
                <w:rFonts w:ascii="Times New Roman" w:hAnsi="Times New Roman" w:cs="Times New Roman"/>
                <w:sz w:val="26"/>
                <w:szCs w:val="26"/>
                <w:lang w:val="en-US" w:eastAsia="ru-RU"/>
              </w:rPr>
              <w:t>5</w:t>
            </w:r>
            <w:r w:rsidRPr="00FD1A4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г.</w:t>
            </w:r>
          </w:p>
          <w:p w:rsidR="003A3F5B" w:rsidRPr="00FD1A4A" w:rsidRDefault="003A3F5B" w:rsidP="003E4DEC">
            <w:pPr>
              <w:keepNext/>
              <w:keepLines/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aps/>
                <w:sz w:val="26"/>
                <w:szCs w:val="26"/>
                <w:lang w:eastAsia="ru-RU"/>
              </w:rPr>
            </w:pPr>
          </w:p>
        </w:tc>
      </w:tr>
    </w:tbl>
    <w:p w:rsidR="003A3F5B" w:rsidRPr="00FD1A4A" w:rsidRDefault="003A3F5B" w:rsidP="003E4DEC">
      <w:pPr>
        <w:keepNext/>
        <w:keepLines/>
        <w:tabs>
          <w:tab w:val="left" w:pos="708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E1266A" w:rsidRPr="00FD1A4A" w:rsidRDefault="00E1266A" w:rsidP="003E4DEC">
      <w:pPr>
        <w:keepNext/>
        <w:keepLines/>
        <w:tabs>
          <w:tab w:val="left" w:pos="708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E1266A" w:rsidRPr="00FD1A4A" w:rsidRDefault="00E1266A" w:rsidP="003E4DEC">
      <w:pPr>
        <w:keepNext/>
        <w:keepLines/>
        <w:tabs>
          <w:tab w:val="left" w:pos="708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AF002F" w:rsidRPr="00FD1A4A" w:rsidRDefault="00AF002F" w:rsidP="00AF002F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FD1A4A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 xml:space="preserve">ОПИСАНИЕ УНИФИЦИРОВАННОГО ФОРМАТА </w:t>
      </w:r>
    </w:p>
    <w:p w:rsidR="00AF002F" w:rsidRPr="00FD1A4A" w:rsidRDefault="00AF002F" w:rsidP="00AF002F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FD1A4A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ЭЛЕКТРОННОГО ОБМЕНА ДАННЫМИ</w:t>
      </w:r>
    </w:p>
    <w:p w:rsidR="00AF002F" w:rsidRPr="00FD1A4A" w:rsidRDefault="00AF002F" w:rsidP="00AF002F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FD1A4A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ПО ФормЕ 040970</w:t>
      </w:r>
      <w:r w:rsidR="00BD5A52">
        <w:rPr>
          <w:rFonts w:ascii="Times New Roman" w:hAnsi="Times New Roman" w:cs="Times New Roman"/>
          <w:b/>
          <w:bCs/>
          <w:caps/>
          <w:sz w:val="28"/>
          <w:szCs w:val="28"/>
          <w:lang w:val="en-US" w:eastAsia="ru-RU"/>
        </w:rPr>
        <w:t>7</w:t>
      </w:r>
      <w:r w:rsidRPr="00FD1A4A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 xml:space="preserve"> (условный код – 040970</w:t>
      </w:r>
      <w:r w:rsidR="00BD5A52">
        <w:rPr>
          <w:rFonts w:ascii="Times New Roman" w:hAnsi="Times New Roman" w:cs="Times New Roman"/>
          <w:b/>
          <w:bCs/>
          <w:caps/>
          <w:sz w:val="28"/>
          <w:szCs w:val="28"/>
          <w:lang w:val="en-US" w:eastAsia="ru-RU"/>
        </w:rPr>
        <w:t>7</w:t>
      </w:r>
      <w:bookmarkStart w:id="0" w:name="_GoBack"/>
      <w:bookmarkEnd w:id="0"/>
      <w:r w:rsidRPr="00FD1A4A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)</w:t>
      </w:r>
    </w:p>
    <w:p w:rsidR="00AF002F" w:rsidRPr="00FD1A4A" w:rsidRDefault="00AF002F" w:rsidP="00AF002F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F002F" w:rsidRPr="00FD1A4A" w:rsidRDefault="00AF002F" w:rsidP="00AF002F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AF002F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"Сведения об осуществлении брокерской, депозитарной деятельности и деятельности по управлению ценными бумагами"</w:t>
      </w:r>
    </w:p>
    <w:p w:rsidR="00200CB4" w:rsidRPr="00FD1A4A" w:rsidRDefault="00200CB4" w:rsidP="00200CB4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caps/>
          <w:lang w:eastAsia="ru-RU"/>
        </w:rPr>
      </w:pPr>
    </w:p>
    <w:p w:rsidR="003E4DEC" w:rsidRPr="00FD1A4A" w:rsidRDefault="003E4DEC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A3F5B" w:rsidRPr="00FD1A4A" w:rsidRDefault="003A3F5B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FD1A4A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ЛИСТ УТВЕРЖДЕНИЯ</w:t>
      </w:r>
    </w:p>
    <w:p w:rsidR="003A3F5B" w:rsidRPr="00FD1A4A" w:rsidRDefault="003A3F5B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A3F5B" w:rsidRPr="00FD1A4A" w:rsidRDefault="003A3F5B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D1A4A">
        <w:rPr>
          <w:rFonts w:ascii="Times New Roman" w:hAnsi="Times New Roman" w:cs="Times New Roman"/>
          <w:sz w:val="24"/>
          <w:szCs w:val="24"/>
        </w:rPr>
        <w:t>ЦБРФ.425710.70001.П</w:t>
      </w:r>
      <w:proofErr w:type="gramStart"/>
      <w:r w:rsidRPr="00FD1A4A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FD1A4A">
        <w:rPr>
          <w:rFonts w:ascii="Times New Roman" w:hAnsi="Times New Roman" w:cs="Times New Roman"/>
          <w:sz w:val="24"/>
          <w:szCs w:val="24"/>
        </w:rPr>
        <w:t>.2-3.</w:t>
      </w:r>
      <w:r w:rsidR="00572D54" w:rsidRPr="00FD1A4A">
        <w:rPr>
          <w:rFonts w:ascii="Times New Roman" w:hAnsi="Times New Roman" w:cs="Times New Roman"/>
          <w:sz w:val="24"/>
          <w:szCs w:val="24"/>
        </w:rPr>
        <w:t>0409</w:t>
      </w:r>
      <w:r w:rsidR="00FD1A4A">
        <w:rPr>
          <w:rFonts w:ascii="Times New Roman" w:hAnsi="Times New Roman" w:cs="Times New Roman"/>
          <w:sz w:val="24"/>
          <w:szCs w:val="24"/>
        </w:rPr>
        <w:t>70</w:t>
      </w:r>
      <w:r w:rsidR="00AF002F">
        <w:rPr>
          <w:rFonts w:ascii="Times New Roman" w:hAnsi="Times New Roman" w:cs="Times New Roman"/>
          <w:sz w:val="24"/>
          <w:szCs w:val="24"/>
        </w:rPr>
        <w:t>7</w:t>
      </w:r>
      <w:r w:rsidRPr="00FD1A4A">
        <w:rPr>
          <w:rFonts w:ascii="Times New Roman" w:hAnsi="Times New Roman" w:cs="Times New Roman"/>
          <w:sz w:val="24"/>
          <w:szCs w:val="24"/>
        </w:rPr>
        <w:t>.01-ЛУ</w:t>
      </w:r>
    </w:p>
    <w:p w:rsidR="003A3F5B" w:rsidRDefault="003A3F5B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FD1A4A" w:rsidRPr="00FD1A4A" w:rsidRDefault="00FD1A4A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3A3F5B" w:rsidRPr="00FD1A4A" w:rsidRDefault="003A3F5B" w:rsidP="003E4DEC">
      <w:pPr>
        <w:keepNext/>
        <w:keepLines/>
        <w:tabs>
          <w:tab w:val="left" w:pos="708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tbl>
      <w:tblPr>
        <w:tblW w:w="9606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4786"/>
        <w:gridCol w:w="4820"/>
      </w:tblGrid>
      <w:tr w:rsidR="003A3F5B" w:rsidRPr="00FD1A4A">
        <w:tc>
          <w:tcPr>
            <w:tcW w:w="4786" w:type="dxa"/>
          </w:tcPr>
          <w:p w:rsidR="003A3F5B" w:rsidRPr="00FD1A4A" w:rsidRDefault="003A3F5B" w:rsidP="003E4DEC">
            <w:pPr>
              <w:keepNext/>
              <w:keepLines/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lang w:eastAsia="ru-RU"/>
              </w:rPr>
            </w:pPr>
          </w:p>
        </w:tc>
        <w:tc>
          <w:tcPr>
            <w:tcW w:w="4820" w:type="dxa"/>
          </w:tcPr>
          <w:p w:rsidR="003A3F5B" w:rsidRPr="00FD1A4A" w:rsidRDefault="003A3F5B" w:rsidP="003E4DEC">
            <w:pPr>
              <w:keepNext/>
              <w:keepLines/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6"/>
                <w:szCs w:val="26"/>
                <w:lang w:eastAsia="ru-RU"/>
              </w:rPr>
            </w:pPr>
            <w:r w:rsidRPr="00FD1A4A">
              <w:rPr>
                <w:rFonts w:ascii="Times New Roman" w:hAnsi="Times New Roman" w:cs="Times New Roman"/>
                <w:b/>
                <w:bCs/>
                <w:caps/>
                <w:sz w:val="26"/>
                <w:szCs w:val="26"/>
                <w:lang w:eastAsia="ru-RU"/>
              </w:rPr>
              <w:t>СОГЛАСОВАНО</w:t>
            </w:r>
          </w:p>
        </w:tc>
      </w:tr>
      <w:tr w:rsidR="003A3F5B" w:rsidRPr="00FD1A4A">
        <w:trPr>
          <w:cantSplit/>
          <w:trHeight w:val="1920"/>
        </w:trPr>
        <w:tc>
          <w:tcPr>
            <w:tcW w:w="4786" w:type="dxa"/>
          </w:tcPr>
          <w:p w:rsidR="003A3F5B" w:rsidRPr="00FD1A4A" w:rsidRDefault="003A3F5B" w:rsidP="003E4DEC">
            <w:pPr>
              <w:keepNext/>
              <w:keepLines/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aps/>
                <w:lang w:eastAsia="ru-RU"/>
              </w:rPr>
            </w:pPr>
          </w:p>
        </w:tc>
        <w:tc>
          <w:tcPr>
            <w:tcW w:w="4820" w:type="dxa"/>
          </w:tcPr>
          <w:p w:rsidR="003A3F5B" w:rsidRPr="00FD1A4A" w:rsidRDefault="003A3F5B" w:rsidP="003E4DEC">
            <w:pPr>
              <w:keepNext/>
              <w:keepLines/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D1A4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Заместитель  управляющего </w:t>
            </w:r>
          </w:p>
          <w:p w:rsidR="003A3F5B" w:rsidRPr="00FD1A4A" w:rsidRDefault="003A3F5B" w:rsidP="003E4DEC">
            <w:pPr>
              <w:keepNext/>
              <w:keepLines/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D1A4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Отделением по Тульской области Главного управления Центрального банка Российской Федерации по Центральному федеральному округу </w:t>
            </w:r>
          </w:p>
          <w:p w:rsidR="003A3F5B" w:rsidRPr="00FD1A4A" w:rsidRDefault="003A3F5B" w:rsidP="003E4DEC">
            <w:pPr>
              <w:keepNext/>
              <w:keepLines/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3A3F5B" w:rsidRPr="00FD1A4A" w:rsidRDefault="003A3F5B" w:rsidP="003E4DEC">
            <w:pPr>
              <w:keepNext/>
              <w:keepLines/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D1A4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_________________ А.Н. Козлов</w:t>
            </w:r>
          </w:p>
          <w:p w:rsidR="003A3F5B" w:rsidRPr="00FD1A4A" w:rsidRDefault="003A3F5B" w:rsidP="003E4DEC">
            <w:pPr>
              <w:keepNext/>
              <w:keepLines/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D1A4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"___"_____________ 201</w:t>
            </w:r>
            <w:r w:rsidR="00E1266A" w:rsidRPr="00FD1A4A">
              <w:rPr>
                <w:rFonts w:ascii="Times New Roman" w:hAnsi="Times New Roman" w:cs="Times New Roman"/>
                <w:sz w:val="26"/>
                <w:szCs w:val="26"/>
                <w:lang w:val="en-US" w:eastAsia="ru-RU"/>
              </w:rPr>
              <w:t>5</w:t>
            </w:r>
            <w:r w:rsidRPr="00FD1A4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г.</w:t>
            </w:r>
          </w:p>
          <w:p w:rsidR="003A3F5B" w:rsidRPr="00FD1A4A" w:rsidRDefault="003A3F5B" w:rsidP="003E4DEC">
            <w:pPr>
              <w:keepNext/>
              <w:keepLines/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aps/>
                <w:sz w:val="26"/>
                <w:szCs w:val="26"/>
                <w:lang w:eastAsia="ru-RU"/>
              </w:rPr>
            </w:pPr>
          </w:p>
        </w:tc>
      </w:tr>
    </w:tbl>
    <w:p w:rsidR="003A3F5B" w:rsidRPr="00FD1A4A" w:rsidRDefault="003A3F5B" w:rsidP="003E4DEC">
      <w:pPr>
        <w:keepNext/>
        <w:keepLines/>
        <w:tabs>
          <w:tab w:val="left" w:pos="708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885EC1" w:rsidRDefault="00885EC1" w:rsidP="003E4DEC">
      <w:pPr>
        <w:keepNext/>
        <w:keepLines/>
        <w:tabs>
          <w:tab w:val="left" w:pos="708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FD1A4A" w:rsidRPr="00FD1A4A" w:rsidRDefault="00FD1A4A" w:rsidP="003E4DEC">
      <w:pPr>
        <w:keepNext/>
        <w:keepLines/>
        <w:tabs>
          <w:tab w:val="left" w:pos="708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885EC1" w:rsidRDefault="00885EC1" w:rsidP="003E4DEC">
      <w:pPr>
        <w:keepNext/>
        <w:keepLines/>
        <w:tabs>
          <w:tab w:val="left" w:pos="708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FD1A4A" w:rsidRPr="00FD1A4A" w:rsidRDefault="00FD1A4A" w:rsidP="003E4DEC">
      <w:pPr>
        <w:keepNext/>
        <w:keepLines/>
        <w:tabs>
          <w:tab w:val="left" w:pos="708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3A3F5B" w:rsidRPr="00FD1A4A" w:rsidRDefault="003A3F5B" w:rsidP="003E4DEC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D1A4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201</w:t>
      </w:r>
      <w:r w:rsidR="00E1266A" w:rsidRPr="00FD1A4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5</w:t>
      </w:r>
    </w:p>
    <w:p w:rsidR="003A3F5B" w:rsidRPr="00FD1A4A" w:rsidRDefault="003A3F5B" w:rsidP="003E4DEC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lang w:eastAsia="ru-RU"/>
        </w:rPr>
        <w:sectPr w:rsidR="003A3F5B" w:rsidRPr="00FD1A4A" w:rsidSect="00D00532">
          <w:pgSz w:w="11906" w:h="16838"/>
          <w:pgMar w:top="1418" w:right="1134" w:bottom="567" w:left="1418" w:header="709" w:footer="709" w:gutter="0"/>
          <w:pgNumType w:start="2"/>
          <w:cols w:space="708"/>
          <w:docGrid w:linePitch="360"/>
        </w:sectPr>
      </w:pPr>
    </w:p>
    <w:p w:rsidR="003A3F5B" w:rsidRPr="00FD1A4A" w:rsidRDefault="003A3F5B" w:rsidP="003E4DEC">
      <w:pPr>
        <w:keepNext/>
        <w:keepLines/>
        <w:tabs>
          <w:tab w:val="left" w:pos="708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FD1A4A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lastRenderedPageBreak/>
        <w:t>Центральный банк Российской Федерации</w:t>
      </w:r>
    </w:p>
    <w:p w:rsidR="003A3F5B" w:rsidRPr="00FD1A4A" w:rsidRDefault="003A3F5B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FD1A4A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(Банк России)</w:t>
      </w:r>
    </w:p>
    <w:p w:rsidR="003A3F5B" w:rsidRPr="00FD1A4A" w:rsidRDefault="003A3F5B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</w:p>
    <w:p w:rsidR="003A3F5B" w:rsidRPr="00FD1A4A" w:rsidRDefault="003A3F5B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D1A4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Отделение по Тульской области Главного</w:t>
      </w:r>
      <w:r w:rsidR="0044541E" w:rsidRPr="00FD1A4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FD1A4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управления</w:t>
      </w:r>
    </w:p>
    <w:p w:rsidR="003A3F5B" w:rsidRPr="00FD1A4A" w:rsidRDefault="003A3F5B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FD1A4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по Центральному федеральному округу</w:t>
      </w:r>
    </w:p>
    <w:p w:rsidR="003A3F5B" w:rsidRPr="00FD1A4A" w:rsidRDefault="003A3F5B" w:rsidP="003E4DEC">
      <w:pPr>
        <w:keepNext/>
        <w:keepLines/>
        <w:tabs>
          <w:tab w:val="left" w:pos="708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</w:p>
    <w:p w:rsidR="007E2340" w:rsidRPr="00FD1A4A" w:rsidRDefault="007E2340" w:rsidP="003E4DEC">
      <w:pPr>
        <w:keepNext/>
        <w:keepLines/>
        <w:tabs>
          <w:tab w:val="left" w:pos="708"/>
        </w:tabs>
        <w:suppressAutoHyphens/>
        <w:spacing w:after="0" w:line="240" w:lineRule="auto"/>
        <w:ind w:firstLine="567"/>
        <w:rPr>
          <w:rFonts w:ascii="Times New Roman" w:hAnsi="Times New Roman" w:cs="Times New Roman"/>
          <w:b/>
          <w:bCs/>
          <w:lang w:eastAsia="ru-RU"/>
        </w:rPr>
      </w:pPr>
    </w:p>
    <w:p w:rsidR="003A3F5B" w:rsidRPr="00FD1A4A" w:rsidRDefault="003A3F5B" w:rsidP="007E2340">
      <w:pPr>
        <w:keepNext/>
        <w:keepLines/>
        <w:tabs>
          <w:tab w:val="left" w:pos="708"/>
        </w:tabs>
        <w:suppressAutoHyphens/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FD1A4A">
        <w:rPr>
          <w:rFonts w:ascii="Times New Roman" w:hAnsi="Times New Roman" w:cs="Times New Roman"/>
          <w:b/>
          <w:bCs/>
          <w:lang w:eastAsia="ru-RU"/>
        </w:rPr>
        <w:t>УТВЕРЖДЕН</w:t>
      </w:r>
    </w:p>
    <w:p w:rsidR="003A3F5B" w:rsidRPr="00FD1A4A" w:rsidRDefault="003A3F5B" w:rsidP="003E4DEC">
      <w:pPr>
        <w:keepNext/>
        <w:keepLines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</w:rPr>
      </w:pPr>
      <w:r w:rsidRPr="00FD1A4A">
        <w:rPr>
          <w:rFonts w:ascii="Times New Roman" w:hAnsi="Times New Roman" w:cs="Times New Roman"/>
        </w:rPr>
        <w:t>ЦБРФ.425710.70001.П</w:t>
      </w:r>
      <w:proofErr w:type="gramStart"/>
      <w:r w:rsidRPr="00FD1A4A">
        <w:rPr>
          <w:rFonts w:ascii="Times New Roman" w:hAnsi="Times New Roman" w:cs="Times New Roman"/>
        </w:rPr>
        <w:t>7</w:t>
      </w:r>
      <w:proofErr w:type="gramEnd"/>
      <w:r w:rsidRPr="00FD1A4A">
        <w:rPr>
          <w:rFonts w:ascii="Times New Roman" w:hAnsi="Times New Roman" w:cs="Times New Roman"/>
        </w:rPr>
        <w:t>.2-3.</w:t>
      </w:r>
      <w:r w:rsidR="00572D54" w:rsidRPr="00FD1A4A">
        <w:rPr>
          <w:rFonts w:ascii="Times New Roman" w:hAnsi="Times New Roman" w:cs="Times New Roman"/>
        </w:rPr>
        <w:t>0409</w:t>
      </w:r>
      <w:r w:rsidR="00FD1A4A">
        <w:rPr>
          <w:rFonts w:ascii="Times New Roman" w:hAnsi="Times New Roman" w:cs="Times New Roman"/>
        </w:rPr>
        <w:t>70</w:t>
      </w:r>
      <w:r w:rsidR="00AF002F">
        <w:rPr>
          <w:rFonts w:ascii="Times New Roman" w:hAnsi="Times New Roman" w:cs="Times New Roman"/>
        </w:rPr>
        <w:t>7</w:t>
      </w:r>
      <w:r w:rsidRPr="00FD1A4A">
        <w:rPr>
          <w:rFonts w:ascii="Times New Roman" w:hAnsi="Times New Roman" w:cs="Times New Roman"/>
        </w:rPr>
        <w:t>.01-ЛУ</w:t>
      </w:r>
    </w:p>
    <w:p w:rsidR="003A3F5B" w:rsidRPr="00FD1A4A" w:rsidRDefault="003A3F5B" w:rsidP="003E4DEC">
      <w:pPr>
        <w:keepNext/>
        <w:keepLines/>
        <w:tabs>
          <w:tab w:val="left" w:pos="708"/>
        </w:tabs>
        <w:suppressAutoHyphens/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3A3F5B" w:rsidRPr="00FD1A4A" w:rsidRDefault="003A3F5B" w:rsidP="003E4DEC">
      <w:pPr>
        <w:keepNext/>
        <w:keepLines/>
        <w:tabs>
          <w:tab w:val="left" w:pos="708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3A3F5B" w:rsidRPr="00FD1A4A" w:rsidRDefault="003A3F5B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3A3F5B" w:rsidRPr="00FD1A4A" w:rsidRDefault="003A3F5B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7E2340" w:rsidRPr="00FD1A4A" w:rsidRDefault="007E2340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7E2340" w:rsidRPr="00FD1A4A" w:rsidRDefault="007E2340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7E2340" w:rsidRPr="00FD1A4A" w:rsidRDefault="007E2340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7E2340" w:rsidRPr="00FD1A4A" w:rsidRDefault="007E2340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7E2340" w:rsidRPr="00FD1A4A" w:rsidRDefault="007E2340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7E2340" w:rsidRPr="00FD1A4A" w:rsidRDefault="007E2340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E1266A" w:rsidRPr="00FD1A4A" w:rsidRDefault="00E1266A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3A3F5B" w:rsidRPr="00FD1A4A" w:rsidRDefault="003A3F5B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3A3F5B" w:rsidRPr="00FD1A4A" w:rsidRDefault="003A3F5B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FD1A4A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 xml:space="preserve">ОПИСАНИЕ УНИФИЦИРОВАННОГО ФОРМАТА </w:t>
      </w:r>
    </w:p>
    <w:p w:rsidR="003A3F5B" w:rsidRPr="00FD1A4A" w:rsidRDefault="003A3F5B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FD1A4A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ЭЛЕКТРОННОГО ОБМЕНА ДАННЫМИ</w:t>
      </w:r>
    </w:p>
    <w:p w:rsidR="003A3F5B" w:rsidRPr="00FD1A4A" w:rsidRDefault="003A3F5B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FD1A4A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 xml:space="preserve">ПО ФормЕ </w:t>
      </w:r>
      <w:r w:rsidR="00FD1A4A" w:rsidRPr="00FD1A4A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040970</w:t>
      </w:r>
      <w:r w:rsidR="00BD5A52">
        <w:rPr>
          <w:rFonts w:ascii="Times New Roman" w:hAnsi="Times New Roman" w:cs="Times New Roman"/>
          <w:b/>
          <w:bCs/>
          <w:caps/>
          <w:sz w:val="28"/>
          <w:szCs w:val="28"/>
          <w:lang w:val="en-US" w:eastAsia="ru-RU"/>
        </w:rPr>
        <w:t>7</w:t>
      </w:r>
      <w:r w:rsidR="00FD1A4A" w:rsidRPr="00FD1A4A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 xml:space="preserve"> (условный код – 040970</w:t>
      </w:r>
      <w:r w:rsidR="00BD5A52">
        <w:rPr>
          <w:rFonts w:ascii="Times New Roman" w:hAnsi="Times New Roman" w:cs="Times New Roman"/>
          <w:b/>
          <w:bCs/>
          <w:caps/>
          <w:sz w:val="28"/>
          <w:szCs w:val="28"/>
          <w:lang w:val="en-US" w:eastAsia="ru-RU"/>
        </w:rPr>
        <w:t>7</w:t>
      </w:r>
      <w:r w:rsidR="00FD1A4A" w:rsidRPr="00FD1A4A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)</w:t>
      </w:r>
    </w:p>
    <w:p w:rsidR="003A3F5B" w:rsidRPr="00FD1A4A" w:rsidRDefault="003A3F5B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85EC1" w:rsidRPr="00FD1A4A" w:rsidRDefault="00AF002F" w:rsidP="00FD1A4A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AF002F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"Сведения об осуществлении брокерской, депозитарной деятельности и деятельности по управлению ценными бумагами"</w:t>
      </w:r>
    </w:p>
    <w:p w:rsidR="003A3F5B" w:rsidRPr="00FD1A4A" w:rsidRDefault="003A3F5B" w:rsidP="003E4DEC">
      <w:pPr>
        <w:keepNext/>
        <w:keepLines/>
        <w:tabs>
          <w:tab w:val="left" w:pos="0"/>
          <w:tab w:val="left" w:pos="6946"/>
        </w:tabs>
        <w:suppressAutoHyphens/>
        <w:spacing w:after="0" w:line="240" w:lineRule="auto"/>
        <w:jc w:val="center"/>
        <w:rPr>
          <w:rFonts w:ascii="Times New Roman" w:hAnsi="Times New Roman" w:cs="Times New Roman"/>
          <w:caps/>
          <w:lang w:eastAsia="ru-RU"/>
        </w:rPr>
      </w:pPr>
    </w:p>
    <w:p w:rsidR="003A3F5B" w:rsidRPr="00FD1A4A" w:rsidRDefault="003A3F5B" w:rsidP="003E4DEC">
      <w:pPr>
        <w:keepNext/>
        <w:keepLines/>
        <w:tabs>
          <w:tab w:val="left" w:pos="708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D1A4A">
        <w:rPr>
          <w:rFonts w:ascii="Times New Roman" w:hAnsi="Times New Roman" w:cs="Times New Roman"/>
          <w:sz w:val="24"/>
          <w:szCs w:val="24"/>
        </w:rPr>
        <w:t>ЦБРФ.425710.70001.П</w:t>
      </w:r>
      <w:proofErr w:type="gramStart"/>
      <w:r w:rsidRPr="00FD1A4A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FD1A4A">
        <w:rPr>
          <w:rFonts w:ascii="Times New Roman" w:hAnsi="Times New Roman" w:cs="Times New Roman"/>
          <w:sz w:val="24"/>
          <w:szCs w:val="24"/>
        </w:rPr>
        <w:t>.2-3.</w:t>
      </w:r>
      <w:r w:rsidR="00572D54" w:rsidRPr="00FD1A4A">
        <w:rPr>
          <w:rFonts w:ascii="Times New Roman" w:hAnsi="Times New Roman" w:cs="Times New Roman"/>
          <w:sz w:val="24"/>
          <w:szCs w:val="24"/>
        </w:rPr>
        <w:t>0409</w:t>
      </w:r>
      <w:r w:rsidR="00FD1A4A">
        <w:rPr>
          <w:rFonts w:ascii="Times New Roman" w:hAnsi="Times New Roman" w:cs="Times New Roman"/>
          <w:sz w:val="24"/>
          <w:szCs w:val="24"/>
        </w:rPr>
        <w:t>70</w:t>
      </w:r>
      <w:r w:rsidR="00AF002F">
        <w:rPr>
          <w:rFonts w:ascii="Times New Roman" w:hAnsi="Times New Roman" w:cs="Times New Roman"/>
          <w:sz w:val="24"/>
          <w:szCs w:val="24"/>
        </w:rPr>
        <w:t>7</w:t>
      </w:r>
      <w:r w:rsidRPr="00FD1A4A">
        <w:rPr>
          <w:rFonts w:ascii="Times New Roman" w:hAnsi="Times New Roman" w:cs="Times New Roman"/>
          <w:sz w:val="24"/>
          <w:szCs w:val="24"/>
        </w:rPr>
        <w:t>.01</w:t>
      </w:r>
    </w:p>
    <w:p w:rsidR="003A3F5B" w:rsidRPr="00FD1A4A" w:rsidRDefault="003A3F5B" w:rsidP="003E4DEC">
      <w:pPr>
        <w:keepNext/>
        <w:keepLines/>
        <w:tabs>
          <w:tab w:val="left" w:pos="708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3F5B" w:rsidRDefault="003A3F5B" w:rsidP="003E4DEC">
      <w:pPr>
        <w:keepNext/>
        <w:keepLines/>
        <w:tabs>
          <w:tab w:val="left" w:pos="708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FD1A4A" w:rsidRPr="00FD1A4A" w:rsidRDefault="00FD1A4A" w:rsidP="003E4DEC">
      <w:pPr>
        <w:keepNext/>
        <w:keepLines/>
        <w:tabs>
          <w:tab w:val="left" w:pos="708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A3F5B" w:rsidRPr="00FD1A4A" w:rsidRDefault="003A3F5B" w:rsidP="003E4DEC">
      <w:pPr>
        <w:keepNext/>
        <w:keepLines/>
        <w:tabs>
          <w:tab w:val="left" w:pos="708"/>
        </w:tabs>
        <w:suppressAutoHyphens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eastAsia="ru-RU"/>
        </w:rPr>
      </w:pPr>
      <w:r w:rsidRPr="00FD1A4A">
        <w:rPr>
          <w:rFonts w:ascii="Times New Roman" w:hAnsi="Times New Roman" w:cs="Times New Roman"/>
          <w:sz w:val="24"/>
          <w:szCs w:val="24"/>
          <w:lang w:eastAsia="ru-RU"/>
        </w:rPr>
        <w:t xml:space="preserve">Листов </w:t>
      </w:r>
      <w:r w:rsidR="00AC794A">
        <w:rPr>
          <w:rFonts w:ascii="Times New Roman" w:hAnsi="Times New Roman" w:cs="Times New Roman"/>
          <w:sz w:val="24"/>
          <w:szCs w:val="24"/>
          <w:lang w:eastAsia="ru-RU"/>
        </w:rPr>
        <w:t>7</w:t>
      </w:r>
    </w:p>
    <w:p w:rsidR="003A3F5B" w:rsidRPr="00FD1A4A" w:rsidRDefault="003A3F5B" w:rsidP="003E4DEC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lang w:eastAsia="ru-RU"/>
        </w:rPr>
      </w:pPr>
    </w:p>
    <w:p w:rsidR="003A3F5B" w:rsidRPr="00FD1A4A" w:rsidRDefault="003A3F5B" w:rsidP="003E4DEC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lang w:eastAsia="ru-RU"/>
        </w:rPr>
      </w:pPr>
    </w:p>
    <w:p w:rsidR="003A3F5B" w:rsidRPr="00FD1A4A" w:rsidRDefault="003A3F5B" w:rsidP="003E4DEC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lang w:eastAsia="ru-RU"/>
        </w:rPr>
      </w:pPr>
    </w:p>
    <w:p w:rsidR="00885EC1" w:rsidRDefault="00885EC1" w:rsidP="003E4DEC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lang w:eastAsia="ru-RU"/>
        </w:rPr>
      </w:pPr>
    </w:p>
    <w:p w:rsidR="00FD1A4A" w:rsidRDefault="00FD1A4A" w:rsidP="003E4DEC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lang w:eastAsia="ru-RU"/>
        </w:rPr>
      </w:pPr>
    </w:p>
    <w:p w:rsidR="00FD1A4A" w:rsidRDefault="00FD1A4A" w:rsidP="003E4DEC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lang w:eastAsia="ru-RU"/>
        </w:rPr>
      </w:pPr>
    </w:p>
    <w:p w:rsidR="00FD1A4A" w:rsidRPr="00FD1A4A" w:rsidRDefault="00FD1A4A" w:rsidP="003E4DEC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lang w:eastAsia="ru-RU"/>
        </w:rPr>
      </w:pPr>
    </w:p>
    <w:p w:rsidR="00885EC1" w:rsidRPr="00FD1A4A" w:rsidRDefault="00885EC1" w:rsidP="003E4DEC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lang w:eastAsia="ru-RU"/>
        </w:rPr>
      </w:pPr>
    </w:p>
    <w:p w:rsidR="003A3F5B" w:rsidRPr="00FD1A4A" w:rsidRDefault="003A3F5B" w:rsidP="003E4DEC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lang w:eastAsia="ru-RU"/>
        </w:rPr>
      </w:pPr>
    </w:p>
    <w:p w:rsidR="003A3F5B" w:rsidRPr="00FD1A4A" w:rsidRDefault="00E1266A" w:rsidP="003E4DEC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D1A4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2015</w:t>
      </w:r>
    </w:p>
    <w:p w:rsidR="003A3F5B" w:rsidRPr="00FD1A4A" w:rsidRDefault="003A3F5B" w:rsidP="003E4DEC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lang w:eastAsia="ru-RU"/>
        </w:rPr>
        <w:sectPr w:rsidR="003A3F5B" w:rsidRPr="00FD1A4A" w:rsidSect="00C9294C">
          <w:headerReference w:type="default" r:id="rId9"/>
          <w:pgSz w:w="11906" w:h="16838"/>
          <w:pgMar w:top="1418" w:right="1134" w:bottom="567" w:left="1418" w:header="709" w:footer="709" w:gutter="0"/>
          <w:cols w:space="708"/>
          <w:docGrid w:linePitch="360"/>
        </w:sectPr>
      </w:pPr>
    </w:p>
    <w:p w:rsidR="003A3F5B" w:rsidRPr="00FD1A4A" w:rsidRDefault="003A3F5B" w:rsidP="003E4DEC">
      <w:pPr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D1A4A">
        <w:rPr>
          <w:rFonts w:ascii="Times New Roman" w:hAnsi="Times New Roman" w:cs="Times New Roman"/>
          <w:b/>
          <w:bCs/>
          <w:sz w:val="26"/>
          <w:szCs w:val="26"/>
        </w:rPr>
        <w:lastRenderedPageBreak/>
        <w:t>АННОТАЦИЯ</w:t>
      </w:r>
    </w:p>
    <w:p w:rsidR="003A3F5B" w:rsidRPr="00FD1A4A" w:rsidRDefault="003A3F5B" w:rsidP="003E4DEC">
      <w:pPr>
        <w:pStyle w:val="a4"/>
        <w:spacing w:after="0"/>
        <w:ind w:right="-1" w:firstLine="708"/>
        <w:rPr>
          <w:sz w:val="26"/>
          <w:szCs w:val="26"/>
        </w:rPr>
      </w:pPr>
    </w:p>
    <w:p w:rsidR="003A3F5B" w:rsidRPr="00FD1A4A" w:rsidRDefault="003A3F5B" w:rsidP="003E4DEC">
      <w:pPr>
        <w:pStyle w:val="a4"/>
        <w:spacing w:after="0" w:line="276" w:lineRule="auto"/>
        <w:ind w:right="-1" w:firstLine="851"/>
        <w:rPr>
          <w:sz w:val="26"/>
          <w:szCs w:val="26"/>
        </w:rPr>
      </w:pPr>
      <w:proofErr w:type="gramStart"/>
      <w:r w:rsidRPr="00FD1A4A">
        <w:rPr>
          <w:sz w:val="26"/>
          <w:szCs w:val="26"/>
        </w:rPr>
        <w:t xml:space="preserve">Настоящий документ описывает информационную часть электронных сообщений унифицированного формата по форме </w:t>
      </w:r>
      <w:r w:rsidR="00FD1A4A" w:rsidRPr="00FD1A4A">
        <w:rPr>
          <w:sz w:val="26"/>
          <w:szCs w:val="26"/>
        </w:rPr>
        <w:t>040970</w:t>
      </w:r>
      <w:r w:rsidR="00AF002F">
        <w:rPr>
          <w:sz w:val="26"/>
          <w:szCs w:val="26"/>
        </w:rPr>
        <w:t>7</w:t>
      </w:r>
      <w:r w:rsidR="00FD1A4A" w:rsidRPr="00FD1A4A">
        <w:rPr>
          <w:sz w:val="26"/>
          <w:szCs w:val="26"/>
        </w:rPr>
        <w:t xml:space="preserve"> (условный код - 040970</w:t>
      </w:r>
      <w:r w:rsidR="00AF002F">
        <w:rPr>
          <w:sz w:val="26"/>
          <w:szCs w:val="26"/>
        </w:rPr>
        <w:t>7</w:t>
      </w:r>
      <w:r w:rsidR="00FD1A4A" w:rsidRPr="00FD1A4A">
        <w:rPr>
          <w:sz w:val="26"/>
          <w:szCs w:val="26"/>
        </w:rPr>
        <w:t>)</w:t>
      </w:r>
      <w:r w:rsidR="0044541E" w:rsidRPr="00FD1A4A">
        <w:rPr>
          <w:sz w:val="26"/>
          <w:szCs w:val="26"/>
        </w:rPr>
        <w:t xml:space="preserve"> </w:t>
      </w:r>
      <w:r w:rsidRPr="00FD1A4A">
        <w:rPr>
          <w:sz w:val="26"/>
          <w:szCs w:val="26"/>
        </w:rPr>
        <w:t>"</w:t>
      </w:r>
      <w:r w:rsidR="00AF002F" w:rsidRPr="00AF002F">
        <w:rPr>
          <w:sz w:val="26"/>
          <w:szCs w:val="26"/>
        </w:rPr>
        <w:t>Сведения об осуществлении брокерской, депозитарной деятельности и деятельности по управлению ценными бумагами</w:t>
      </w:r>
      <w:r w:rsidRPr="00FD1A4A">
        <w:rPr>
          <w:sz w:val="26"/>
          <w:szCs w:val="26"/>
        </w:rPr>
        <w:t xml:space="preserve">" для представления отчетности структурных подразделений Банка России в Центральный банк Российской Федерации </w:t>
      </w:r>
      <w:r w:rsidR="00347047" w:rsidRPr="00347047">
        <w:rPr>
          <w:sz w:val="26"/>
          <w:szCs w:val="26"/>
        </w:rPr>
        <w:t>и является дополнением к документу "Описание унифицированных форматов электронного обмена данными отчетности.</w:t>
      </w:r>
      <w:proofErr w:type="gramEnd"/>
      <w:r w:rsidR="00347047" w:rsidRPr="00347047">
        <w:rPr>
          <w:sz w:val="26"/>
          <w:szCs w:val="26"/>
        </w:rPr>
        <w:t xml:space="preserve"> Часть 2. Структура электронных сообщений унифицированного формата для представления отчетности кредитных организаций в  Банк России" редакции 2 от 01.07.2015</w:t>
      </w:r>
      <w:r w:rsidRPr="00FD1A4A">
        <w:rPr>
          <w:sz w:val="26"/>
          <w:szCs w:val="26"/>
        </w:rPr>
        <w:t xml:space="preserve">, в части формата по форме </w:t>
      </w:r>
      <w:r w:rsidR="00FD1A4A" w:rsidRPr="00FD1A4A">
        <w:rPr>
          <w:sz w:val="26"/>
          <w:szCs w:val="26"/>
        </w:rPr>
        <w:t>040970</w:t>
      </w:r>
      <w:r w:rsidR="00AF002F">
        <w:rPr>
          <w:sz w:val="26"/>
          <w:szCs w:val="26"/>
        </w:rPr>
        <w:t>7</w:t>
      </w:r>
      <w:r w:rsidR="00FD1A4A" w:rsidRPr="00FD1A4A">
        <w:rPr>
          <w:sz w:val="26"/>
          <w:szCs w:val="26"/>
        </w:rPr>
        <w:t xml:space="preserve"> (условный код - 040970</w:t>
      </w:r>
      <w:r w:rsidR="00AF002F">
        <w:rPr>
          <w:sz w:val="26"/>
          <w:szCs w:val="26"/>
        </w:rPr>
        <w:t>7</w:t>
      </w:r>
      <w:r w:rsidR="00FD1A4A" w:rsidRPr="00FD1A4A">
        <w:rPr>
          <w:sz w:val="26"/>
          <w:szCs w:val="26"/>
        </w:rPr>
        <w:t>)</w:t>
      </w:r>
      <w:r w:rsidRPr="00FD1A4A">
        <w:rPr>
          <w:sz w:val="26"/>
          <w:szCs w:val="26"/>
        </w:rPr>
        <w:t>.</w:t>
      </w:r>
    </w:p>
    <w:p w:rsidR="003A3F5B" w:rsidRPr="00FD1A4A" w:rsidRDefault="003A3F5B" w:rsidP="003E4DEC">
      <w:pPr>
        <w:pStyle w:val="a4"/>
        <w:spacing w:after="0" w:line="276" w:lineRule="auto"/>
        <w:ind w:right="-1" w:firstLine="851"/>
        <w:rPr>
          <w:sz w:val="26"/>
          <w:szCs w:val="26"/>
        </w:rPr>
      </w:pPr>
      <w:r w:rsidRPr="00FD1A4A">
        <w:rPr>
          <w:sz w:val="26"/>
          <w:szCs w:val="26"/>
        </w:rPr>
        <w:t xml:space="preserve">Документ предназначен для разработчиков автоматизированных систем, программных комплексов и пользователей автоматизированной системы </w:t>
      </w:r>
      <w:r w:rsidR="0044541E" w:rsidRPr="00FD1A4A">
        <w:rPr>
          <w:sz w:val="26"/>
          <w:szCs w:val="26"/>
        </w:rPr>
        <w:t>"</w:t>
      </w:r>
      <w:r w:rsidRPr="00FD1A4A">
        <w:rPr>
          <w:sz w:val="26"/>
          <w:szCs w:val="26"/>
        </w:rPr>
        <w:t>Подготовка и сбор данных</w:t>
      </w:r>
      <w:r w:rsidR="0044541E" w:rsidRPr="00FD1A4A">
        <w:rPr>
          <w:sz w:val="26"/>
          <w:szCs w:val="26"/>
        </w:rPr>
        <w:t>"</w:t>
      </w:r>
      <w:r w:rsidRPr="00FD1A4A">
        <w:rPr>
          <w:sz w:val="26"/>
          <w:szCs w:val="26"/>
        </w:rPr>
        <w:t xml:space="preserve"> (АС ПСД) и Программно-технологического комплекса подготовки и сбора данных (ПТК ПСД).</w:t>
      </w:r>
    </w:p>
    <w:p w:rsidR="003A3F5B" w:rsidRPr="00FD1A4A" w:rsidRDefault="003A3F5B" w:rsidP="003E4DEC">
      <w:pPr>
        <w:pStyle w:val="a4"/>
        <w:spacing w:after="0" w:line="276" w:lineRule="auto"/>
        <w:ind w:right="-1" w:firstLine="851"/>
        <w:rPr>
          <w:sz w:val="26"/>
          <w:szCs w:val="26"/>
        </w:rPr>
      </w:pPr>
    </w:p>
    <w:p w:rsidR="003A3F5B" w:rsidRPr="00FD1A4A" w:rsidRDefault="003A3F5B" w:rsidP="003E4DEC">
      <w:pPr>
        <w:ind w:right="-1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D1A4A">
        <w:rPr>
          <w:rFonts w:ascii="Times New Roman" w:hAnsi="Times New Roman" w:cs="Times New Roman"/>
          <w:sz w:val="26"/>
          <w:szCs w:val="26"/>
        </w:rPr>
        <w:t>Пользовательское сопровождение</w:t>
      </w:r>
      <w:r w:rsidRPr="00FD1A4A">
        <w:rPr>
          <w:rFonts w:ascii="Times New Roman" w:hAnsi="Times New Roman" w:cs="Times New Roman"/>
          <w:sz w:val="26"/>
          <w:szCs w:val="26"/>
        </w:rPr>
        <w:sym w:font="Symbol" w:char="F02D"/>
      </w:r>
      <w:r w:rsidRPr="00FD1A4A">
        <w:rPr>
          <w:rFonts w:ascii="Times New Roman" w:hAnsi="Times New Roman" w:cs="Times New Roman"/>
          <w:sz w:val="26"/>
          <w:szCs w:val="26"/>
        </w:rPr>
        <w:t>телефон ВТС 269-54-71, 269-51-78, факс (0872) 31-12-77.</w:t>
      </w:r>
    </w:p>
    <w:p w:rsidR="007E2340" w:rsidRPr="00FD1A4A" w:rsidRDefault="003A3F5B" w:rsidP="00885EC1">
      <w:pPr>
        <w:pStyle w:val="2"/>
        <w:keepNext w:val="0"/>
        <w:keepLines w:val="0"/>
        <w:autoSpaceDE w:val="0"/>
        <w:autoSpaceDN w:val="0"/>
        <w:spacing w:before="240" w:after="240" w:line="240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D1A4A">
        <w:rPr>
          <w:rFonts w:ascii="Times New Roman" w:hAnsi="Times New Roman" w:cs="Times New Roman"/>
          <w:sz w:val="22"/>
          <w:szCs w:val="22"/>
        </w:rPr>
        <w:br w:type="page"/>
      </w:r>
      <w:bookmarkStart w:id="1" w:name="_Toc144276106"/>
      <w:bookmarkEnd w:id="1"/>
    </w:p>
    <w:p w:rsidR="00AF002F" w:rsidRPr="001C093D" w:rsidRDefault="00AF002F" w:rsidP="000D0390">
      <w:pPr>
        <w:pStyle w:val="2"/>
        <w:keepNext w:val="0"/>
        <w:keepLines w:val="0"/>
        <w:autoSpaceDE w:val="0"/>
        <w:autoSpaceDN w:val="0"/>
        <w:spacing w:before="240" w:after="240" w:line="240" w:lineRule="auto"/>
        <w:jc w:val="both"/>
        <w:rPr>
          <w:rFonts w:ascii="Times New Roman" w:hAnsi="Times New Roman" w:cs="Times New Roman"/>
          <w:b w:val="0"/>
          <w:bCs w:val="0"/>
          <w:i/>
          <w:iCs/>
          <w:color w:val="auto"/>
          <w:u w:val="single"/>
          <w:lang w:val="x-none"/>
        </w:rPr>
      </w:pPr>
      <w:bookmarkStart w:id="2" w:name="_Toc57520002"/>
      <w:bookmarkStart w:id="3" w:name="_Toc57522998"/>
      <w:bookmarkStart w:id="4" w:name="_Toc57544462"/>
      <w:bookmarkStart w:id="5" w:name="_Toc57610482"/>
      <w:bookmarkStart w:id="6" w:name="_Toc57710038"/>
      <w:bookmarkStart w:id="7" w:name="_Toc58058675"/>
      <w:bookmarkStart w:id="8" w:name="_Toc58130070"/>
      <w:bookmarkStart w:id="9" w:name="_Toc58143651"/>
      <w:bookmarkStart w:id="10" w:name="_Toc63488059"/>
      <w:bookmarkStart w:id="11" w:name="_Toc65556765"/>
      <w:bookmarkStart w:id="12" w:name="_Toc65561280"/>
      <w:bookmarkStart w:id="13" w:name="_Toc65567778"/>
      <w:bookmarkStart w:id="14" w:name="_Toc65567998"/>
      <w:bookmarkStart w:id="15" w:name="_Toc65568218"/>
      <w:bookmarkStart w:id="16" w:name="_Toc65568439"/>
      <w:bookmarkStart w:id="17" w:name="_Toc65568632"/>
      <w:bookmarkStart w:id="18" w:name="_Toc65570213"/>
      <w:bookmarkStart w:id="19" w:name="_Toc65570706"/>
      <w:bookmarkStart w:id="20" w:name="_Toc66092012"/>
      <w:bookmarkStart w:id="21" w:name="_Toc66185624"/>
      <w:bookmarkStart w:id="22" w:name="_Toc66186472"/>
      <w:bookmarkStart w:id="23" w:name="_Toc66186667"/>
      <w:bookmarkStart w:id="24" w:name="_Toc66259272"/>
      <w:bookmarkStart w:id="25" w:name="_Toc69117128"/>
      <w:bookmarkStart w:id="26" w:name="_Toc30934456"/>
      <w:bookmarkStart w:id="27" w:name="_Toc33582333"/>
      <w:bookmarkStart w:id="28" w:name="_Toc33582551"/>
      <w:bookmarkStart w:id="29" w:name="_Toc35919341"/>
      <w:bookmarkStart w:id="30" w:name="_Toc35919457"/>
      <w:bookmarkStart w:id="31" w:name="_Toc39284953"/>
      <w:bookmarkStart w:id="32" w:name="_Toc39285587"/>
      <w:bookmarkStart w:id="33" w:name="_Toc39285827"/>
      <w:bookmarkStart w:id="34" w:name="_Toc39286320"/>
      <w:bookmarkStart w:id="35" w:name="_Toc39286561"/>
      <w:bookmarkStart w:id="36" w:name="_Toc40696644"/>
      <w:bookmarkStart w:id="37" w:name="_Toc40696773"/>
      <w:bookmarkStart w:id="38" w:name="_Toc40841177"/>
      <w:bookmarkStart w:id="39" w:name="_Toc57520003"/>
      <w:bookmarkStart w:id="40" w:name="_Toc57522999"/>
      <w:bookmarkStart w:id="41" w:name="_Toc57544463"/>
      <w:bookmarkStart w:id="42" w:name="_Toc57610483"/>
      <w:bookmarkStart w:id="43" w:name="_Toc57710039"/>
      <w:bookmarkStart w:id="44" w:name="_Toc58058676"/>
      <w:bookmarkStart w:id="45" w:name="_Toc58130071"/>
      <w:bookmarkStart w:id="46" w:name="_Toc58143652"/>
      <w:bookmarkStart w:id="47" w:name="_Toc58146666"/>
      <w:bookmarkStart w:id="48" w:name="_Toc58147097"/>
      <w:bookmarkStart w:id="49" w:name="_Toc58147231"/>
      <w:bookmarkStart w:id="50" w:name="_Toc58147364"/>
      <w:bookmarkStart w:id="51" w:name="_Toc58148042"/>
      <w:bookmarkStart w:id="52" w:name="_Toc58148195"/>
      <w:bookmarkStart w:id="53" w:name="_Toc58204604"/>
      <w:bookmarkStart w:id="54" w:name="_Toc58208304"/>
      <w:bookmarkStart w:id="55" w:name="_Toc58208636"/>
      <w:bookmarkStart w:id="56" w:name="_Toc58210209"/>
      <w:bookmarkStart w:id="57" w:name="_Toc58212342"/>
      <w:bookmarkStart w:id="58" w:name="_Toc58213151"/>
      <w:bookmarkStart w:id="59" w:name="_Toc58213277"/>
      <w:bookmarkStart w:id="60" w:name="_Toc58213544"/>
      <w:bookmarkStart w:id="61" w:name="_Toc58213670"/>
      <w:bookmarkStart w:id="62" w:name="_Toc58213797"/>
      <w:bookmarkStart w:id="63" w:name="_Toc61408720"/>
      <w:bookmarkStart w:id="64" w:name="_Toc61409062"/>
      <w:bookmarkStart w:id="65" w:name="_Toc63488060"/>
      <w:bookmarkStart w:id="66" w:name="_Toc65556766"/>
      <w:bookmarkStart w:id="67" w:name="_Toc65561281"/>
      <w:bookmarkStart w:id="68" w:name="_Toc65567779"/>
      <w:bookmarkStart w:id="69" w:name="_Toc65567999"/>
      <w:bookmarkStart w:id="70" w:name="_Toc65568219"/>
      <w:bookmarkStart w:id="71" w:name="_Toc65568440"/>
      <w:bookmarkStart w:id="72" w:name="_Toc65568633"/>
      <w:bookmarkStart w:id="73" w:name="_Toc65570214"/>
      <w:bookmarkStart w:id="74" w:name="_Toc65570707"/>
      <w:bookmarkStart w:id="75" w:name="_Toc66092013"/>
      <w:bookmarkStart w:id="76" w:name="_Toc66185625"/>
      <w:bookmarkStart w:id="77" w:name="_Toc66186473"/>
      <w:bookmarkStart w:id="78" w:name="_Toc66186668"/>
      <w:bookmarkStart w:id="79" w:name="_Toc66259273"/>
      <w:bookmarkStart w:id="80" w:name="_Toc69117129"/>
      <w:bookmarkStart w:id="81" w:name="_Toc148412590"/>
      <w:bookmarkStart w:id="82" w:name="_Toc148416205"/>
      <w:bookmarkStart w:id="83" w:name="_Toc148416489"/>
      <w:bookmarkStart w:id="84" w:name="_Toc148420298"/>
      <w:bookmarkStart w:id="85" w:name="_Toc148441161"/>
      <w:bookmarkStart w:id="86" w:name="_Toc148441370"/>
      <w:bookmarkStart w:id="87" w:name="_Toc148412593"/>
      <w:bookmarkStart w:id="88" w:name="_Toc148416208"/>
      <w:bookmarkStart w:id="89" w:name="_Toc148416492"/>
      <w:bookmarkStart w:id="90" w:name="_Toc148420301"/>
      <w:bookmarkStart w:id="91" w:name="_Toc148441164"/>
      <w:bookmarkStart w:id="92" w:name="_Toc148441373"/>
      <w:bookmarkStart w:id="93" w:name="_Toc148412617"/>
      <w:bookmarkStart w:id="94" w:name="_Toc148416232"/>
      <w:bookmarkStart w:id="95" w:name="_Toc148416516"/>
      <w:bookmarkStart w:id="96" w:name="_Toc148420325"/>
      <w:bookmarkStart w:id="97" w:name="_Toc148441188"/>
      <w:bookmarkStart w:id="98" w:name="_Toc148441397"/>
      <w:bookmarkStart w:id="99" w:name="_Toc148412619"/>
      <w:bookmarkStart w:id="100" w:name="_Toc148416234"/>
      <w:bookmarkStart w:id="101" w:name="_Toc148416518"/>
      <w:bookmarkStart w:id="102" w:name="_Toc148420327"/>
      <w:bookmarkStart w:id="103" w:name="_Toc148441190"/>
      <w:bookmarkStart w:id="104" w:name="_Toc148441399"/>
      <w:bookmarkStart w:id="105" w:name="_Toc148412621"/>
      <w:bookmarkStart w:id="106" w:name="_Toc148416236"/>
      <w:bookmarkStart w:id="107" w:name="_Toc148416520"/>
      <w:bookmarkStart w:id="108" w:name="_Toc148420329"/>
      <w:bookmarkStart w:id="109" w:name="_Toc148441192"/>
      <w:bookmarkStart w:id="110" w:name="_Toc148441401"/>
      <w:bookmarkStart w:id="111" w:name="_Toc30934458"/>
      <w:bookmarkStart w:id="112" w:name="_Toc33582335"/>
      <w:bookmarkStart w:id="113" w:name="_Toc33582553"/>
      <w:bookmarkStart w:id="114" w:name="_Toc35919343"/>
      <w:bookmarkStart w:id="115" w:name="_Toc35919459"/>
      <w:bookmarkStart w:id="116" w:name="_Toc39284955"/>
      <w:bookmarkStart w:id="117" w:name="_Toc39285589"/>
      <w:bookmarkStart w:id="118" w:name="_Toc39285829"/>
      <w:bookmarkStart w:id="119" w:name="_Toc39286322"/>
      <w:bookmarkStart w:id="120" w:name="_Toc39286563"/>
      <w:bookmarkStart w:id="121" w:name="_Toc40696646"/>
      <w:bookmarkStart w:id="122" w:name="_Toc40696775"/>
      <w:bookmarkStart w:id="123" w:name="_Toc40841179"/>
      <w:bookmarkStart w:id="124" w:name="_Toc57520005"/>
      <w:bookmarkStart w:id="125" w:name="_Toc57523001"/>
      <w:bookmarkStart w:id="126" w:name="_Toc57544465"/>
      <w:bookmarkStart w:id="127" w:name="_Toc57610485"/>
      <w:bookmarkStart w:id="128" w:name="_Toc57710041"/>
      <w:bookmarkStart w:id="129" w:name="_Toc58058678"/>
      <w:bookmarkStart w:id="130" w:name="_Toc58130073"/>
      <w:bookmarkStart w:id="131" w:name="_Toc58143654"/>
      <w:bookmarkStart w:id="132" w:name="_Toc58146668"/>
      <w:bookmarkStart w:id="133" w:name="_Toc58147099"/>
      <w:bookmarkStart w:id="134" w:name="_Toc58147233"/>
      <w:bookmarkStart w:id="135" w:name="_Toc58147366"/>
      <w:bookmarkStart w:id="136" w:name="_Toc58148044"/>
      <w:bookmarkStart w:id="137" w:name="_Toc58148197"/>
      <w:bookmarkStart w:id="138" w:name="_Toc58204606"/>
      <w:bookmarkStart w:id="139" w:name="_Toc58208306"/>
      <w:bookmarkStart w:id="140" w:name="_Toc58208638"/>
      <w:bookmarkStart w:id="141" w:name="_Toc58210211"/>
      <w:bookmarkStart w:id="142" w:name="_Toc58212344"/>
      <w:bookmarkStart w:id="143" w:name="_Toc58213153"/>
      <w:bookmarkStart w:id="144" w:name="_Toc58213279"/>
      <w:bookmarkStart w:id="145" w:name="_Toc58213546"/>
      <w:bookmarkStart w:id="146" w:name="_Toc58213672"/>
      <w:bookmarkStart w:id="147" w:name="_Toc58213799"/>
      <w:bookmarkStart w:id="148" w:name="_Toc61408722"/>
      <w:bookmarkStart w:id="149" w:name="_Toc61409064"/>
      <w:bookmarkStart w:id="150" w:name="_Toc63488062"/>
      <w:bookmarkStart w:id="151" w:name="_Toc65556768"/>
      <w:bookmarkStart w:id="152" w:name="_Toc65561283"/>
      <w:bookmarkStart w:id="153" w:name="_Toc65567781"/>
      <w:bookmarkStart w:id="154" w:name="_Toc65568001"/>
      <w:bookmarkStart w:id="155" w:name="_Toc65568221"/>
      <w:bookmarkStart w:id="156" w:name="_Toc65568442"/>
      <w:bookmarkStart w:id="157" w:name="_Toc65568635"/>
      <w:bookmarkStart w:id="158" w:name="_Toc65570216"/>
      <w:bookmarkStart w:id="159" w:name="_Toc65570709"/>
      <w:bookmarkStart w:id="160" w:name="_Toc66092015"/>
      <w:bookmarkStart w:id="161" w:name="_Toc66185627"/>
      <w:bookmarkStart w:id="162" w:name="_Toc66186475"/>
      <w:bookmarkStart w:id="163" w:name="_Toc66186670"/>
      <w:bookmarkStart w:id="164" w:name="_Toc66259275"/>
      <w:bookmarkStart w:id="165" w:name="_Toc69117131"/>
      <w:bookmarkStart w:id="166" w:name="_Toc148412647"/>
      <w:bookmarkStart w:id="167" w:name="_Toc148416262"/>
      <w:bookmarkStart w:id="168" w:name="_Toc148416546"/>
      <w:bookmarkStart w:id="169" w:name="_Toc148420355"/>
      <w:bookmarkStart w:id="170" w:name="_Toc148441218"/>
      <w:bookmarkStart w:id="171" w:name="_Toc148441427"/>
      <w:bookmarkStart w:id="172" w:name="_Toc111279157"/>
      <w:bookmarkStart w:id="173" w:name="_Toc113963482"/>
      <w:bookmarkStart w:id="174" w:name="_Toc11490576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r w:rsidRPr="001C093D">
        <w:rPr>
          <w:rFonts w:ascii="Times New Roman" w:hAnsi="Times New Roman" w:cs="Times New Roman"/>
          <w:color w:val="auto"/>
        </w:rPr>
        <w:t>Форма 0409707 (условный код - 0409707). Сведения об осуществлении брокерской, депозитарной деятельности и деятельности по управлению ценными бумагами</w:t>
      </w:r>
    </w:p>
    <w:p w:rsidR="00AF002F" w:rsidRPr="001C093D" w:rsidRDefault="00AF002F" w:rsidP="000D0390">
      <w:pPr>
        <w:adjustRightInd w:val="0"/>
        <w:rPr>
          <w:rFonts w:ascii="Times New Roman" w:hAnsi="Times New Roman" w:cs="Times New Roman"/>
          <w:u w:val="single"/>
        </w:rPr>
      </w:pPr>
      <w:r w:rsidRPr="001C093D">
        <w:rPr>
          <w:rFonts w:ascii="Times New Roman" w:hAnsi="Times New Roman" w:cs="Times New Roman"/>
          <w:b/>
          <w:bCs/>
          <w:i/>
          <w:iCs/>
          <w:u w:val="single"/>
        </w:rPr>
        <w:t>Информационный сегмент</w:t>
      </w:r>
    </w:p>
    <w:p w:rsidR="00AF002F" w:rsidRPr="001C093D" w:rsidRDefault="00AF002F" w:rsidP="000D0390">
      <w:pPr>
        <w:adjustRightInd w:val="0"/>
        <w:rPr>
          <w:rFonts w:ascii="Times New Roman" w:hAnsi="Times New Roman" w:cs="Times New Roman"/>
          <w:b/>
          <w:bCs/>
        </w:rPr>
      </w:pPr>
    </w:p>
    <w:p w:rsidR="00AF002F" w:rsidRPr="001C093D" w:rsidRDefault="00AF002F" w:rsidP="000D0390">
      <w:pPr>
        <w:adjustRightInd w:val="0"/>
        <w:rPr>
          <w:rFonts w:ascii="Times New Roman" w:hAnsi="Times New Roman" w:cs="Times New Roman"/>
          <w:b/>
          <w:bCs/>
        </w:rPr>
      </w:pPr>
      <w:r w:rsidRPr="001C093D">
        <w:rPr>
          <w:rFonts w:ascii="Times New Roman" w:hAnsi="Times New Roman" w:cs="Times New Roman"/>
          <w:b/>
          <w:bCs/>
          <w:lang w:val="en"/>
        </w:rPr>
        <w:t>ARR</w:t>
      </w:r>
      <w:r w:rsidRPr="001C093D">
        <w:rPr>
          <w:rFonts w:ascii="Times New Roman" w:hAnsi="Times New Roman" w:cs="Times New Roman"/>
          <w:b/>
          <w:bCs/>
        </w:rPr>
        <w:t>+</w:t>
      </w:r>
      <w:r w:rsidRPr="001C093D">
        <w:rPr>
          <w:rFonts w:ascii="Times New Roman" w:hAnsi="Times New Roman" w:cs="Times New Roman"/>
          <w:b/>
          <w:bCs/>
          <w:lang w:val="en"/>
        </w:rPr>
        <w:t>F</w:t>
      </w:r>
      <w:r w:rsidRPr="001C093D">
        <w:rPr>
          <w:rFonts w:ascii="Times New Roman" w:hAnsi="Times New Roman" w:cs="Times New Roman"/>
          <w:b/>
          <w:bCs/>
        </w:rPr>
        <w:t>707_</w:t>
      </w:r>
      <w:r w:rsidRPr="001C093D">
        <w:rPr>
          <w:rFonts w:ascii="Times New Roman" w:hAnsi="Times New Roman" w:cs="Times New Roman"/>
          <w:b/>
          <w:bCs/>
          <w:lang w:val="en-US"/>
        </w:rPr>
        <w:t>TOP</w:t>
      </w:r>
      <w:r w:rsidRPr="001C093D">
        <w:rPr>
          <w:rFonts w:ascii="Times New Roman" w:hAnsi="Times New Roman" w:cs="Times New Roman"/>
          <w:b/>
          <w:bCs/>
        </w:rPr>
        <w:t>:$</w:t>
      </w:r>
      <w:r w:rsidRPr="001C093D">
        <w:rPr>
          <w:rFonts w:ascii="Times New Roman" w:hAnsi="Times New Roman" w:cs="Times New Roman"/>
          <w:b/>
          <w:bCs/>
          <w:lang w:val="en-US"/>
        </w:rPr>
        <w:t>empty</w:t>
      </w:r>
      <w:r w:rsidRPr="001C093D">
        <w:rPr>
          <w:rFonts w:ascii="Times New Roman" w:hAnsi="Times New Roman" w:cs="Times New Roman"/>
          <w:b/>
          <w:bCs/>
        </w:rPr>
        <w:t>$</w:t>
      </w:r>
      <w:proofErr w:type="gramStart"/>
      <w:r w:rsidRPr="001C093D">
        <w:rPr>
          <w:rFonts w:ascii="Times New Roman" w:hAnsi="Times New Roman" w:cs="Times New Roman"/>
          <w:b/>
          <w:bCs/>
        </w:rPr>
        <w:t>:</w:t>
      </w:r>
      <w:r w:rsidRPr="001C093D">
        <w:rPr>
          <w:rFonts w:ascii="Times New Roman" w:hAnsi="Times New Roman" w:cs="Times New Roman"/>
        </w:rPr>
        <w:t>код</w:t>
      </w:r>
      <w:proofErr w:type="gramEnd"/>
      <w:r w:rsidRPr="001C093D">
        <w:rPr>
          <w:rFonts w:ascii="Times New Roman" w:hAnsi="Times New Roman" w:cs="Times New Roman"/>
        </w:rPr>
        <w:t xml:space="preserve"> строки</w:t>
      </w:r>
      <w:r w:rsidRPr="001C093D">
        <w:rPr>
          <w:rFonts w:ascii="Times New Roman" w:hAnsi="Times New Roman" w:cs="Times New Roman"/>
          <w:vertAlign w:val="subscript"/>
        </w:rPr>
        <w:t>1</w:t>
      </w:r>
      <w:r w:rsidRPr="001C093D">
        <w:rPr>
          <w:rFonts w:ascii="Times New Roman" w:hAnsi="Times New Roman" w:cs="Times New Roman"/>
        </w:rPr>
        <w:t>:~код колонки</w:t>
      </w:r>
      <w:r w:rsidRPr="001C093D">
        <w:rPr>
          <w:rFonts w:ascii="Times New Roman" w:hAnsi="Times New Roman" w:cs="Times New Roman"/>
          <w:vertAlign w:val="subscript"/>
        </w:rPr>
        <w:t>1</w:t>
      </w:r>
      <w:r w:rsidRPr="001C093D">
        <w:rPr>
          <w:rFonts w:ascii="Times New Roman" w:hAnsi="Times New Roman" w:cs="Times New Roman"/>
        </w:rPr>
        <w:t>=</w:t>
      </w:r>
      <w:r w:rsidRPr="001C093D">
        <w:rPr>
          <w:rFonts w:ascii="Times New Roman" w:hAnsi="Times New Roman" w:cs="Times New Roman"/>
          <w:i/>
          <w:iCs/>
        </w:rPr>
        <w:t>значение</w:t>
      </w:r>
      <w:r w:rsidRPr="001C093D">
        <w:rPr>
          <w:rFonts w:ascii="Times New Roman" w:hAnsi="Times New Roman" w:cs="Times New Roman"/>
        </w:rPr>
        <w:t xml:space="preserve">~;…;~код </w:t>
      </w:r>
      <w:proofErr w:type="spellStart"/>
      <w:r w:rsidRPr="001C093D">
        <w:rPr>
          <w:rFonts w:ascii="Times New Roman" w:hAnsi="Times New Roman" w:cs="Times New Roman"/>
        </w:rPr>
        <w:t>колонки</w:t>
      </w:r>
      <w:r w:rsidRPr="001C093D">
        <w:rPr>
          <w:rFonts w:ascii="Times New Roman" w:hAnsi="Times New Roman" w:cs="Times New Roman"/>
          <w:vertAlign w:val="subscript"/>
        </w:rPr>
        <w:t>n</w:t>
      </w:r>
      <w:proofErr w:type="spellEnd"/>
      <w:r w:rsidRPr="001C093D">
        <w:rPr>
          <w:rFonts w:ascii="Times New Roman" w:hAnsi="Times New Roman" w:cs="Times New Roman"/>
        </w:rPr>
        <w:t>=</w:t>
      </w:r>
      <w:r w:rsidRPr="001C093D">
        <w:rPr>
          <w:rFonts w:ascii="Times New Roman" w:hAnsi="Times New Roman" w:cs="Times New Roman"/>
          <w:i/>
          <w:iCs/>
        </w:rPr>
        <w:t>значение</w:t>
      </w:r>
      <w:r w:rsidRPr="001C093D">
        <w:rPr>
          <w:rFonts w:ascii="Times New Roman" w:hAnsi="Times New Roman" w:cs="Times New Roman"/>
        </w:rPr>
        <w:t>~;'…………………………………</w:t>
      </w:r>
      <w:r w:rsidRPr="001C093D">
        <w:rPr>
          <w:rFonts w:ascii="Times New Roman" w:hAnsi="Times New Roman" w:cs="Times New Roman"/>
          <w:b/>
          <w:bCs/>
        </w:rPr>
        <w:t xml:space="preserve"> и т.д. по всем кодам строк</w:t>
      </w:r>
    </w:p>
    <w:p w:rsidR="00AF002F" w:rsidRPr="001C093D" w:rsidRDefault="00AF002F" w:rsidP="00A80025">
      <w:pPr>
        <w:adjustRightInd w:val="0"/>
        <w:rPr>
          <w:rFonts w:ascii="Times New Roman" w:hAnsi="Times New Roman" w:cs="Times New Roman"/>
          <w:b/>
          <w:bCs/>
        </w:rPr>
      </w:pPr>
    </w:p>
    <w:p w:rsidR="00AF002F" w:rsidRPr="001C093D" w:rsidRDefault="00AF002F" w:rsidP="00A80025">
      <w:pPr>
        <w:adjustRightInd w:val="0"/>
        <w:rPr>
          <w:rFonts w:ascii="Times New Roman" w:hAnsi="Times New Roman" w:cs="Times New Roman"/>
          <w:b/>
          <w:bCs/>
        </w:rPr>
      </w:pPr>
      <w:r w:rsidRPr="001C093D">
        <w:rPr>
          <w:rFonts w:ascii="Times New Roman" w:hAnsi="Times New Roman" w:cs="Times New Roman"/>
          <w:b/>
          <w:bCs/>
          <w:lang w:val="en"/>
        </w:rPr>
        <w:t>ARR</w:t>
      </w:r>
      <w:r w:rsidRPr="001C093D">
        <w:rPr>
          <w:rFonts w:ascii="Times New Roman" w:hAnsi="Times New Roman" w:cs="Times New Roman"/>
          <w:b/>
          <w:bCs/>
        </w:rPr>
        <w:t>+</w:t>
      </w:r>
      <w:r w:rsidRPr="001C093D">
        <w:rPr>
          <w:rFonts w:ascii="Times New Roman" w:hAnsi="Times New Roman" w:cs="Times New Roman"/>
          <w:b/>
          <w:bCs/>
          <w:lang w:val="en"/>
        </w:rPr>
        <w:t>F</w:t>
      </w:r>
      <w:r w:rsidRPr="001C093D">
        <w:rPr>
          <w:rFonts w:ascii="Times New Roman" w:hAnsi="Times New Roman" w:cs="Times New Roman"/>
          <w:b/>
          <w:bCs/>
        </w:rPr>
        <w:t>707_</w:t>
      </w:r>
      <w:r w:rsidRPr="001C093D">
        <w:rPr>
          <w:rFonts w:ascii="Times New Roman" w:hAnsi="Times New Roman" w:cs="Times New Roman"/>
          <w:b/>
          <w:bCs/>
          <w:lang w:val="en-US"/>
        </w:rPr>
        <w:t>TOP</w:t>
      </w:r>
      <w:r w:rsidRPr="001C093D">
        <w:rPr>
          <w:rFonts w:ascii="Times New Roman" w:hAnsi="Times New Roman" w:cs="Times New Roman"/>
          <w:b/>
          <w:bCs/>
        </w:rPr>
        <w:t>2:$</w:t>
      </w:r>
      <w:r w:rsidRPr="001C093D">
        <w:rPr>
          <w:rFonts w:ascii="Times New Roman" w:hAnsi="Times New Roman" w:cs="Times New Roman"/>
          <w:b/>
          <w:bCs/>
          <w:lang w:val="en-US"/>
        </w:rPr>
        <w:t>empty</w:t>
      </w:r>
      <w:r w:rsidRPr="001C093D">
        <w:rPr>
          <w:rFonts w:ascii="Times New Roman" w:hAnsi="Times New Roman" w:cs="Times New Roman"/>
          <w:b/>
          <w:bCs/>
        </w:rPr>
        <w:t>$</w:t>
      </w:r>
      <w:proofErr w:type="gramStart"/>
      <w:r w:rsidRPr="001C093D">
        <w:rPr>
          <w:rFonts w:ascii="Times New Roman" w:hAnsi="Times New Roman" w:cs="Times New Roman"/>
          <w:b/>
          <w:bCs/>
        </w:rPr>
        <w:t>:</w:t>
      </w:r>
      <w:r w:rsidRPr="001C093D">
        <w:rPr>
          <w:rFonts w:ascii="Times New Roman" w:hAnsi="Times New Roman" w:cs="Times New Roman"/>
        </w:rPr>
        <w:t>код</w:t>
      </w:r>
      <w:proofErr w:type="gramEnd"/>
      <w:r w:rsidRPr="001C093D">
        <w:rPr>
          <w:rFonts w:ascii="Times New Roman" w:hAnsi="Times New Roman" w:cs="Times New Roman"/>
        </w:rPr>
        <w:t xml:space="preserve"> строки</w:t>
      </w:r>
      <w:r w:rsidRPr="001C093D">
        <w:rPr>
          <w:rFonts w:ascii="Times New Roman" w:hAnsi="Times New Roman" w:cs="Times New Roman"/>
          <w:vertAlign w:val="subscript"/>
        </w:rPr>
        <w:t>1</w:t>
      </w:r>
      <w:r w:rsidRPr="001C093D">
        <w:rPr>
          <w:rFonts w:ascii="Times New Roman" w:hAnsi="Times New Roman" w:cs="Times New Roman"/>
        </w:rPr>
        <w:t>:~код колонки</w:t>
      </w:r>
      <w:r w:rsidRPr="001C093D">
        <w:rPr>
          <w:rFonts w:ascii="Times New Roman" w:hAnsi="Times New Roman" w:cs="Times New Roman"/>
          <w:vertAlign w:val="subscript"/>
        </w:rPr>
        <w:t>1</w:t>
      </w:r>
      <w:r w:rsidRPr="001C093D">
        <w:rPr>
          <w:rFonts w:ascii="Times New Roman" w:hAnsi="Times New Roman" w:cs="Times New Roman"/>
        </w:rPr>
        <w:t>=</w:t>
      </w:r>
      <w:r w:rsidRPr="001C093D">
        <w:rPr>
          <w:rFonts w:ascii="Times New Roman" w:hAnsi="Times New Roman" w:cs="Times New Roman"/>
          <w:i/>
          <w:iCs/>
        </w:rPr>
        <w:t>значение</w:t>
      </w:r>
      <w:r w:rsidRPr="001C093D">
        <w:rPr>
          <w:rFonts w:ascii="Times New Roman" w:hAnsi="Times New Roman" w:cs="Times New Roman"/>
        </w:rPr>
        <w:t xml:space="preserve">~;…;~код </w:t>
      </w:r>
      <w:proofErr w:type="spellStart"/>
      <w:r w:rsidRPr="001C093D">
        <w:rPr>
          <w:rFonts w:ascii="Times New Roman" w:hAnsi="Times New Roman" w:cs="Times New Roman"/>
        </w:rPr>
        <w:t>колонки</w:t>
      </w:r>
      <w:r w:rsidRPr="001C093D">
        <w:rPr>
          <w:rFonts w:ascii="Times New Roman" w:hAnsi="Times New Roman" w:cs="Times New Roman"/>
          <w:vertAlign w:val="subscript"/>
        </w:rPr>
        <w:t>n</w:t>
      </w:r>
      <w:proofErr w:type="spellEnd"/>
      <w:r w:rsidRPr="001C093D">
        <w:rPr>
          <w:rFonts w:ascii="Times New Roman" w:hAnsi="Times New Roman" w:cs="Times New Roman"/>
        </w:rPr>
        <w:t>=</w:t>
      </w:r>
      <w:r w:rsidRPr="001C093D">
        <w:rPr>
          <w:rFonts w:ascii="Times New Roman" w:hAnsi="Times New Roman" w:cs="Times New Roman"/>
          <w:i/>
          <w:iCs/>
        </w:rPr>
        <w:t>значение</w:t>
      </w:r>
      <w:r w:rsidRPr="001C093D">
        <w:rPr>
          <w:rFonts w:ascii="Times New Roman" w:hAnsi="Times New Roman" w:cs="Times New Roman"/>
        </w:rPr>
        <w:t>~;'</w:t>
      </w:r>
    </w:p>
    <w:p w:rsidR="00AF002F" w:rsidRPr="001C093D" w:rsidRDefault="00AF002F" w:rsidP="000D0390">
      <w:pPr>
        <w:adjustRightInd w:val="0"/>
        <w:rPr>
          <w:rFonts w:ascii="Times New Roman" w:hAnsi="Times New Roman" w:cs="Times New Roman"/>
          <w:b/>
          <w:bCs/>
        </w:rPr>
      </w:pPr>
    </w:p>
    <w:p w:rsidR="00AF002F" w:rsidRPr="001C093D" w:rsidRDefault="00AF002F" w:rsidP="000D0390">
      <w:pPr>
        <w:adjustRightInd w:val="0"/>
        <w:rPr>
          <w:rFonts w:ascii="Times New Roman" w:hAnsi="Times New Roman" w:cs="Times New Roman"/>
          <w:b/>
          <w:bCs/>
        </w:rPr>
      </w:pPr>
      <w:r w:rsidRPr="001C093D">
        <w:rPr>
          <w:rFonts w:ascii="Times New Roman" w:hAnsi="Times New Roman" w:cs="Times New Roman"/>
          <w:b/>
          <w:bCs/>
          <w:lang w:val="en"/>
        </w:rPr>
        <w:t>ARR</w:t>
      </w:r>
      <w:r w:rsidRPr="001C093D">
        <w:rPr>
          <w:rFonts w:ascii="Times New Roman" w:hAnsi="Times New Roman" w:cs="Times New Roman"/>
          <w:b/>
          <w:bCs/>
        </w:rPr>
        <w:t>+</w:t>
      </w:r>
      <w:r w:rsidRPr="001C093D">
        <w:rPr>
          <w:rFonts w:ascii="Times New Roman" w:hAnsi="Times New Roman" w:cs="Times New Roman"/>
          <w:b/>
          <w:bCs/>
          <w:lang w:val="en"/>
        </w:rPr>
        <w:t>F</w:t>
      </w:r>
      <w:r w:rsidRPr="001C093D">
        <w:rPr>
          <w:rFonts w:ascii="Times New Roman" w:hAnsi="Times New Roman" w:cs="Times New Roman"/>
          <w:b/>
          <w:bCs/>
        </w:rPr>
        <w:t>707_1:$</w:t>
      </w:r>
      <w:r w:rsidRPr="001C093D">
        <w:rPr>
          <w:rFonts w:ascii="Times New Roman" w:hAnsi="Times New Roman" w:cs="Times New Roman"/>
          <w:b/>
          <w:bCs/>
          <w:lang w:val="en-US"/>
        </w:rPr>
        <w:t>empty</w:t>
      </w:r>
      <w:r w:rsidRPr="001C093D">
        <w:rPr>
          <w:rFonts w:ascii="Times New Roman" w:hAnsi="Times New Roman" w:cs="Times New Roman"/>
          <w:b/>
          <w:bCs/>
        </w:rPr>
        <w:t>$</w:t>
      </w:r>
      <w:proofErr w:type="gramStart"/>
      <w:r w:rsidRPr="001C093D">
        <w:rPr>
          <w:rFonts w:ascii="Times New Roman" w:hAnsi="Times New Roman" w:cs="Times New Roman"/>
          <w:b/>
          <w:bCs/>
        </w:rPr>
        <w:t>:</w:t>
      </w:r>
      <w:r w:rsidRPr="001C093D">
        <w:rPr>
          <w:rFonts w:ascii="Times New Roman" w:hAnsi="Times New Roman" w:cs="Times New Roman"/>
        </w:rPr>
        <w:t>код</w:t>
      </w:r>
      <w:proofErr w:type="gramEnd"/>
      <w:r w:rsidRPr="001C093D">
        <w:rPr>
          <w:rFonts w:ascii="Times New Roman" w:hAnsi="Times New Roman" w:cs="Times New Roman"/>
        </w:rPr>
        <w:t xml:space="preserve"> строки</w:t>
      </w:r>
      <w:r w:rsidRPr="001C093D">
        <w:rPr>
          <w:rFonts w:ascii="Times New Roman" w:hAnsi="Times New Roman" w:cs="Times New Roman"/>
          <w:vertAlign w:val="subscript"/>
        </w:rPr>
        <w:t>1</w:t>
      </w:r>
      <w:r w:rsidRPr="001C093D">
        <w:rPr>
          <w:rFonts w:ascii="Times New Roman" w:hAnsi="Times New Roman" w:cs="Times New Roman"/>
        </w:rPr>
        <w:t>:~код колонки</w:t>
      </w:r>
      <w:r w:rsidRPr="001C093D">
        <w:rPr>
          <w:rFonts w:ascii="Times New Roman" w:hAnsi="Times New Roman" w:cs="Times New Roman"/>
          <w:vertAlign w:val="subscript"/>
        </w:rPr>
        <w:t>1</w:t>
      </w:r>
      <w:r w:rsidRPr="001C093D">
        <w:rPr>
          <w:rFonts w:ascii="Times New Roman" w:hAnsi="Times New Roman" w:cs="Times New Roman"/>
        </w:rPr>
        <w:t>=</w:t>
      </w:r>
      <w:r w:rsidRPr="001C093D">
        <w:rPr>
          <w:rFonts w:ascii="Times New Roman" w:hAnsi="Times New Roman" w:cs="Times New Roman"/>
          <w:i/>
          <w:iCs/>
        </w:rPr>
        <w:t>значение</w:t>
      </w:r>
      <w:r w:rsidRPr="001C093D">
        <w:rPr>
          <w:rFonts w:ascii="Times New Roman" w:hAnsi="Times New Roman" w:cs="Times New Roman"/>
        </w:rPr>
        <w:t xml:space="preserve">~;…;~код </w:t>
      </w:r>
      <w:proofErr w:type="spellStart"/>
      <w:r w:rsidRPr="001C093D">
        <w:rPr>
          <w:rFonts w:ascii="Times New Roman" w:hAnsi="Times New Roman" w:cs="Times New Roman"/>
        </w:rPr>
        <w:t>колонки</w:t>
      </w:r>
      <w:r w:rsidRPr="001C093D">
        <w:rPr>
          <w:rFonts w:ascii="Times New Roman" w:hAnsi="Times New Roman" w:cs="Times New Roman"/>
          <w:vertAlign w:val="subscript"/>
        </w:rPr>
        <w:t>n</w:t>
      </w:r>
      <w:proofErr w:type="spellEnd"/>
      <w:r w:rsidRPr="001C093D">
        <w:rPr>
          <w:rFonts w:ascii="Times New Roman" w:hAnsi="Times New Roman" w:cs="Times New Roman"/>
        </w:rPr>
        <w:t>=</w:t>
      </w:r>
      <w:r w:rsidRPr="001C093D">
        <w:rPr>
          <w:rFonts w:ascii="Times New Roman" w:hAnsi="Times New Roman" w:cs="Times New Roman"/>
          <w:i/>
          <w:iCs/>
        </w:rPr>
        <w:t>значение</w:t>
      </w:r>
      <w:r w:rsidRPr="001C093D">
        <w:rPr>
          <w:rFonts w:ascii="Times New Roman" w:hAnsi="Times New Roman" w:cs="Times New Roman"/>
        </w:rPr>
        <w:t>~;'…………………………………</w:t>
      </w:r>
      <w:r w:rsidRPr="001C093D">
        <w:rPr>
          <w:rFonts w:ascii="Times New Roman" w:hAnsi="Times New Roman" w:cs="Times New Roman"/>
          <w:b/>
          <w:bCs/>
        </w:rPr>
        <w:t xml:space="preserve"> и т.д. по всем кодам строк</w:t>
      </w:r>
    </w:p>
    <w:p w:rsidR="00AF002F" w:rsidRPr="001C093D" w:rsidRDefault="00AF002F" w:rsidP="000D0390">
      <w:pPr>
        <w:adjustRightInd w:val="0"/>
        <w:rPr>
          <w:rFonts w:ascii="Times New Roman" w:hAnsi="Times New Roman" w:cs="Times New Roman"/>
          <w:b/>
          <w:bCs/>
        </w:rPr>
      </w:pPr>
    </w:p>
    <w:p w:rsidR="00AF002F" w:rsidRPr="001C093D" w:rsidRDefault="00AF002F" w:rsidP="000D0390">
      <w:pPr>
        <w:adjustRightInd w:val="0"/>
        <w:rPr>
          <w:rFonts w:ascii="Times New Roman" w:hAnsi="Times New Roman" w:cs="Times New Roman"/>
          <w:b/>
          <w:bCs/>
        </w:rPr>
      </w:pPr>
      <w:r w:rsidRPr="001C093D">
        <w:rPr>
          <w:rFonts w:ascii="Times New Roman" w:hAnsi="Times New Roman" w:cs="Times New Roman"/>
          <w:b/>
          <w:bCs/>
          <w:lang w:val="en"/>
        </w:rPr>
        <w:t>ARR</w:t>
      </w:r>
      <w:r w:rsidRPr="001C093D">
        <w:rPr>
          <w:rFonts w:ascii="Times New Roman" w:hAnsi="Times New Roman" w:cs="Times New Roman"/>
          <w:b/>
          <w:bCs/>
        </w:rPr>
        <w:t>+</w:t>
      </w:r>
      <w:r w:rsidRPr="001C093D">
        <w:rPr>
          <w:rFonts w:ascii="Times New Roman" w:hAnsi="Times New Roman" w:cs="Times New Roman"/>
          <w:b/>
          <w:bCs/>
          <w:lang w:val="en"/>
        </w:rPr>
        <w:t>F</w:t>
      </w:r>
      <w:r w:rsidRPr="001C093D">
        <w:rPr>
          <w:rFonts w:ascii="Times New Roman" w:hAnsi="Times New Roman" w:cs="Times New Roman"/>
          <w:b/>
          <w:bCs/>
        </w:rPr>
        <w:t>707_2:$</w:t>
      </w:r>
      <w:r w:rsidRPr="001C093D">
        <w:rPr>
          <w:rFonts w:ascii="Times New Roman" w:hAnsi="Times New Roman" w:cs="Times New Roman"/>
          <w:b/>
          <w:bCs/>
          <w:lang w:val="en-US"/>
        </w:rPr>
        <w:t>empty</w:t>
      </w:r>
      <w:r w:rsidRPr="001C093D">
        <w:rPr>
          <w:rFonts w:ascii="Times New Roman" w:hAnsi="Times New Roman" w:cs="Times New Roman"/>
          <w:b/>
          <w:bCs/>
        </w:rPr>
        <w:t>$</w:t>
      </w:r>
      <w:proofErr w:type="gramStart"/>
      <w:r w:rsidRPr="001C093D">
        <w:rPr>
          <w:rFonts w:ascii="Times New Roman" w:hAnsi="Times New Roman" w:cs="Times New Roman"/>
          <w:b/>
          <w:bCs/>
        </w:rPr>
        <w:t>:</w:t>
      </w:r>
      <w:r w:rsidRPr="001C093D">
        <w:rPr>
          <w:rFonts w:ascii="Times New Roman" w:hAnsi="Times New Roman" w:cs="Times New Roman"/>
        </w:rPr>
        <w:t>код</w:t>
      </w:r>
      <w:proofErr w:type="gramEnd"/>
      <w:r w:rsidRPr="001C093D">
        <w:rPr>
          <w:rFonts w:ascii="Times New Roman" w:hAnsi="Times New Roman" w:cs="Times New Roman"/>
        </w:rPr>
        <w:t xml:space="preserve"> строки</w:t>
      </w:r>
      <w:r w:rsidRPr="001C093D">
        <w:rPr>
          <w:rFonts w:ascii="Times New Roman" w:hAnsi="Times New Roman" w:cs="Times New Roman"/>
          <w:vertAlign w:val="subscript"/>
        </w:rPr>
        <w:t>1</w:t>
      </w:r>
      <w:r w:rsidRPr="001C093D">
        <w:rPr>
          <w:rFonts w:ascii="Times New Roman" w:hAnsi="Times New Roman" w:cs="Times New Roman"/>
        </w:rPr>
        <w:t>:~код колонки</w:t>
      </w:r>
      <w:r w:rsidRPr="001C093D">
        <w:rPr>
          <w:rFonts w:ascii="Times New Roman" w:hAnsi="Times New Roman" w:cs="Times New Roman"/>
          <w:vertAlign w:val="subscript"/>
        </w:rPr>
        <w:t>1</w:t>
      </w:r>
      <w:r w:rsidRPr="001C093D">
        <w:rPr>
          <w:rFonts w:ascii="Times New Roman" w:hAnsi="Times New Roman" w:cs="Times New Roman"/>
        </w:rPr>
        <w:t>=</w:t>
      </w:r>
      <w:r w:rsidRPr="001C093D">
        <w:rPr>
          <w:rFonts w:ascii="Times New Roman" w:hAnsi="Times New Roman" w:cs="Times New Roman"/>
          <w:i/>
          <w:iCs/>
        </w:rPr>
        <w:t>значение</w:t>
      </w:r>
      <w:r w:rsidRPr="001C093D">
        <w:rPr>
          <w:rFonts w:ascii="Times New Roman" w:hAnsi="Times New Roman" w:cs="Times New Roman"/>
        </w:rPr>
        <w:t xml:space="preserve">~;…;~код </w:t>
      </w:r>
      <w:proofErr w:type="spellStart"/>
      <w:r w:rsidRPr="001C093D">
        <w:rPr>
          <w:rFonts w:ascii="Times New Roman" w:hAnsi="Times New Roman" w:cs="Times New Roman"/>
        </w:rPr>
        <w:t>колонки</w:t>
      </w:r>
      <w:r w:rsidRPr="001C093D">
        <w:rPr>
          <w:rFonts w:ascii="Times New Roman" w:hAnsi="Times New Roman" w:cs="Times New Roman"/>
          <w:vertAlign w:val="subscript"/>
        </w:rPr>
        <w:t>n</w:t>
      </w:r>
      <w:proofErr w:type="spellEnd"/>
      <w:r w:rsidRPr="001C093D">
        <w:rPr>
          <w:rFonts w:ascii="Times New Roman" w:hAnsi="Times New Roman" w:cs="Times New Roman"/>
        </w:rPr>
        <w:t>=</w:t>
      </w:r>
      <w:r w:rsidRPr="001C093D">
        <w:rPr>
          <w:rFonts w:ascii="Times New Roman" w:hAnsi="Times New Roman" w:cs="Times New Roman"/>
          <w:i/>
          <w:iCs/>
        </w:rPr>
        <w:t>значение</w:t>
      </w:r>
      <w:r w:rsidRPr="001C093D">
        <w:rPr>
          <w:rFonts w:ascii="Times New Roman" w:hAnsi="Times New Roman" w:cs="Times New Roman"/>
        </w:rPr>
        <w:t>~;'…………………………………</w:t>
      </w:r>
      <w:r w:rsidRPr="001C093D">
        <w:rPr>
          <w:rFonts w:ascii="Times New Roman" w:hAnsi="Times New Roman" w:cs="Times New Roman"/>
          <w:b/>
          <w:bCs/>
        </w:rPr>
        <w:t xml:space="preserve"> и т.д. по всем кодам строк</w:t>
      </w:r>
    </w:p>
    <w:p w:rsidR="00AF002F" w:rsidRPr="001C093D" w:rsidRDefault="00AF002F" w:rsidP="000D0390">
      <w:pPr>
        <w:adjustRightInd w:val="0"/>
        <w:spacing w:line="360" w:lineRule="auto"/>
        <w:jc w:val="center"/>
        <w:rPr>
          <w:rFonts w:ascii="Times New Roman" w:hAnsi="Times New Roman" w:cs="Times New Roman"/>
          <w:u w:val="single"/>
        </w:rPr>
      </w:pPr>
      <w:r w:rsidRPr="001C093D">
        <w:rPr>
          <w:rFonts w:ascii="Times New Roman" w:hAnsi="Times New Roman" w:cs="Times New Roman"/>
          <w:u w:val="single"/>
        </w:rPr>
        <w:t>Пояснения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237"/>
      </w:tblGrid>
      <w:tr w:rsidR="00AF002F" w:rsidRPr="001C093D" w:rsidTr="001C093D">
        <w:trPr>
          <w:trHeight w:val="1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1C093D" w:rsidRDefault="00AF002F" w:rsidP="00D8183D">
            <w:pPr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lang w:val="en"/>
              </w:rPr>
            </w:pPr>
            <w:r w:rsidRPr="001C093D">
              <w:rPr>
                <w:rFonts w:ascii="Times New Roman" w:hAnsi="Times New Roman" w:cs="Times New Roman"/>
                <w:b/>
                <w:bCs/>
                <w:iCs/>
                <w:u w:val="single"/>
              </w:rPr>
              <w:t>Информационный сегмент</w:t>
            </w:r>
          </w:p>
        </w:tc>
      </w:tr>
      <w:tr w:rsidR="00AF002F" w:rsidRPr="001C093D" w:rsidTr="001C093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1C093D" w:rsidRDefault="00AF002F" w:rsidP="00A80025">
            <w:pPr>
              <w:adjustRightInd w:val="0"/>
              <w:spacing w:after="120" w:line="360" w:lineRule="auto"/>
              <w:rPr>
                <w:rFonts w:ascii="Times New Roman" w:hAnsi="Times New Roman" w:cs="Times New Roman"/>
                <w:lang w:val="en"/>
              </w:rPr>
            </w:pPr>
            <w:r w:rsidRPr="001C093D">
              <w:rPr>
                <w:rFonts w:ascii="Times New Roman" w:hAnsi="Times New Roman" w:cs="Times New Roman"/>
                <w:b/>
                <w:bCs/>
                <w:lang w:val="en"/>
              </w:rPr>
              <w:t>ARR</w:t>
            </w:r>
            <w:r w:rsidRPr="001C093D">
              <w:rPr>
                <w:rFonts w:ascii="Times New Roman" w:hAnsi="Times New Roman" w:cs="Times New Roman"/>
                <w:b/>
                <w:bCs/>
              </w:rPr>
              <w:t>+</w:t>
            </w:r>
            <w:r w:rsidRPr="001C093D">
              <w:rPr>
                <w:rFonts w:ascii="Times New Roman" w:hAnsi="Times New Roman" w:cs="Times New Roman"/>
                <w:b/>
                <w:bCs/>
                <w:lang w:val="en"/>
              </w:rPr>
              <w:t>F707_TOP</w:t>
            </w:r>
            <w:r w:rsidRPr="001C093D">
              <w:rPr>
                <w:rFonts w:ascii="Times New Roman" w:hAnsi="Times New Roman" w:cs="Times New Roman"/>
                <w:b/>
                <w:bCs/>
              </w:rPr>
              <w:t>:</w:t>
            </w:r>
            <w:r w:rsidRPr="001C093D">
              <w:rPr>
                <w:rFonts w:ascii="Times New Roman" w:hAnsi="Times New Roman" w:cs="Times New Roman"/>
                <w:b/>
                <w:bCs/>
                <w:lang w:val="en-US"/>
              </w:rPr>
              <w:t>$empty$</w:t>
            </w:r>
            <w:r w:rsidRPr="001C093D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1C093D" w:rsidRDefault="00AF002F" w:rsidP="00D8183D">
            <w:pPr>
              <w:adjustRightInd w:val="0"/>
              <w:spacing w:after="120" w:line="360" w:lineRule="auto"/>
              <w:rPr>
                <w:rFonts w:ascii="Times New Roman" w:hAnsi="Times New Roman" w:cs="Times New Roman"/>
              </w:rPr>
            </w:pPr>
            <w:r w:rsidRPr="001C093D">
              <w:rPr>
                <w:rFonts w:ascii="Times New Roman" w:hAnsi="Times New Roman" w:cs="Times New Roman"/>
                <w:b/>
                <w:bCs/>
                <w:lang w:val="en"/>
              </w:rPr>
              <w:t>F</w:t>
            </w:r>
            <w:r w:rsidRPr="001C093D">
              <w:rPr>
                <w:rFonts w:ascii="Times New Roman" w:hAnsi="Times New Roman" w:cs="Times New Roman"/>
                <w:b/>
                <w:bCs/>
              </w:rPr>
              <w:t>707</w:t>
            </w:r>
            <w:r w:rsidRPr="001C093D">
              <w:rPr>
                <w:rFonts w:ascii="Times New Roman" w:hAnsi="Times New Roman" w:cs="Times New Roman"/>
              </w:rPr>
              <w:t xml:space="preserve"> – код приложения; </w:t>
            </w:r>
          </w:p>
          <w:p w:rsidR="00AF002F" w:rsidRPr="001C093D" w:rsidRDefault="00AF002F" w:rsidP="00D8183D">
            <w:pPr>
              <w:adjustRightInd w:val="0"/>
              <w:spacing w:after="120" w:line="360" w:lineRule="auto"/>
              <w:rPr>
                <w:rFonts w:ascii="Times New Roman" w:hAnsi="Times New Roman" w:cs="Times New Roman"/>
              </w:rPr>
            </w:pPr>
            <w:r w:rsidRPr="001C093D">
              <w:rPr>
                <w:rFonts w:ascii="Times New Roman" w:hAnsi="Times New Roman" w:cs="Times New Roman"/>
                <w:b/>
                <w:bCs/>
              </w:rPr>
              <w:t>$</w:t>
            </w:r>
            <w:r w:rsidRPr="001C093D">
              <w:rPr>
                <w:rFonts w:ascii="Times New Roman" w:hAnsi="Times New Roman" w:cs="Times New Roman"/>
                <w:b/>
                <w:bCs/>
                <w:lang w:val="en-US"/>
              </w:rPr>
              <w:t>empty</w:t>
            </w:r>
            <w:r w:rsidRPr="001C093D">
              <w:rPr>
                <w:rFonts w:ascii="Times New Roman" w:hAnsi="Times New Roman" w:cs="Times New Roman"/>
                <w:b/>
                <w:bCs/>
              </w:rPr>
              <w:t>$</w:t>
            </w:r>
            <w:r w:rsidRPr="001C093D">
              <w:rPr>
                <w:rFonts w:ascii="Times New Roman" w:hAnsi="Times New Roman" w:cs="Times New Roman"/>
              </w:rPr>
              <w:t xml:space="preserve"> –условный (уточняющий) код строки (всегда заполнен по умолчанию).</w:t>
            </w:r>
          </w:p>
        </w:tc>
      </w:tr>
      <w:tr w:rsidR="00AF002F" w:rsidRPr="001C093D" w:rsidTr="001C093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1C093D" w:rsidRDefault="00AF002F" w:rsidP="00D8183D">
            <w:pPr>
              <w:adjustRightInd w:val="0"/>
              <w:spacing w:line="360" w:lineRule="auto"/>
              <w:jc w:val="right"/>
              <w:rPr>
                <w:rFonts w:ascii="Times New Roman" w:hAnsi="Times New Roman" w:cs="Times New Roman"/>
              </w:rPr>
            </w:pPr>
            <w:r w:rsidRPr="001C093D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1C093D" w:rsidRDefault="00AF002F" w:rsidP="00964EF5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1C093D">
              <w:rPr>
                <w:rFonts w:ascii="Times New Roman" w:hAnsi="Times New Roman" w:cs="Times New Roman"/>
                <w:b/>
                <w:bCs/>
              </w:rPr>
              <w:t>0000</w:t>
            </w:r>
            <w:r w:rsidRPr="001C093D">
              <w:rPr>
                <w:rFonts w:ascii="Times New Roman" w:hAnsi="Times New Roman" w:cs="Times New Roman"/>
                <w:b/>
                <w:bCs/>
                <w:lang w:val="en-US"/>
              </w:rPr>
              <w:t>N</w:t>
            </w:r>
            <w:r w:rsidRPr="001C093D">
              <w:rPr>
                <w:rFonts w:ascii="Times New Roman" w:hAnsi="Times New Roman" w:cs="Times New Roman"/>
              </w:rPr>
              <w:t xml:space="preserve"> – порядковый номер строки с лидирующими нулями, например: 00001, 00002. </w:t>
            </w:r>
          </w:p>
        </w:tc>
      </w:tr>
      <w:tr w:rsidR="00AF002F" w:rsidRPr="001C093D" w:rsidTr="001C093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1C093D" w:rsidRDefault="00AF002F" w:rsidP="00D8183D">
            <w:pPr>
              <w:adjustRightInd w:val="0"/>
              <w:spacing w:line="360" w:lineRule="auto"/>
              <w:jc w:val="right"/>
              <w:rPr>
                <w:rFonts w:ascii="Times New Roman" w:hAnsi="Times New Roman" w:cs="Times New Roman"/>
              </w:rPr>
            </w:pPr>
            <w:r w:rsidRPr="001C093D">
              <w:rPr>
                <w:rFonts w:ascii="Times New Roman" w:hAnsi="Times New Roman" w:cs="Times New Roman"/>
              </w:rPr>
              <w:t>Код колонки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1C093D" w:rsidRDefault="00AF002F" w:rsidP="00D8183D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1C093D">
              <w:rPr>
                <w:rFonts w:ascii="Times New Roman" w:hAnsi="Times New Roman" w:cs="Times New Roman"/>
              </w:rPr>
              <w:t>принимает значения:</w:t>
            </w:r>
          </w:p>
          <w:p w:rsidR="00AF002F" w:rsidRPr="001C093D" w:rsidRDefault="00AF002F" w:rsidP="00964EF5">
            <w:pPr>
              <w:rPr>
                <w:rFonts w:ascii="Times New Roman" w:hAnsi="Times New Roman" w:cs="Times New Roman"/>
              </w:rPr>
            </w:pPr>
            <w:r w:rsidRPr="001C093D">
              <w:rPr>
                <w:rFonts w:ascii="Times New Roman" w:hAnsi="Times New Roman" w:cs="Times New Roman"/>
                <w:b/>
              </w:rPr>
              <w:t>1</w:t>
            </w:r>
            <w:r w:rsidRPr="001C093D">
              <w:rPr>
                <w:rFonts w:ascii="Times New Roman" w:hAnsi="Times New Roman" w:cs="Times New Roman"/>
              </w:rPr>
              <w:t xml:space="preserve"> -  №</w:t>
            </w:r>
            <w:proofErr w:type="spellStart"/>
            <w:r w:rsidRPr="001C093D">
              <w:rPr>
                <w:rFonts w:ascii="Times New Roman" w:hAnsi="Times New Roman" w:cs="Times New Roman"/>
              </w:rPr>
              <w:t>пп</w:t>
            </w:r>
            <w:proofErr w:type="spellEnd"/>
            <w:r w:rsidRPr="001C093D">
              <w:rPr>
                <w:rFonts w:ascii="Times New Roman" w:hAnsi="Times New Roman" w:cs="Times New Roman"/>
              </w:rPr>
              <w:t xml:space="preserve"> (число до 5 знаков)</w:t>
            </w:r>
          </w:p>
          <w:p w:rsidR="00AF002F" w:rsidRPr="001C093D" w:rsidRDefault="00AF002F" w:rsidP="00964EF5">
            <w:pPr>
              <w:rPr>
                <w:rFonts w:ascii="Times New Roman" w:hAnsi="Times New Roman" w:cs="Times New Roman"/>
              </w:rPr>
            </w:pPr>
            <w:r w:rsidRPr="001C093D">
              <w:rPr>
                <w:rFonts w:ascii="Times New Roman" w:hAnsi="Times New Roman" w:cs="Times New Roman"/>
                <w:b/>
              </w:rPr>
              <w:t>2</w:t>
            </w:r>
            <w:r w:rsidRPr="001C093D">
              <w:rPr>
                <w:rFonts w:ascii="Times New Roman" w:hAnsi="Times New Roman" w:cs="Times New Roman"/>
              </w:rPr>
              <w:t xml:space="preserve"> - </w:t>
            </w:r>
            <w:r w:rsidR="00542694" w:rsidRPr="001C093D">
              <w:rPr>
                <w:rFonts w:ascii="Times New Roman" w:hAnsi="Times New Roman" w:cs="Times New Roman"/>
              </w:rPr>
              <w:t xml:space="preserve">номер </w:t>
            </w:r>
            <w:r w:rsidRPr="001C093D">
              <w:rPr>
                <w:rFonts w:ascii="Times New Roman" w:hAnsi="Times New Roman" w:cs="Times New Roman"/>
              </w:rPr>
              <w:t>лицензии (текст 16 знаков)</w:t>
            </w:r>
          </w:p>
        </w:tc>
      </w:tr>
      <w:tr w:rsidR="00AF002F" w:rsidRPr="001C093D" w:rsidTr="001C093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1C093D" w:rsidRDefault="00AF002F" w:rsidP="00D8183D">
            <w:pPr>
              <w:adjustRightInd w:val="0"/>
              <w:spacing w:line="360" w:lineRule="auto"/>
              <w:jc w:val="right"/>
              <w:rPr>
                <w:rFonts w:ascii="Times New Roman" w:hAnsi="Times New Roman" w:cs="Times New Roman"/>
                <w:lang w:val="en"/>
              </w:rPr>
            </w:pPr>
            <w:r w:rsidRPr="001C093D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1C093D" w:rsidRDefault="00AF002F" w:rsidP="00D8183D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1C093D">
              <w:rPr>
                <w:rFonts w:ascii="Times New Roman" w:hAnsi="Times New Roman" w:cs="Times New Roman"/>
              </w:rPr>
              <w:t>значение в соответствующей ячейке отчета, определяемое кодом строки и кодом колонки.</w:t>
            </w:r>
          </w:p>
        </w:tc>
      </w:tr>
      <w:tr w:rsidR="00AF002F" w:rsidRPr="001C093D" w:rsidTr="001C093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1C093D" w:rsidRDefault="00AF002F" w:rsidP="00076F7D">
            <w:pPr>
              <w:adjustRightInd w:val="0"/>
              <w:spacing w:after="120" w:line="360" w:lineRule="auto"/>
              <w:rPr>
                <w:rFonts w:ascii="Times New Roman" w:hAnsi="Times New Roman" w:cs="Times New Roman"/>
                <w:lang w:val="en"/>
              </w:rPr>
            </w:pPr>
            <w:r w:rsidRPr="001C093D">
              <w:rPr>
                <w:rFonts w:ascii="Times New Roman" w:hAnsi="Times New Roman" w:cs="Times New Roman"/>
                <w:b/>
                <w:bCs/>
                <w:lang w:val="en"/>
              </w:rPr>
              <w:t>ARR</w:t>
            </w:r>
            <w:r w:rsidRPr="001C093D">
              <w:rPr>
                <w:rFonts w:ascii="Times New Roman" w:hAnsi="Times New Roman" w:cs="Times New Roman"/>
                <w:b/>
                <w:bCs/>
              </w:rPr>
              <w:t>+</w:t>
            </w:r>
            <w:r w:rsidRPr="001C093D">
              <w:rPr>
                <w:rFonts w:ascii="Times New Roman" w:hAnsi="Times New Roman" w:cs="Times New Roman"/>
                <w:b/>
                <w:bCs/>
                <w:lang w:val="en"/>
              </w:rPr>
              <w:t>F70</w:t>
            </w:r>
            <w:r w:rsidRPr="001C093D">
              <w:rPr>
                <w:rFonts w:ascii="Times New Roman" w:hAnsi="Times New Roman" w:cs="Times New Roman"/>
                <w:b/>
                <w:bCs/>
              </w:rPr>
              <w:t>7</w:t>
            </w:r>
            <w:r w:rsidRPr="001C093D">
              <w:rPr>
                <w:rFonts w:ascii="Times New Roman" w:hAnsi="Times New Roman" w:cs="Times New Roman"/>
                <w:b/>
                <w:bCs/>
                <w:lang w:val="en-US"/>
              </w:rPr>
              <w:t>_TOP2:$empty$</w:t>
            </w:r>
            <w:r w:rsidRPr="001C093D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1C093D" w:rsidRDefault="00AF002F" w:rsidP="00076F7D">
            <w:pPr>
              <w:adjustRightInd w:val="0"/>
              <w:spacing w:after="120" w:line="360" w:lineRule="auto"/>
              <w:rPr>
                <w:rFonts w:ascii="Times New Roman" w:hAnsi="Times New Roman" w:cs="Times New Roman"/>
              </w:rPr>
            </w:pPr>
            <w:r w:rsidRPr="001C093D">
              <w:rPr>
                <w:rFonts w:ascii="Times New Roman" w:hAnsi="Times New Roman" w:cs="Times New Roman"/>
                <w:b/>
                <w:bCs/>
                <w:lang w:val="en"/>
              </w:rPr>
              <w:t>F</w:t>
            </w:r>
            <w:r w:rsidRPr="001C093D">
              <w:rPr>
                <w:rFonts w:ascii="Times New Roman" w:hAnsi="Times New Roman" w:cs="Times New Roman"/>
                <w:b/>
                <w:bCs/>
              </w:rPr>
              <w:t>707_</w:t>
            </w:r>
            <w:r w:rsidRPr="001C093D">
              <w:rPr>
                <w:rFonts w:ascii="Times New Roman" w:hAnsi="Times New Roman" w:cs="Times New Roman"/>
                <w:b/>
                <w:bCs/>
                <w:lang w:val="en-US"/>
              </w:rPr>
              <w:t>TOP</w:t>
            </w:r>
            <w:r w:rsidRPr="001C093D">
              <w:rPr>
                <w:rFonts w:ascii="Times New Roman" w:hAnsi="Times New Roman" w:cs="Times New Roman"/>
                <w:b/>
                <w:bCs/>
              </w:rPr>
              <w:t>2</w:t>
            </w:r>
            <w:r w:rsidRPr="001C093D">
              <w:rPr>
                <w:rFonts w:ascii="Times New Roman" w:hAnsi="Times New Roman" w:cs="Times New Roman"/>
              </w:rPr>
              <w:t xml:space="preserve"> – код приложения; </w:t>
            </w:r>
          </w:p>
          <w:p w:rsidR="00AF002F" w:rsidRPr="001C093D" w:rsidRDefault="00AF002F" w:rsidP="00076F7D">
            <w:pPr>
              <w:adjustRightInd w:val="0"/>
              <w:spacing w:after="120" w:line="360" w:lineRule="auto"/>
              <w:rPr>
                <w:rFonts w:ascii="Times New Roman" w:hAnsi="Times New Roman" w:cs="Times New Roman"/>
              </w:rPr>
            </w:pPr>
            <w:r w:rsidRPr="001C093D">
              <w:rPr>
                <w:rFonts w:ascii="Times New Roman" w:hAnsi="Times New Roman" w:cs="Times New Roman"/>
                <w:b/>
                <w:bCs/>
              </w:rPr>
              <w:t>$</w:t>
            </w:r>
            <w:r w:rsidRPr="001C093D">
              <w:rPr>
                <w:rFonts w:ascii="Times New Roman" w:hAnsi="Times New Roman" w:cs="Times New Roman"/>
                <w:b/>
                <w:bCs/>
                <w:lang w:val="en-US"/>
              </w:rPr>
              <w:t>empty</w:t>
            </w:r>
            <w:r w:rsidRPr="001C093D">
              <w:rPr>
                <w:rFonts w:ascii="Times New Roman" w:hAnsi="Times New Roman" w:cs="Times New Roman"/>
                <w:b/>
                <w:bCs/>
              </w:rPr>
              <w:t>$</w:t>
            </w:r>
            <w:r w:rsidRPr="001C093D">
              <w:rPr>
                <w:rFonts w:ascii="Times New Roman" w:hAnsi="Times New Roman" w:cs="Times New Roman"/>
              </w:rPr>
              <w:t xml:space="preserve"> –условный (уточняющий) код строки (всегда заполнен по умолчанию).</w:t>
            </w:r>
          </w:p>
        </w:tc>
      </w:tr>
      <w:tr w:rsidR="00AF002F" w:rsidRPr="001C093D" w:rsidTr="001C093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1C093D" w:rsidRDefault="00AF002F" w:rsidP="00076F7D">
            <w:pPr>
              <w:adjustRightInd w:val="0"/>
              <w:spacing w:line="360" w:lineRule="auto"/>
              <w:jc w:val="right"/>
              <w:rPr>
                <w:rFonts w:ascii="Times New Roman" w:hAnsi="Times New Roman" w:cs="Times New Roman"/>
              </w:rPr>
            </w:pPr>
            <w:r w:rsidRPr="001C093D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1C093D" w:rsidRDefault="00AF002F" w:rsidP="001C093D">
            <w:pPr>
              <w:rPr>
                <w:rFonts w:ascii="Times New Roman" w:hAnsi="Times New Roman" w:cs="Times New Roman"/>
                <w:b/>
              </w:rPr>
            </w:pPr>
            <w:r w:rsidRPr="001C09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Pr="001C093D">
              <w:rPr>
                <w:rFonts w:ascii="Times New Roman" w:hAnsi="Times New Roman" w:cs="Times New Roman"/>
                <w:sz w:val="24"/>
                <w:szCs w:val="24"/>
              </w:rPr>
              <w:t>– в приложении одна строка</w:t>
            </w:r>
          </w:p>
        </w:tc>
      </w:tr>
      <w:tr w:rsidR="00AF002F" w:rsidRPr="001C093D" w:rsidTr="001C093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1C093D" w:rsidRDefault="00AF002F" w:rsidP="00076F7D">
            <w:pPr>
              <w:adjustRightInd w:val="0"/>
              <w:spacing w:line="360" w:lineRule="auto"/>
              <w:jc w:val="right"/>
              <w:rPr>
                <w:rFonts w:ascii="Times New Roman" w:hAnsi="Times New Roman" w:cs="Times New Roman"/>
                <w:lang w:val="en"/>
              </w:rPr>
            </w:pPr>
            <w:r w:rsidRPr="001C093D">
              <w:rPr>
                <w:rFonts w:ascii="Times New Roman" w:hAnsi="Times New Roman" w:cs="Times New Roman"/>
              </w:rPr>
              <w:t>Код колонки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1C093D" w:rsidRDefault="00AF002F" w:rsidP="00076F7D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1C093D">
              <w:rPr>
                <w:rFonts w:ascii="Times New Roman" w:hAnsi="Times New Roman" w:cs="Times New Roman"/>
              </w:rPr>
              <w:t>принимает значения:</w:t>
            </w:r>
          </w:p>
          <w:p w:rsidR="00AF002F" w:rsidRPr="001C093D" w:rsidRDefault="00AF002F" w:rsidP="00076F7D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1C093D">
              <w:rPr>
                <w:rFonts w:ascii="Times New Roman" w:hAnsi="Times New Roman" w:cs="Times New Roman"/>
                <w:sz w:val="24"/>
                <w:szCs w:val="24"/>
              </w:rPr>
              <w:t>Сведения о брокерской деятельности на конец отчетного периода:</w:t>
            </w:r>
          </w:p>
          <w:p w:rsidR="00AF002F" w:rsidRPr="001C093D" w:rsidRDefault="00AF002F" w:rsidP="0007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9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Pr="001C093D">
              <w:rPr>
                <w:rFonts w:ascii="Times New Roman" w:hAnsi="Times New Roman" w:cs="Times New Roman"/>
                <w:sz w:val="24"/>
                <w:szCs w:val="24"/>
              </w:rPr>
              <w:t>– дата вступления;</w:t>
            </w:r>
          </w:p>
          <w:p w:rsidR="00AF002F" w:rsidRPr="001C093D" w:rsidRDefault="00AF002F" w:rsidP="00AF00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9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Pr="001C093D">
              <w:rPr>
                <w:rFonts w:ascii="Times New Roman" w:hAnsi="Times New Roman" w:cs="Times New Roman"/>
                <w:sz w:val="24"/>
                <w:szCs w:val="24"/>
              </w:rPr>
              <w:t>– наименование</w:t>
            </w:r>
            <w:r w:rsidRPr="001C09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(Текст до 250 знаков)</w:t>
            </w:r>
            <w:r w:rsidRPr="001C093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AF002F" w:rsidRPr="001C093D" w:rsidTr="001C093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1C093D" w:rsidRDefault="00AF002F" w:rsidP="00076F7D">
            <w:pPr>
              <w:adjustRightInd w:val="0"/>
              <w:spacing w:line="360" w:lineRule="auto"/>
              <w:jc w:val="right"/>
              <w:rPr>
                <w:rFonts w:ascii="Times New Roman" w:hAnsi="Times New Roman" w:cs="Times New Roman"/>
                <w:lang w:val="en"/>
              </w:rPr>
            </w:pPr>
            <w:r w:rsidRPr="001C093D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1C093D" w:rsidRDefault="00AF002F" w:rsidP="00076F7D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1C093D">
              <w:rPr>
                <w:rFonts w:ascii="Times New Roman" w:hAnsi="Times New Roman" w:cs="Times New Roman"/>
              </w:rPr>
              <w:t>значение в соответствующей ячейке отчета, определяемое кодом строки и кодом колонки.</w:t>
            </w:r>
          </w:p>
        </w:tc>
      </w:tr>
      <w:tr w:rsidR="00AF002F" w:rsidRPr="001C093D" w:rsidTr="001C093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1C093D" w:rsidRDefault="00AF002F" w:rsidP="00D763CC">
            <w:pPr>
              <w:adjustRightInd w:val="0"/>
              <w:spacing w:after="120" w:line="360" w:lineRule="auto"/>
              <w:rPr>
                <w:rFonts w:ascii="Times New Roman" w:hAnsi="Times New Roman" w:cs="Times New Roman"/>
                <w:lang w:val="en"/>
              </w:rPr>
            </w:pPr>
            <w:r w:rsidRPr="001C093D">
              <w:rPr>
                <w:rFonts w:ascii="Times New Roman" w:hAnsi="Times New Roman" w:cs="Times New Roman"/>
                <w:b/>
                <w:bCs/>
                <w:lang w:val="en"/>
              </w:rPr>
              <w:t>ARR</w:t>
            </w:r>
            <w:r w:rsidRPr="001C093D">
              <w:rPr>
                <w:rFonts w:ascii="Times New Roman" w:hAnsi="Times New Roman" w:cs="Times New Roman"/>
                <w:b/>
                <w:bCs/>
              </w:rPr>
              <w:t>+</w:t>
            </w:r>
            <w:r w:rsidRPr="001C093D">
              <w:rPr>
                <w:rFonts w:ascii="Times New Roman" w:hAnsi="Times New Roman" w:cs="Times New Roman"/>
                <w:b/>
                <w:bCs/>
                <w:lang w:val="en"/>
              </w:rPr>
              <w:t>F70</w:t>
            </w:r>
            <w:r w:rsidRPr="001C093D">
              <w:rPr>
                <w:rFonts w:ascii="Times New Roman" w:hAnsi="Times New Roman" w:cs="Times New Roman"/>
                <w:b/>
                <w:bCs/>
              </w:rPr>
              <w:t>7</w:t>
            </w:r>
            <w:r w:rsidRPr="001C093D">
              <w:rPr>
                <w:rFonts w:ascii="Times New Roman" w:hAnsi="Times New Roman" w:cs="Times New Roman"/>
                <w:b/>
                <w:bCs/>
                <w:lang w:val="en-US"/>
              </w:rPr>
              <w:t>_</w:t>
            </w:r>
            <w:r w:rsidRPr="001C093D">
              <w:rPr>
                <w:rFonts w:ascii="Times New Roman" w:hAnsi="Times New Roman" w:cs="Times New Roman"/>
                <w:b/>
                <w:bCs/>
              </w:rPr>
              <w:t>1</w:t>
            </w:r>
            <w:r w:rsidRPr="001C093D">
              <w:rPr>
                <w:rFonts w:ascii="Times New Roman" w:hAnsi="Times New Roman" w:cs="Times New Roman"/>
                <w:b/>
                <w:bCs/>
                <w:lang w:val="en-US"/>
              </w:rPr>
              <w:t>:$empty$</w:t>
            </w:r>
            <w:r w:rsidRPr="001C093D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1C093D" w:rsidRDefault="00AF002F" w:rsidP="00B82512">
            <w:pPr>
              <w:adjustRightInd w:val="0"/>
              <w:spacing w:after="120" w:line="360" w:lineRule="auto"/>
              <w:rPr>
                <w:rFonts w:ascii="Times New Roman" w:hAnsi="Times New Roman" w:cs="Times New Roman"/>
              </w:rPr>
            </w:pPr>
            <w:r w:rsidRPr="001C093D">
              <w:rPr>
                <w:rFonts w:ascii="Times New Roman" w:hAnsi="Times New Roman" w:cs="Times New Roman"/>
                <w:b/>
                <w:bCs/>
                <w:lang w:val="en"/>
              </w:rPr>
              <w:t>F</w:t>
            </w:r>
            <w:r w:rsidRPr="001C093D">
              <w:rPr>
                <w:rFonts w:ascii="Times New Roman" w:hAnsi="Times New Roman" w:cs="Times New Roman"/>
                <w:b/>
                <w:bCs/>
              </w:rPr>
              <w:t>707_1</w:t>
            </w:r>
            <w:r w:rsidRPr="001C093D">
              <w:rPr>
                <w:rFonts w:ascii="Times New Roman" w:hAnsi="Times New Roman" w:cs="Times New Roman"/>
              </w:rPr>
              <w:t xml:space="preserve">– код приложения; </w:t>
            </w:r>
          </w:p>
          <w:p w:rsidR="00AF002F" w:rsidRPr="001C093D" w:rsidRDefault="00AF002F" w:rsidP="00B82512">
            <w:pPr>
              <w:adjustRightInd w:val="0"/>
              <w:spacing w:after="120" w:line="360" w:lineRule="auto"/>
              <w:rPr>
                <w:rFonts w:ascii="Times New Roman" w:hAnsi="Times New Roman" w:cs="Times New Roman"/>
              </w:rPr>
            </w:pPr>
            <w:r w:rsidRPr="001C093D">
              <w:rPr>
                <w:rFonts w:ascii="Times New Roman" w:hAnsi="Times New Roman" w:cs="Times New Roman"/>
                <w:b/>
                <w:bCs/>
              </w:rPr>
              <w:t>$</w:t>
            </w:r>
            <w:r w:rsidRPr="001C093D">
              <w:rPr>
                <w:rFonts w:ascii="Times New Roman" w:hAnsi="Times New Roman" w:cs="Times New Roman"/>
                <w:b/>
                <w:bCs/>
                <w:lang w:val="en-US"/>
              </w:rPr>
              <w:t>empty</w:t>
            </w:r>
            <w:r w:rsidRPr="001C093D">
              <w:rPr>
                <w:rFonts w:ascii="Times New Roman" w:hAnsi="Times New Roman" w:cs="Times New Roman"/>
                <w:b/>
                <w:bCs/>
              </w:rPr>
              <w:t>$</w:t>
            </w:r>
            <w:r w:rsidRPr="001C093D">
              <w:rPr>
                <w:rFonts w:ascii="Times New Roman" w:hAnsi="Times New Roman" w:cs="Times New Roman"/>
              </w:rPr>
              <w:t xml:space="preserve"> –условный (уточняющий) код строки (всегда заполнен по умолчанию).</w:t>
            </w:r>
          </w:p>
        </w:tc>
      </w:tr>
      <w:tr w:rsidR="00AF002F" w:rsidRPr="001C093D" w:rsidTr="001C093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1C093D" w:rsidRDefault="00AF002F" w:rsidP="00B82512">
            <w:pPr>
              <w:adjustRightInd w:val="0"/>
              <w:spacing w:line="360" w:lineRule="auto"/>
              <w:jc w:val="right"/>
              <w:rPr>
                <w:rFonts w:ascii="Times New Roman" w:hAnsi="Times New Roman" w:cs="Times New Roman"/>
              </w:rPr>
            </w:pPr>
            <w:r w:rsidRPr="001C093D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1C093D" w:rsidRDefault="00AF002F" w:rsidP="00D76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9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Pr="001C093D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542694" w:rsidRPr="001C093D">
              <w:rPr>
                <w:rFonts w:ascii="Times New Roman" w:hAnsi="Times New Roman" w:cs="Times New Roman"/>
                <w:sz w:val="24"/>
                <w:szCs w:val="24"/>
              </w:rPr>
              <w:t xml:space="preserve">строка </w:t>
            </w:r>
            <w:r w:rsidRPr="001C093D">
              <w:rPr>
                <w:rFonts w:ascii="Times New Roman" w:hAnsi="Times New Roman" w:cs="Times New Roman"/>
                <w:sz w:val="24"/>
                <w:szCs w:val="24"/>
              </w:rPr>
              <w:t>«Всего клиентов»;</w:t>
            </w:r>
          </w:p>
          <w:p w:rsidR="00AF002F" w:rsidRPr="001C093D" w:rsidRDefault="00AF002F" w:rsidP="001C093D">
            <w:pPr>
              <w:rPr>
                <w:rFonts w:ascii="Times New Roman" w:hAnsi="Times New Roman" w:cs="Times New Roman"/>
                <w:b/>
              </w:rPr>
            </w:pPr>
            <w:r w:rsidRPr="001C09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Pr="001C093D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542694" w:rsidRPr="001C093D">
              <w:rPr>
                <w:rFonts w:ascii="Times New Roman" w:hAnsi="Times New Roman" w:cs="Times New Roman"/>
                <w:sz w:val="24"/>
                <w:szCs w:val="24"/>
              </w:rPr>
              <w:t xml:space="preserve">строка </w:t>
            </w:r>
            <w:r w:rsidRPr="001C093D">
              <w:rPr>
                <w:rFonts w:ascii="Times New Roman" w:hAnsi="Times New Roman" w:cs="Times New Roman"/>
                <w:sz w:val="24"/>
                <w:szCs w:val="24"/>
              </w:rPr>
              <w:t xml:space="preserve">«В том числе, </w:t>
            </w:r>
            <w:proofErr w:type="gramStart"/>
            <w:r w:rsidRPr="001C093D">
              <w:rPr>
                <w:rFonts w:ascii="Times New Roman" w:hAnsi="Times New Roman" w:cs="Times New Roman"/>
                <w:sz w:val="24"/>
                <w:szCs w:val="24"/>
              </w:rPr>
              <w:t>активных</w:t>
            </w:r>
            <w:proofErr w:type="gramEnd"/>
            <w:r w:rsidRPr="001C093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F002F" w:rsidRPr="001C093D" w:rsidTr="001C093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1C093D" w:rsidRDefault="00AF002F" w:rsidP="00076F7D">
            <w:pPr>
              <w:adjustRightInd w:val="0"/>
              <w:spacing w:line="360" w:lineRule="auto"/>
              <w:jc w:val="right"/>
              <w:rPr>
                <w:rFonts w:ascii="Times New Roman" w:hAnsi="Times New Roman" w:cs="Times New Roman"/>
                <w:lang w:val="en"/>
              </w:rPr>
            </w:pPr>
            <w:r w:rsidRPr="001C093D">
              <w:rPr>
                <w:rFonts w:ascii="Times New Roman" w:hAnsi="Times New Roman" w:cs="Times New Roman"/>
              </w:rPr>
              <w:t>Код колонки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1C093D" w:rsidRDefault="00AF002F" w:rsidP="00076F7D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1C093D">
              <w:rPr>
                <w:rFonts w:ascii="Times New Roman" w:hAnsi="Times New Roman" w:cs="Times New Roman"/>
              </w:rPr>
              <w:t>принимает значения:</w:t>
            </w:r>
          </w:p>
          <w:p w:rsidR="00AF002F" w:rsidRPr="001C093D" w:rsidRDefault="00AF002F" w:rsidP="00076F7D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1C093D">
              <w:rPr>
                <w:rFonts w:ascii="Times New Roman" w:hAnsi="Times New Roman" w:cs="Times New Roman"/>
                <w:sz w:val="24"/>
                <w:szCs w:val="24"/>
              </w:rPr>
              <w:t>Сведения о брокерской деятельности на конец отчетного периода:</w:t>
            </w:r>
          </w:p>
          <w:p w:rsidR="00AF002F" w:rsidRPr="001C093D" w:rsidRDefault="00AF002F" w:rsidP="0007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9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Pr="001C093D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542694" w:rsidRPr="001C093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Pr="001C093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F002F" w:rsidRPr="001C093D" w:rsidRDefault="00AF002F" w:rsidP="0007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9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Pr="001C093D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542694" w:rsidRPr="001C093D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физических </w:t>
            </w:r>
            <w:r w:rsidRPr="001C093D">
              <w:rPr>
                <w:rFonts w:ascii="Times New Roman" w:hAnsi="Times New Roman" w:cs="Times New Roman"/>
                <w:sz w:val="24"/>
                <w:szCs w:val="24"/>
              </w:rPr>
              <w:t>лиц – резидентов;</w:t>
            </w:r>
          </w:p>
          <w:p w:rsidR="00AF002F" w:rsidRPr="001C093D" w:rsidRDefault="00AF002F" w:rsidP="0007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9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Pr="001C093D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542694" w:rsidRPr="001C093D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физических </w:t>
            </w:r>
            <w:r w:rsidRPr="001C093D">
              <w:rPr>
                <w:rFonts w:ascii="Times New Roman" w:hAnsi="Times New Roman" w:cs="Times New Roman"/>
                <w:sz w:val="24"/>
                <w:szCs w:val="24"/>
              </w:rPr>
              <w:t>лиц – нерезидентов;</w:t>
            </w:r>
          </w:p>
          <w:p w:rsidR="00AF002F" w:rsidRPr="001C093D" w:rsidRDefault="00AF002F" w:rsidP="0007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9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Pr="001C093D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542694" w:rsidRPr="001C093D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юридических </w:t>
            </w:r>
            <w:r w:rsidRPr="001C093D">
              <w:rPr>
                <w:rFonts w:ascii="Times New Roman" w:hAnsi="Times New Roman" w:cs="Times New Roman"/>
                <w:sz w:val="24"/>
                <w:szCs w:val="24"/>
              </w:rPr>
              <w:t>лиц – резидентов;</w:t>
            </w:r>
          </w:p>
          <w:p w:rsidR="00AF002F" w:rsidRPr="001C093D" w:rsidRDefault="00AF002F" w:rsidP="0007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9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  <w:r w:rsidRPr="001C093D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542694" w:rsidRPr="001C093D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юридических </w:t>
            </w:r>
            <w:r w:rsidRPr="001C093D">
              <w:rPr>
                <w:rFonts w:ascii="Times New Roman" w:hAnsi="Times New Roman" w:cs="Times New Roman"/>
                <w:sz w:val="24"/>
                <w:szCs w:val="24"/>
              </w:rPr>
              <w:t>лиц – нерезидентов</w:t>
            </w:r>
          </w:p>
          <w:p w:rsidR="00AF002F" w:rsidRPr="001C093D" w:rsidRDefault="00AF002F" w:rsidP="0007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9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  <w:r w:rsidRPr="001C093D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542694" w:rsidRPr="001C093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Pr="001C093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F002F" w:rsidRPr="001C093D" w:rsidRDefault="00AF002F" w:rsidP="0007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9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  <w:r w:rsidRPr="001C093D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542694" w:rsidRPr="001C093D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физических </w:t>
            </w:r>
            <w:r w:rsidRPr="001C093D">
              <w:rPr>
                <w:rFonts w:ascii="Times New Roman" w:hAnsi="Times New Roman" w:cs="Times New Roman"/>
                <w:sz w:val="24"/>
                <w:szCs w:val="24"/>
              </w:rPr>
              <w:t>лиц – резидентов;</w:t>
            </w:r>
          </w:p>
          <w:p w:rsidR="00AF002F" w:rsidRPr="001C093D" w:rsidRDefault="00AF002F" w:rsidP="0007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9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1C093D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542694" w:rsidRPr="001C093D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физических </w:t>
            </w:r>
            <w:r w:rsidRPr="001C093D">
              <w:rPr>
                <w:rFonts w:ascii="Times New Roman" w:hAnsi="Times New Roman" w:cs="Times New Roman"/>
                <w:sz w:val="24"/>
                <w:szCs w:val="24"/>
              </w:rPr>
              <w:t>лиц – нерезидентов;</w:t>
            </w:r>
          </w:p>
          <w:p w:rsidR="00AF002F" w:rsidRPr="001C093D" w:rsidRDefault="00AF002F" w:rsidP="0007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93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722A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C093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722A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2694" w:rsidRPr="001C093D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юридических </w:t>
            </w:r>
            <w:r w:rsidRPr="001C093D">
              <w:rPr>
                <w:rFonts w:ascii="Times New Roman" w:hAnsi="Times New Roman" w:cs="Times New Roman"/>
                <w:sz w:val="24"/>
                <w:szCs w:val="24"/>
              </w:rPr>
              <w:t>лиц – резидентов;</w:t>
            </w:r>
          </w:p>
          <w:p w:rsidR="00AF002F" w:rsidRPr="001C093D" w:rsidRDefault="00AF002F" w:rsidP="0007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9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</w:t>
            </w:r>
            <w:r w:rsidRPr="001C093D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542694" w:rsidRPr="001C093D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юридических </w:t>
            </w:r>
            <w:r w:rsidRPr="001C093D">
              <w:rPr>
                <w:rFonts w:ascii="Times New Roman" w:hAnsi="Times New Roman" w:cs="Times New Roman"/>
                <w:sz w:val="24"/>
                <w:szCs w:val="24"/>
              </w:rPr>
              <w:t>лиц – нерезидентов</w:t>
            </w:r>
          </w:p>
          <w:p w:rsidR="00AF002F" w:rsidRPr="001C093D" w:rsidRDefault="00AF002F" w:rsidP="0007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9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11 </w:t>
            </w:r>
            <w:r w:rsidRPr="001C093D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542694" w:rsidRPr="001C093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Pr="001C093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F002F" w:rsidRPr="001C093D" w:rsidRDefault="00AF002F" w:rsidP="0007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9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 </w:t>
            </w:r>
            <w:r w:rsidRPr="001C093D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542694" w:rsidRPr="001C093D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физических </w:t>
            </w:r>
            <w:r w:rsidRPr="001C093D">
              <w:rPr>
                <w:rFonts w:ascii="Times New Roman" w:hAnsi="Times New Roman" w:cs="Times New Roman"/>
                <w:sz w:val="24"/>
                <w:szCs w:val="24"/>
              </w:rPr>
              <w:t>лиц – резидентов;</w:t>
            </w:r>
          </w:p>
          <w:p w:rsidR="00AF002F" w:rsidRPr="001C093D" w:rsidRDefault="00AF002F" w:rsidP="0007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9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13 </w:t>
            </w:r>
            <w:r w:rsidRPr="001C093D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542694" w:rsidRPr="001C093D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физических </w:t>
            </w:r>
            <w:r w:rsidRPr="001C093D">
              <w:rPr>
                <w:rFonts w:ascii="Times New Roman" w:hAnsi="Times New Roman" w:cs="Times New Roman"/>
                <w:sz w:val="24"/>
                <w:szCs w:val="24"/>
              </w:rPr>
              <w:t>лиц – нерезидентов;</w:t>
            </w:r>
          </w:p>
          <w:p w:rsidR="00AF002F" w:rsidRPr="001C093D" w:rsidRDefault="00AF002F" w:rsidP="0007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9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14 </w:t>
            </w:r>
            <w:r w:rsidRPr="001C093D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542694" w:rsidRPr="001C093D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юридических </w:t>
            </w:r>
            <w:r w:rsidRPr="001C093D">
              <w:rPr>
                <w:rFonts w:ascii="Times New Roman" w:hAnsi="Times New Roman" w:cs="Times New Roman"/>
                <w:sz w:val="24"/>
                <w:szCs w:val="24"/>
              </w:rPr>
              <w:t>лиц – резидентов;</w:t>
            </w:r>
          </w:p>
          <w:p w:rsidR="00AF002F" w:rsidRPr="001C093D" w:rsidRDefault="00AF002F" w:rsidP="0007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9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15 </w:t>
            </w:r>
            <w:r w:rsidRPr="001C093D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542694" w:rsidRPr="001C093D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юридических </w:t>
            </w:r>
            <w:r w:rsidRPr="001C093D">
              <w:rPr>
                <w:rFonts w:ascii="Times New Roman" w:hAnsi="Times New Roman" w:cs="Times New Roman"/>
                <w:sz w:val="24"/>
                <w:szCs w:val="24"/>
              </w:rPr>
              <w:t>лиц – нерезидентов</w:t>
            </w:r>
          </w:p>
          <w:p w:rsidR="00AF002F" w:rsidRPr="001C093D" w:rsidRDefault="00AF002F" w:rsidP="0007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93D">
              <w:rPr>
                <w:rFonts w:ascii="Times New Roman" w:hAnsi="Times New Roman" w:cs="Times New Roman"/>
                <w:i/>
                <w:sz w:val="24"/>
                <w:szCs w:val="24"/>
              </w:rPr>
              <w:t>(числа до 9 знаков)</w:t>
            </w:r>
            <w:r w:rsidRPr="001C09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F002F" w:rsidRPr="001C093D" w:rsidTr="001C093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1C093D" w:rsidRDefault="00AF002F" w:rsidP="00076F7D">
            <w:pPr>
              <w:adjustRightInd w:val="0"/>
              <w:spacing w:line="360" w:lineRule="auto"/>
              <w:jc w:val="right"/>
              <w:rPr>
                <w:rFonts w:ascii="Times New Roman" w:hAnsi="Times New Roman" w:cs="Times New Roman"/>
                <w:lang w:val="en"/>
              </w:rPr>
            </w:pPr>
            <w:r w:rsidRPr="001C093D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1C093D" w:rsidRDefault="00AF002F" w:rsidP="00076F7D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1C093D">
              <w:rPr>
                <w:rFonts w:ascii="Times New Roman" w:hAnsi="Times New Roman" w:cs="Times New Roman"/>
              </w:rPr>
              <w:t>значение в соответствующей ячейке отчета, определяемое кодом строки и кодом колонки.</w:t>
            </w:r>
          </w:p>
        </w:tc>
      </w:tr>
      <w:tr w:rsidR="00AF002F" w:rsidRPr="001C093D" w:rsidTr="001C093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1C093D" w:rsidRDefault="00AF002F" w:rsidP="00C74058">
            <w:pPr>
              <w:adjustRightInd w:val="0"/>
              <w:spacing w:after="120" w:line="360" w:lineRule="auto"/>
              <w:rPr>
                <w:rFonts w:ascii="Times New Roman" w:hAnsi="Times New Roman" w:cs="Times New Roman"/>
                <w:lang w:val="en"/>
              </w:rPr>
            </w:pPr>
            <w:r w:rsidRPr="001C093D">
              <w:rPr>
                <w:rFonts w:ascii="Times New Roman" w:hAnsi="Times New Roman" w:cs="Times New Roman"/>
                <w:b/>
                <w:bCs/>
                <w:lang w:val="en"/>
              </w:rPr>
              <w:t>ARR</w:t>
            </w:r>
            <w:r w:rsidRPr="001C093D">
              <w:rPr>
                <w:rFonts w:ascii="Times New Roman" w:hAnsi="Times New Roman" w:cs="Times New Roman"/>
                <w:b/>
                <w:bCs/>
              </w:rPr>
              <w:t>+</w:t>
            </w:r>
            <w:r w:rsidRPr="001C093D">
              <w:rPr>
                <w:rFonts w:ascii="Times New Roman" w:hAnsi="Times New Roman" w:cs="Times New Roman"/>
                <w:b/>
                <w:bCs/>
                <w:lang w:val="en"/>
              </w:rPr>
              <w:t>F70</w:t>
            </w:r>
            <w:r w:rsidRPr="001C093D">
              <w:rPr>
                <w:rFonts w:ascii="Times New Roman" w:hAnsi="Times New Roman" w:cs="Times New Roman"/>
                <w:b/>
                <w:bCs/>
              </w:rPr>
              <w:t>7</w:t>
            </w:r>
            <w:r w:rsidRPr="001C093D">
              <w:rPr>
                <w:rFonts w:ascii="Times New Roman" w:hAnsi="Times New Roman" w:cs="Times New Roman"/>
                <w:b/>
                <w:bCs/>
                <w:lang w:val="en-US"/>
              </w:rPr>
              <w:t>_2:$empty$</w:t>
            </w:r>
            <w:r w:rsidRPr="001C093D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1C093D" w:rsidRDefault="00AF002F" w:rsidP="00B82512">
            <w:pPr>
              <w:adjustRightInd w:val="0"/>
              <w:spacing w:after="120" w:line="360" w:lineRule="auto"/>
              <w:rPr>
                <w:rFonts w:ascii="Times New Roman" w:hAnsi="Times New Roman" w:cs="Times New Roman"/>
              </w:rPr>
            </w:pPr>
            <w:r w:rsidRPr="001C093D">
              <w:rPr>
                <w:rFonts w:ascii="Times New Roman" w:hAnsi="Times New Roman" w:cs="Times New Roman"/>
                <w:b/>
                <w:bCs/>
                <w:lang w:val="en"/>
              </w:rPr>
              <w:t>F</w:t>
            </w:r>
            <w:r w:rsidRPr="001C093D">
              <w:rPr>
                <w:rFonts w:ascii="Times New Roman" w:hAnsi="Times New Roman" w:cs="Times New Roman"/>
                <w:b/>
                <w:bCs/>
              </w:rPr>
              <w:t>707_2</w:t>
            </w:r>
            <w:r w:rsidRPr="001C093D">
              <w:rPr>
                <w:rFonts w:ascii="Times New Roman" w:hAnsi="Times New Roman" w:cs="Times New Roman"/>
              </w:rPr>
              <w:t xml:space="preserve">– код приложения; </w:t>
            </w:r>
          </w:p>
          <w:p w:rsidR="00AF002F" w:rsidRPr="001C093D" w:rsidRDefault="00AF002F" w:rsidP="00B82512">
            <w:pPr>
              <w:adjustRightInd w:val="0"/>
              <w:spacing w:after="120" w:line="360" w:lineRule="auto"/>
              <w:rPr>
                <w:rFonts w:ascii="Times New Roman" w:hAnsi="Times New Roman" w:cs="Times New Roman"/>
              </w:rPr>
            </w:pPr>
            <w:r w:rsidRPr="001C093D">
              <w:rPr>
                <w:rFonts w:ascii="Times New Roman" w:hAnsi="Times New Roman" w:cs="Times New Roman"/>
                <w:b/>
                <w:bCs/>
              </w:rPr>
              <w:t>$</w:t>
            </w:r>
            <w:r w:rsidRPr="001C093D">
              <w:rPr>
                <w:rFonts w:ascii="Times New Roman" w:hAnsi="Times New Roman" w:cs="Times New Roman"/>
                <w:b/>
                <w:bCs/>
                <w:lang w:val="en-US"/>
              </w:rPr>
              <w:t>empty</w:t>
            </w:r>
            <w:r w:rsidRPr="001C093D">
              <w:rPr>
                <w:rFonts w:ascii="Times New Roman" w:hAnsi="Times New Roman" w:cs="Times New Roman"/>
                <w:b/>
                <w:bCs/>
              </w:rPr>
              <w:t>$</w:t>
            </w:r>
            <w:r w:rsidRPr="001C093D">
              <w:rPr>
                <w:rFonts w:ascii="Times New Roman" w:hAnsi="Times New Roman" w:cs="Times New Roman"/>
              </w:rPr>
              <w:t xml:space="preserve"> –условный (уточняющий) код строки (всегда заполнен по умолчанию).</w:t>
            </w:r>
          </w:p>
        </w:tc>
      </w:tr>
      <w:tr w:rsidR="00AF002F" w:rsidRPr="001C093D" w:rsidTr="001C093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1C093D" w:rsidRDefault="00AF002F" w:rsidP="00B82512">
            <w:pPr>
              <w:adjustRightInd w:val="0"/>
              <w:spacing w:line="360" w:lineRule="auto"/>
              <w:jc w:val="right"/>
              <w:rPr>
                <w:rFonts w:ascii="Times New Roman" w:hAnsi="Times New Roman" w:cs="Times New Roman"/>
              </w:rPr>
            </w:pPr>
            <w:r w:rsidRPr="001C093D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1C093D" w:rsidRDefault="006504F8" w:rsidP="00B82512">
            <w:pPr>
              <w:rPr>
                <w:rFonts w:ascii="Times New Roman" w:hAnsi="Times New Roman" w:cs="Times New Roman"/>
                <w:b/>
              </w:rPr>
            </w:pPr>
            <w:r w:rsidRPr="001C093D">
              <w:rPr>
                <w:rFonts w:ascii="Times New Roman" w:hAnsi="Times New Roman" w:cs="Times New Roman"/>
                <w:b/>
                <w:bCs/>
              </w:rPr>
              <w:t>0000</w:t>
            </w:r>
            <w:r w:rsidRPr="001C093D">
              <w:rPr>
                <w:rFonts w:ascii="Times New Roman" w:hAnsi="Times New Roman" w:cs="Times New Roman"/>
                <w:b/>
                <w:bCs/>
                <w:lang w:val="en-US"/>
              </w:rPr>
              <w:t>N</w:t>
            </w:r>
            <w:r w:rsidRPr="001C093D">
              <w:rPr>
                <w:rFonts w:ascii="Times New Roman" w:hAnsi="Times New Roman" w:cs="Times New Roman"/>
              </w:rPr>
              <w:t xml:space="preserve"> – порядковый номер строки с лидирующими нулями, например: 00001, 00002.</w:t>
            </w:r>
          </w:p>
        </w:tc>
      </w:tr>
      <w:tr w:rsidR="00AF002F" w:rsidRPr="001C093D" w:rsidTr="001C093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1C093D" w:rsidRDefault="00AF002F" w:rsidP="00B82512">
            <w:pPr>
              <w:adjustRightInd w:val="0"/>
              <w:spacing w:line="360" w:lineRule="auto"/>
              <w:jc w:val="right"/>
              <w:rPr>
                <w:rFonts w:ascii="Times New Roman" w:hAnsi="Times New Roman" w:cs="Times New Roman"/>
                <w:lang w:val="en"/>
              </w:rPr>
            </w:pPr>
            <w:r w:rsidRPr="001C093D">
              <w:rPr>
                <w:rFonts w:ascii="Times New Roman" w:hAnsi="Times New Roman" w:cs="Times New Roman"/>
              </w:rPr>
              <w:t>Код колонки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1C093D" w:rsidRDefault="00AF002F" w:rsidP="00B82512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1C093D">
              <w:rPr>
                <w:rFonts w:ascii="Times New Roman" w:hAnsi="Times New Roman" w:cs="Times New Roman"/>
              </w:rPr>
              <w:t>принимает значения:</w:t>
            </w:r>
          </w:p>
          <w:p w:rsidR="00AF002F" w:rsidRPr="001C093D" w:rsidRDefault="00AF002F" w:rsidP="00B82512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1C093D">
              <w:rPr>
                <w:rFonts w:ascii="Times New Roman" w:hAnsi="Times New Roman" w:cs="Times New Roman"/>
                <w:sz w:val="24"/>
                <w:szCs w:val="24"/>
              </w:rPr>
              <w:t>Сведения о брокерской деятельности на конец отчетного периода:</w:t>
            </w:r>
          </w:p>
          <w:p w:rsidR="00AF002F" w:rsidRPr="001C093D" w:rsidRDefault="00AF002F" w:rsidP="00965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9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Pr="001C093D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542694" w:rsidRPr="001C093D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r w:rsidRPr="001C093D">
              <w:rPr>
                <w:rFonts w:ascii="Times New Roman" w:hAnsi="Times New Roman" w:cs="Times New Roman"/>
                <w:sz w:val="24"/>
                <w:szCs w:val="24"/>
              </w:rPr>
              <w:t>строки по порядку.</w:t>
            </w:r>
          </w:p>
          <w:p w:rsidR="00AF002F" w:rsidRPr="001C093D" w:rsidRDefault="00AF002F" w:rsidP="00965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93D">
              <w:rPr>
                <w:rFonts w:ascii="Times New Roman" w:hAnsi="Times New Roman" w:cs="Times New Roman"/>
                <w:i/>
                <w:sz w:val="24"/>
                <w:szCs w:val="24"/>
              </w:rPr>
              <w:t>Может принимать значения от 1 до 9999</w:t>
            </w:r>
            <w:r w:rsidRPr="001C093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F002F" w:rsidRPr="001C093D" w:rsidRDefault="00AF002F" w:rsidP="00965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9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Pr="001C093D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542694" w:rsidRPr="001C093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Pr="001C093D">
              <w:rPr>
                <w:rFonts w:ascii="Times New Roman" w:hAnsi="Times New Roman" w:cs="Times New Roman"/>
                <w:sz w:val="24"/>
                <w:szCs w:val="24"/>
              </w:rPr>
              <w:t>клиентского брокера.</w:t>
            </w:r>
          </w:p>
          <w:p w:rsidR="00AF002F" w:rsidRPr="001C093D" w:rsidRDefault="00AF002F" w:rsidP="00965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93D">
              <w:rPr>
                <w:rFonts w:ascii="Times New Roman" w:hAnsi="Times New Roman" w:cs="Times New Roman"/>
                <w:i/>
                <w:sz w:val="24"/>
                <w:szCs w:val="24"/>
              </w:rPr>
              <w:t>Текст до 250 знаков;</w:t>
            </w:r>
          </w:p>
          <w:p w:rsidR="00AF002F" w:rsidRPr="001C093D" w:rsidRDefault="00AF002F" w:rsidP="00965E2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09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Pr="001C093D">
              <w:rPr>
                <w:rFonts w:ascii="Times New Roman" w:hAnsi="Times New Roman" w:cs="Times New Roman"/>
                <w:sz w:val="24"/>
                <w:szCs w:val="24"/>
              </w:rPr>
              <w:t xml:space="preserve">– ИНН клиентского брокера </w:t>
            </w:r>
            <w:r w:rsidRPr="001C093D">
              <w:rPr>
                <w:rFonts w:ascii="Times New Roman" w:hAnsi="Times New Roman" w:cs="Times New Roman"/>
                <w:i/>
                <w:sz w:val="24"/>
                <w:szCs w:val="24"/>
              </w:rPr>
              <w:t>(число 10 знаков)</w:t>
            </w:r>
          </w:p>
          <w:p w:rsidR="00AF002F" w:rsidRPr="001C093D" w:rsidRDefault="00AF002F" w:rsidP="00965E2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093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1C093D">
              <w:rPr>
                <w:rFonts w:ascii="Times New Roman" w:hAnsi="Times New Roman" w:cs="Times New Roman"/>
                <w:sz w:val="24"/>
                <w:szCs w:val="24"/>
              </w:rPr>
              <w:t xml:space="preserve"> – ОГРН клиентского брокера </w:t>
            </w:r>
            <w:r w:rsidRPr="001C093D">
              <w:rPr>
                <w:rFonts w:ascii="Times New Roman" w:hAnsi="Times New Roman" w:cs="Times New Roman"/>
                <w:i/>
                <w:sz w:val="24"/>
                <w:szCs w:val="24"/>
              </w:rPr>
              <w:t>(число 13 знаков)</w:t>
            </w:r>
          </w:p>
          <w:p w:rsidR="00AF002F" w:rsidRPr="001C093D" w:rsidRDefault="00AF002F" w:rsidP="00965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9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  <w:r w:rsidRPr="001C093D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542694" w:rsidRPr="001C093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1C093D">
              <w:rPr>
                <w:rFonts w:ascii="Times New Roman" w:hAnsi="Times New Roman" w:cs="Times New Roman"/>
                <w:sz w:val="24"/>
                <w:szCs w:val="24"/>
              </w:rPr>
              <w:t>клиентов-физических</w:t>
            </w:r>
            <w:proofErr w:type="gramEnd"/>
            <w:r w:rsidRPr="001C093D">
              <w:rPr>
                <w:rFonts w:ascii="Times New Roman" w:hAnsi="Times New Roman" w:cs="Times New Roman"/>
                <w:sz w:val="24"/>
                <w:szCs w:val="24"/>
              </w:rPr>
              <w:t xml:space="preserve"> лиц, единиц </w:t>
            </w:r>
          </w:p>
          <w:p w:rsidR="00AF002F" w:rsidRPr="001C093D" w:rsidRDefault="00AF002F" w:rsidP="00965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93D">
              <w:rPr>
                <w:rFonts w:ascii="Times New Roman" w:hAnsi="Times New Roman" w:cs="Times New Roman"/>
                <w:i/>
                <w:sz w:val="24"/>
                <w:szCs w:val="24"/>
              </w:rPr>
              <w:t>(число до 6 знаков)</w:t>
            </w:r>
          </w:p>
          <w:p w:rsidR="00AF002F" w:rsidRPr="001C093D" w:rsidRDefault="00AF002F" w:rsidP="00965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9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  <w:r w:rsidRPr="001C093D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542694" w:rsidRPr="001C093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1C093D">
              <w:rPr>
                <w:rFonts w:ascii="Times New Roman" w:hAnsi="Times New Roman" w:cs="Times New Roman"/>
                <w:sz w:val="24"/>
                <w:szCs w:val="24"/>
              </w:rPr>
              <w:t>клиентов-юридических</w:t>
            </w:r>
            <w:proofErr w:type="gramEnd"/>
            <w:r w:rsidRPr="001C093D">
              <w:rPr>
                <w:rFonts w:ascii="Times New Roman" w:hAnsi="Times New Roman" w:cs="Times New Roman"/>
                <w:sz w:val="24"/>
                <w:szCs w:val="24"/>
              </w:rPr>
              <w:t xml:space="preserve"> лиц, единиц</w:t>
            </w:r>
          </w:p>
          <w:p w:rsidR="00AF002F" w:rsidRPr="001C093D" w:rsidRDefault="00AF002F" w:rsidP="00965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093D">
              <w:rPr>
                <w:rFonts w:ascii="Times New Roman" w:hAnsi="Times New Roman" w:cs="Times New Roman"/>
                <w:i/>
                <w:sz w:val="24"/>
                <w:szCs w:val="24"/>
              </w:rPr>
              <w:t>(число до 6 знаков)</w:t>
            </w:r>
            <w:r w:rsidRPr="001C093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F002F" w:rsidRPr="001C093D" w:rsidTr="001C093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1C093D" w:rsidRDefault="00AF002F" w:rsidP="00B82512">
            <w:pPr>
              <w:adjustRightInd w:val="0"/>
              <w:spacing w:line="360" w:lineRule="auto"/>
              <w:jc w:val="right"/>
              <w:rPr>
                <w:rFonts w:ascii="Times New Roman" w:hAnsi="Times New Roman" w:cs="Times New Roman"/>
                <w:lang w:val="en"/>
              </w:rPr>
            </w:pPr>
            <w:r w:rsidRPr="001C093D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1C093D" w:rsidRDefault="00AF002F" w:rsidP="00B82512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1C093D">
              <w:rPr>
                <w:rFonts w:ascii="Times New Roman" w:hAnsi="Times New Roman" w:cs="Times New Roman"/>
              </w:rPr>
              <w:t>значение в соответствующей ячейке отчета, определяемое кодом строки и кодом колонки.</w:t>
            </w:r>
          </w:p>
        </w:tc>
      </w:tr>
    </w:tbl>
    <w:p w:rsidR="00AF002F" w:rsidRPr="001C093D" w:rsidRDefault="00AF002F" w:rsidP="00C74058">
      <w:pPr>
        <w:spacing w:after="0"/>
        <w:rPr>
          <w:rFonts w:ascii="Times New Roman" w:hAnsi="Times New Roman" w:cs="Times New Roman"/>
          <w:b/>
          <w:bCs/>
          <w:i/>
          <w:iCs/>
          <w:u w:val="single"/>
        </w:rPr>
      </w:pPr>
    </w:p>
    <w:p w:rsidR="00AF002F" w:rsidRPr="001C093D" w:rsidRDefault="00AF002F" w:rsidP="000D0390">
      <w:pPr>
        <w:spacing w:after="0"/>
        <w:rPr>
          <w:rFonts w:ascii="Times New Roman" w:hAnsi="Times New Roman" w:cs="Times New Roman"/>
          <w:b/>
          <w:bCs/>
          <w:i/>
          <w:iCs/>
          <w:u w:val="single"/>
        </w:rPr>
      </w:pPr>
    </w:p>
    <w:p w:rsidR="00AF002F" w:rsidRDefault="00AF002F" w:rsidP="000D0390">
      <w:pPr>
        <w:spacing w:after="0"/>
        <w:rPr>
          <w:rFonts w:ascii="Times New Roman" w:hAnsi="Times New Roman" w:cs="Times New Roman"/>
          <w:b/>
          <w:bCs/>
          <w:i/>
          <w:iCs/>
          <w:u w:val="single"/>
        </w:rPr>
      </w:pPr>
    </w:p>
    <w:p w:rsidR="00AF002F" w:rsidRDefault="00AF002F" w:rsidP="000D0390">
      <w:pPr>
        <w:spacing w:after="0"/>
        <w:rPr>
          <w:rFonts w:ascii="Times New Roman" w:hAnsi="Times New Roman" w:cs="Times New Roman"/>
          <w:b/>
          <w:bCs/>
          <w:i/>
          <w:iCs/>
          <w:u w:val="single"/>
        </w:rPr>
      </w:pPr>
    </w:p>
    <w:p w:rsidR="00AF002F" w:rsidRDefault="00AF002F" w:rsidP="000D0390">
      <w:pPr>
        <w:spacing w:after="0"/>
        <w:rPr>
          <w:rFonts w:ascii="Times New Roman" w:hAnsi="Times New Roman" w:cs="Times New Roman"/>
          <w:b/>
          <w:bCs/>
          <w:i/>
          <w:iCs/>
          <w:u w:val="single"/>
        </w:rPr>
      </w:pPr>
    </w:p>
    <w:p w:rsidR="00AF002F" w:rsidRDefault="00AF002F" w:rsidP="000D0390">
      <w:pPr>
        <w:spacing w:after="0"/>
        <w:rPr>
          <w:rFonts w:ascii="Times New Roman" w:hAnsi="Times New Roman" w:cs="Times New Roman"/>
          <w:b/>
          <w:bCs/>
          <w:i/>
          <w:iCs/>
          <w:u w:val="single"/>
        </w:rPr>
      </w:pPr>
    </w:p>
    <w:p w:rsidR="00AF002F" w:rsidRDefault="00AF002F" w:rsidP="000D0390">
      <w:pPr>
        <w:spacing w:after="0"/>
        <w:rPr>
          <w:rFonts w:ascii="Times New Roman" w:hAnsi="Times New Roman" w:cs="Times New Roman"/>
          <w:b/>
          <w:bCs/>
          <w:i/>
          <w:iCs/>
          <w:u w:val="single"/>
        </w:rPr>
      </w:pPr>
    </w:p>
    <w:p w:rsidR="00AF002F" w:rsidRPr="001C093D" w:rsidRDefault="00AF002F" w:rsidP="000D0390">
      <w:pPr>
        <w:spacing w:after="0"/>
        <w:rPr>
          <w:rFonts w:ascii="Times New Roman" w:hAnsi="Times New Roman" w:cs="Times New Roman"/>
          <w:b/>
          <w:bCs/>
          <w:i/>
          <w:iCs/>
          <w:u w:val="single"/>
        </w:rPr>
      </w:pPr>
    </w:p>
    <w:p w:rsidR="00AF002F" w:rsidRDefault="00AF002F" w:rsidP="000D0390">
      <w:pPr>
        <w:spacing w:after="0"/>
        <w:rPr>
          <w:rFonts w:ascii="Times New Roman" w:hAnsi="Times New Roman" w:cs="Times New Roman"/>
          <w:b/>
          <w:bCs/>
          <w:i/>
          <w:iCs/>
          <w:u w:val="single"/>
        </w:rPr>
      </w:pPr>
    </w:p>
    <w:p w:rsidR="00AF002F" w:rsidRPr="001C093D" w:rsidRDefault="00AF002F" w:rsidP="000D0390">
      <w:pPr>
        <w:spacing w:after="0"/>
        <w:rPr>
          <w:rFonts w:ascii="Times New Roman" w:hAnsi="Times New Roman" w:cs="Times New Roman"/>
          <w:b/>
          <w:bCs/>
          <w:i/>
          <w:iCs/>
          <w:u w:val="single"/>
        </w:rPr>
      </w:pPr>
    </w:p>
    <w:p w:rsidR="00AF002F" w:rsidRPr="001C093D" w:rsidRDefault="00AF002F" w:rsidP="000D0390">
      <w:pPr>
        <w:adjustRightInd w:val="0"/>
        <w:rPr>
          <w:rFonts w:ascii="Times New Roman" w:hAnsi="Times New Roman" w:cs="Times New Roman"/>
          <w:u w:val="single"/>
        </w:rPr>
      </w:pPr>
      <w:r w:rsidRPr="001C093D">
        <w:rPr>
          <w:rFonts w:ascii="Times New Roman" w:hAnsi="Times New Roman" w:cs="Times New Roman"/>
          <w:b/>
          <w:bCs/>
          <w:i/>
          <w:iCs/>
          <w:u w:val="single"/>
          <w:lang w:val="en"/>
        </w:rPr>
        <w:t>C</w:t>
      </w:r>
      <w:proofErr w:type="spellStart"/>
      <w:r w:rsidRPr="001C093D">
        <w:rPr>
          <w:rFonts w:ascii="Times New Roman" w:hAnsi="Times New Roman" w:cs="Times New Roman"/>
          <w:b/>
          <w:bCs/>
          <w:i/>
          <w:iCs/>
          <w:u w:val="single"/>
        </w:rPr>
        <w:t>егмент</w:t>
      </w:r>
      <w:proofErr w:type="spellEnd"/>
      <w:r w:rsidRPr="001C093D">
        <w:rPr>
          <w:rFonts w:ascii="Times New Roman" w:hAnsi="Times New Roman" w:cs="Times New Roman"/>
          <w:b/>
          <w:bCs/>
          <w:i/>
          <w:iCs/>
          <w:u w:val="single"/>
        </w:rPr>
        <w:t xml:space="preserve"> со служебной информацией</w:t>
      </w:r>
    </w:p>
    <w:p w:rsidR="00AF002F" w:rsidRPr="001C093D" w:rsidRDefault="00AF002F" w:rsidP="000D0390">
      <w:pPr>
        <w:adjustRightInd w:val="0"/>
        <w:rPr>
          <w:rFonts w:ascii="Times New Roman" w:hAnsi="Times New Roman" w:cs="Times New Roman"/>
        </w:rPr>
      </w:pPr>
      <w:r w:rsidRPr="001C093D">
        <w:rPr>
          <w:rFonts w:ascii="Times New Roman" w:hAnsi="Times New Roman" w:cs="Times New Roman"/>
          <w:b/>
          <w:bCs/>
          <w:lang w:val="en"/>
        </w:rPr>
        <w:t>ARR</w:t>
      </w:r>
      <w:r w:rsidRPr="001C093D">
        <w:rPr>
          <w:rFonts w:ascii="Times New Roman" w:hAnsi="Times New Roman" w:cs="Times New Roman"/>
          <w:b/>
          <w:bCs/>
        </w:rPr>
        <w:t>+$</w:t>
      </w:r>
      <w:proofErr w:type="spellStart"/>
      <w:r w:rsidRPr="001C093D">
        <w:rPr>
          <w:rFonts w:ascii="Times New Roman" w:hAnsi="Times New Roman" w:cs="Times New Roman"/>
          <w:b/>
          <w:bCs/>
          <w:lang w:val="en"/>
        </w:rPr>
        <w:t>attrib</w:t>
      </w:r>
      <w:proofErr w:type="spellEnd"/>
      <w:r w:rsidRPr="001C093D">
        <w:rPr>
          <w:rFonts w:ascii="Times New Roman" w:hAnsi="Times New Roman" w:cs="Times New Roman"/>
          <w:b/>
          <w:bCs/>
        </w:rPr>
        <w:t>$2:</w:t>
      </w:r>
      <w:r w:rsidRPr="001C093D">
        <w:rPr>
          <w:rFonts w:ascii="Times New Roman" w:hAnsi="Times New Roman" w:cs="Times New Roman"/>
          <w:b/>
          <w:bCs/>
          <w:lang w:val="en"/>
        </w:rPr>
        <w:t>F</w:t>
      </w:r>
      <w:r w:rsidRPr="001C093D">
        <w:rPr>
          <w:rFonts w:ascii="Times New Roman" w:hAnsi="Times New Roman" w:cs="Times New Roman"/>
          <w:b/>
          <w:bCs/>
        </w:rPr>
        <w:t>707_</w:t>
      </w:r>
      <w:r w:rsidRPr="001C093D">
        <w:rPr>
          <w:rFonts w:ascii="Times New Roman" w:hAnsi="Times New Roman" w:cs="Times New Roman"/>
          <w:b/>
          <w:bCs/>
          <w:lang w:val="en-US"/>
        </w:rPr>
        <w:t>TOP</w:t>
      </w:r>
      <w:r w:rsidRPr="001C093D">
        <w:rPr>
          <w:rFonts w:ascii="Times New Roman" w:hAnsi="Times New Roman" w:cs="Times New Roman"/>
          <w:b/>
          <w:bCs/>
        </w:rPr>
        <w:t>:$</w:t>
      </w:r>
      <w:proofErr w:type="spellStart"/>
      <w:r w:rsidRPr="001C093D">
        <w:rPr>
          <w:rFonts w:ascii="Times New Roman" w:hAnsi="Times New Roman" w:cs="Times New Roman"/>
          <w:b/>
          <w:bCs/>
          <w:lang w:val="en"/>
        </w:rPr>
        <w:t>attrib</w:t>
      </w:r>
      <w:proofErr w:type="spellEnd"/>
      <w:r w:rsidRPr="001C093D">
        <w:rPr>
          <w:rFonts w:ascii="Times New Roman" w:hAnsi="Times New Roman" w:cs="Times New Roman"/>
          <w:b/>
          <w:bCs/>
        </w:rPr>
        <w:t>$:</w:t>
      </w:r>
      <w:r w:rsidRPr="001C093D">
        <w:rPr>
          <w:rFonts w:ascii="Times New Roman" w:hAnsi="Times New Roman" w:cs="Times New Roman"/>
        </w:rPr>
        <w:t>~</w:t>
      </w:r>
      <w:r w:rsidRPr="001C093D">
        <w:rPr>
          <w:rFonts w:ascii="Times New Roman" w:hAnsi="Times New Roman" w:cs="Times New Roman"/>
          <w:b/>
          <w:bCs/>
        </w:rPr>
        <w:t>код параметра</w:t>
      </w:r>
      <w:r w:rsidRPr="001C093D">
        <w:rPr>
          <w:rFonts w:ascii="Times New Roman" w:hAnsi="Times New Roman" w:cs="Times New Roman"/>
          <w:vertAlign w:val="subscript"/>
        </w:rPr>
        <w:t>1</w:t>
      </w:r>
      <w:r w:rsidRPr="001C093D">
        <w:rPr>
          <w:rFonts w:ascii="Times New Roman" w:hAnsi="Times New Roman" w:cs="Times New Roman"/>
        </w:rPr>
        <w:t>=</w:t>
      </w:r>
      <w:r w:rsidRPr="001C093D">
        <w:rPr>
          <w:rFonts w:ascii="Times New Roman" w:hAnsi="Times New Roman" w:cs="Times New Roman"/>
          <w:i/>
          <w:iCs/>
        </w:rPr>
        <w:t>значение</w:t>
      </w:r>
      <w:r w:rsidRPr="001C093D">
        <w:rPr>
          <w:rFonts w:ascii="Times New Roman" w:hAnsi="Times New Roman" w:cs="Times New Roman"/>
        </w:rPr>
        <w:t>~</w:t>
      </w:r>
      <w:proofErr w:type="gramStart"/>
      <w:r w:rsidRPr="001C093D">
        <w:rPr>
          <w:rFonts w:ascii="Times New Roman" w:hAnsi="Times New Roman" w:cs="Times New Roman"/>
        </w:rPr>
        <w:t>;~</w:t>
      </w:r>
      <w:proofErr w:type="gramEnd"/>
      <w:r w:rsidRPr="001C093D">
        <w:rPr>
          <w:rFonts w:ascii="Times New Roman" w:hAnsi="Times New Roman" w:cs="Times New Roman"/>
        </w:rPr>
        <w:t>…;~</w:t>
      </w:r>
      <w:r w:rsidRPr="001C093D">
        <w:rPr>
          <w:rFonts w:ascii="Times New Roman" w:hAnsi="Times New Roman" w:cs="Times New Roman"/>
          <w:b/>
          <w:bCs/>
        </w:rPr>
        <w:t xml:space="preserve">код </w:t>
      </w:r>
      <w:proofErr w:type="spellStart"/>
      <w:r w:rsidRPr="001C093D">
        <w:rPr>
          <w:rFonts w:ascii="Times New Roman" w:hAnsi="Times New Roman" w:cs="Times New Roman"/>
          <w:b/>
          <w:bCs/>
        </w:rPr>
        <w:t>параметра</w:t>
      </w:r>
      <w:r w:rsidRPr="001C093D">
        <w:rPr>
          <w:rFonts w:ascii="Times New Roman" w:hAnsi="Times New Roman" w:cs="Times New Roman"/>
          <w:vertAlign w:val="subscript"/>
        </w:rPr>
        <w:t>n</w:t>
      </w:r>
      <w:proofErr w:type="spellEnd"/>
      <w:r w:rsidRPr="001C093D">
        <w:rPr>
          <w:rFonts w:ascii="Times New Roman" w:hAnsi="Times New Roman" w:cs="Times New Roman"/>
        </w:rPr>
        <w:t>=</w:t>
      </w:r>
      <w:r w:rsidRPr="001C093D">
        <w:rPr>
          <w:rFonts w:ascii="Times New Roman" w:hAnsi="Times New Roman" w:cs="Times New Roman"/>
          <w:i/>
          <w:iCs/>
        </w:rPr>
        <w:t>значени</w:t>
      </w:r>
      <w:r w:rsidRPr="001C093D">
        <w:rPr>
          <w:rFonts w:ascii="Times New Roman" w:hAnsi="Times New Roman" w:cs="Times New Roman"/>
        </w:rPr>
        <w:t>е~;'</w:t>
      </w:r>
    </w:p>
    <w:p w:rsidR="00AF002F" w:rsidRPr="001C093D" w:rsidRDefault="00AF002F" w:rsidP="000D0390">
      <w:pPr>
        <w:adjustRightInd w:val="0"/>
        <w:spacing w:line="360" w:lineRule="auto"/>
        <w:jc w:val="center"/>
        <w:rPr>
          <w:rFonts w:ascii="Times New Roman" w:hAnsi="Times New Roman" w:cs="Times New Roman"/>
          <w:u w:val="single"/>
        </w:rPr>
      </w:pPr>
      <w:r w:rsidRPr="001C093D">
        <w:rPr>
          <w:rFonts w:ascii="Times New Roman" w:hAnsi="Times New Roman" w:cs="Times New Roman"/>
          <w:u w:val="single"/>
        </w:rPr>
        <w:t>Пояснения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167"/>
      </w:tblGrid>
      <w:tr w:rsidR="00AF002F" w:rsidRPr="001C093D" w:rsidTr="001C093D">
        <w:trPr>
          <w:trHeight w:val="1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1C093D" w:rsidRDefault="00AF002F" w:rsidP="00D8183D">
            <w:pPr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lang w:val="en"/>
              </w:rPr>
            </w:pPr>
            <w:r w:rsidRPr="001C093D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AF002F" w:rsidRPr="001C093D" w:rsidTr="001C093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1C093D" w:rsidRDefault="00AF002F" w:rsidP="00D8183D">
            <w:pPr>
              <w:adjustRightInd w:val="0"/>
              <w:spacing w:after="120" w:line="360" w:lineRule="auto"/>
              <w:ind w:hanging="70"/>
              <w:rPr>
                <w:rFonts w:ascii="Times New Roman" w:hAnsi="Times New Roman" w:cs="Times New Roman"/>
                <w:b/>
                <w:bCs/>
                <w:lang w:val="en"/>
              </w:rPr>
            </w:pPr>
            <w:r w:rsidRPr="001C093D">
              <w:rPr>
                <w:rFonts w:ascii="Times New Roman" w:hAnsi="Times New Roman" w:cs="Times New Roman"/>
                <w:b/>
                <w:bCs/>
                <w:lang w:val="en"/>
              </w:rPr>
              <w:t>ARR+$attrib$2:</w:t>
            </w:r>
          </w:p>
          <w:p w:rsidR="00AF002F" w:rsidRPr="001C093D" w:rsidRDefault="00AF002F" w:rsidP="000D0390">
            <w:pPr>
              <w:adjustRightInd w:val="0"/>
              <w:spacing w:after="120" w:line="360" w:lineRule="auto"/>
              <w:ind w:hanging="70"/>
              <w:rPr>
                <w:rFonts w:ascii="Times New Roman" w:hAnsi="Times New Roman" w:cs="Times New Roman"/>
                <w:lang w:val="en"/>
              </w:rPr>
            </w:pPr>
            <w:r w:rsidRPr="001C093D">
              <w:rPr>
                <w:rFonts w:ascii="Times New Roman" w:hAnsi="Times New Roman" w:cs="Times New Roman"/>
                <w:b/>
                <w:bCs/>
                <w:lang w:val="en"/>
              </w:rPr>
              <w:t>F70</w:t>
            </w:r>
            <w:r w:rsidRPr="001C093D">
              <w:rPr>
                <w:rFonts w:ascii="Times New Roman" w:hAnsi="Times New Roman" w:cs="Times New Roman"/>
                <w:b/>
                <w:bCs/>
                <w:lang w:val="en-US"/>
              </w:rPr>
              <w:t>7_TOP</w:t>
            </w:r>
            <w:r w:rsidRPr="001C093D">
              <w:rPr>
                <w:rFonts w:ascii="Times New Roman" w:hAnsi="Times New Roman" w:cs="Times New Roman"/>
                <w:b/>
                <w:bCs/>
                <w:lang w:val="en"/>
              </w:rPr>
              <w:t>:$</w:t>
            </w:r>
            <w:proofErr w:type="spellStart"/>
            <w:r w:rsidRPr="001C093D">
              <w:rPr>
                <w:rFonts w:ascii="Times New Roman" w:hAnsi="Times New Roman" w:cs="Times New Roman"/>
                <w:b/>
                <w:bCs/>
                <w:lang w:val="en"/>
              </w:rPr>
              <w:t>attrib</w:t>
            </w:r>
            <w:proofErr w:type="spellEnd"/>
            <w:r w:rsidRPr="001C093D">
              <w:rPr>
                <w:rFonts w:ascii="Times New Roman" w:hAnsi="Times New Roman" w:cs="Times New Roman"/>
                <w:b/>
                <w:bCs/>
                <w:lang w:val="en"/>
              </w:rPr>
              <w:t>$:</w:t>
            </w:r>
          </w:p>
        </w:tc>
        <w:tc>
          <w:tcPr>
            <w:tcW w:w="6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1C093D" w:rsidRDefault="00AF002F" w:rsidP="00D8183D">
            <w:pPr>
              <w:adjustRightInd w:val="0"/>
              <w:spacing w:after="120"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1C093D">
              <w:rPr>
                <w:rFonts w:ascii="Times New Roman" w:hAnsi="Times New Roman" w:cs="Times New Roman"/>
                <w:b/>
                <w:bCs/>
              </w:rPr>
              <w:t>$</w:t>
            </w:r>
            <w:proofErr w:type="spellStart"/>
            <w:r w:rsidRPr="001C093D">
              <w:rPr>
                <w:rFonts w:ascii="Times New Roman" w:hAnsi="Times New Roman" w:cs="Times New Roman"/>
                <w:b/>
                <w:bCs/>
                <w:lang w:val="en"/>
              </w:rPr>
              <w:t>attrib</w:t>
            </w:r>
            <w:proofErr w:type="spellEnd"/>
            <w:r w:rsidRPr="001C093D">
              <w:rPr>
                <w:rFonts w:ascii="Times New Roman" w:hAnsi="Times New Roman" w:cs="Times New Roman"/>
                <w:b/>
                <w:bCs/>
              </w:rPr>
              <w:t xml:space="preserve">$2 </w:t>
            </w:r>
            <w:r w:rsidRPr="001C093D">
              <w:rPr>
                <w:rFonts w:ascii="Times New Roman" w:hAnsi="Times New Roman" w:cs="Times New Roman"/>
              </w:rPr>
              <w:t>– условный (уточняющий) код строки;</w:t>
            </w:r>
          </w:p>
          <w:p w:rsidR="00AF002F" w:rsidRPr="001C093D" w:rsidRDefault="00AF002F" w:rsidP="00D8183D">
            <w:pPr>
              <w:adjustRightInd w:val="0"/>
              <w:spacing w:after="120" w:line="360" w:lineRule="auto"/>
              <w:rPr>
                <w:rFonts w:ascii="Times New Roman" w:hAnsi="Times New Roman" w:cs="Times New Roman"/>
              </w:rPr>
            </w:pPr>
            <w:r w:rsidRPr="001C093D">
              <w:rPr>
                <w:rFonts w:ascii="Times New Roman" w:hAnsi="Times New Roman" w:cs="Times New Roman"/>
                <w:b/>
                <w:bCs/>
                <w:lang w:val="en"/>
              </w:rPr>
              <w:t>F</w:t>
            </w:r>
            <w:r w:rsidRPr="001C093D">
              <w:rPr>
                <w:rFonts w:ascii="Times New Roman" w:hAnsi="Times New Roman" w:cs="Times New Roman"/>
                <w:b/>
                <w:bCs/>
              </w:rPr>
              <w:t>707_</w:t>
            </w:r>
            <w:r w:rsidRPr="001C093D">
              <w:rPr>
                <w:rFonts w:ascii="Times New Roman" w:hAnsi="Times New Roman" w:cs="Times New Roman"/>
                <w:b/>
                <w:bCs/>
                <w:lang w:val="en-US"/>
              </w:rPr>
              <w:t>TOP</w:t>
            </w:r>
            <w:r w:rsidRPr="001C093D">
              <w:rPr>
                <w:rFonts w:ascii="Times New Roman" w:hAnsi="Times New Roman" w:cs="Times New Roman"/>
              </w:rPr>
              <w:t xml:space="preserve"> – код приложения;</w:t>
            </w:r>
          </w:p>
          <w:p w:rsidR="00AF002F" w:rsidRPr="001C093D" w:rsidRDefault="00AF002F" w:rsidP="00D8183D">
            <w:pPr>
              <w:adjustRightInd w:val="0"/>
              <w:spacing w:after="120" w:line="360" w:lineRule="auto"/>
              <w:rPr>
                <w:rFonts w:ascii="Times New Roman" w:hAnsi="Times New Roman" w:cs="Times New Roman"/>
              </w:rPr>
            </w:pPr>
            <w:r w:rsidRPr="001C093D">
              <w:rPr>
                <w:rFonts w:ascii="Times New Roman" w:hAnsi="Times New Roman" w:cs="Times New Roman"/>
                <w:b/>
                <w:bCs/>
              </w:rPr>
              <w:t>$</w:t>
            </w:r>
            <w:proofErr w:type="spellStart"/>
            <w:r w:rsidRPr="001C093D">
              <w:rPr>
                <w:rFonts w:ascii="Times New Roman" w:hAnsi="Times New Roman" w:cs="Times New Roman"/>
                <w:b/>
                <w:bCs/>
                <w:lang w:val="en"/>
              </w:rPr>
              <w:t>attrib</w:t>
            </w:r>
            <w:proofErr w:type="spellEnd"/>
            <w:r w:rsidRPr="001C093D">
              <w:rPr>
                <w:rFonts w:ascii="Times New Roman" w:hAnsi="Times New Roman" w:cs="Times New Roman"/>
                <w:b/>
                <w:bCs/>
              </w:rPr>
              <w:t xml:space="preserve">$ </w:t>
            </w:r>
            <w:r w:rsidRPr="001C093D">
              <w:rPr>
                <w:rFonts w:ascii="Times New Roman" w:hAnsi="Times New Roman" w:cs="Times New Roman"/>
              </w:rPr>
              <w:t>– код строки.</w:t>
            </w:r>
          </w:p>
          <w:p w:rsidR="00AF002F" w:rsidRPr="001C093D" w:rsidRDefault="00AF002F" w:rsidP="00D8183D">
            <w:pPr>
              <w:adjustRightInd w:val="0"/>
              <w:spacing w:after="120" w:line="360" w:lineRule="auto"/>
              <w:rPr>
                <w:rFonts w:ascii="Times New Roman" w:hAnsi="Times New Roman" w:cs="Times New Roman"/>
              </w:rPr>
            </w:pPr>
            <w:r w:rsidRPr="001C093D">
              <w:rPr>
                <w:rFonts w:ascii="Times New Roman" w:hAnsi="Times New Roman" w:cs="Times New Roman"/>
              </w:rPr>
              <w:t>Данные значения постоянны для сегмента.</w:t>
            </w:r>
          </w:p>
        </w:tc>
      </w:tr>
      <w:tr w:rsidR="00AF002F" w:rsidRPr="001C093D" w:rsidTr="001C093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1C093D" w:rsidRDefault="00AF002F" w:rsidP="00D8183D">
            <w:pPr>
              <w:adjustRightInd w:val="0"/>
              <w:spacing w:line="360" w:lineRule="auto"/>
              <w:jc w:val="right"/>
              <w:rPr>
                <w:rFonts w:ascii="Times New Roman" w:hAnsi="Times New Roman" w:cs="Times New Roman"/>
                <w:lang w:val="en"/>
              </w:rPr>
            </w:pPr>
            <w:r w:rsidRPr="001C093D">
              <w:rPr>
                <w:rFonts w:ascii="Times New Roman" w:hAnsi="Times New Roman" w:cs="Times New Roman"/>
              </w:rPr>
              <w:t>Код параметра</w:t>
            </w:r>
          </w:p>
        </w:tc>
        <w:tc>
          <w:tcPr>
            <w:tcW w:w="6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1C093D" w:rsidRDefault="00AF002F" w:rsidP="00D8183D">
            <w:pPr>
              <w:tabs>
                <w:tab w:val="left" w:pos="360"/>
              </w:tabs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1C093D">
              <w:rPr>
                <w:rFonts w:ascii="Times New Roman" w:hAnsi="Times New Roman" w:cs="Times New Roman"/>
              </w:rPr>
              <w:t>принимает значения:</w:t>
            </w:r>
          </w:p>
          <w:p w:rsidR="00AF002F" w:rsidRPr="001C093D" w:rsidRDefault="00AF002F" w:rsidP="00D8183D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C093D">
              <w:rPr>
                <w:rFonts w:ascii="Times New Roman" w:hAnsi="Times New Roman" w:cs="Times New Roman"/>
                <w:b/>
                <w:bCs/>
              </w:rPr>
              <w:t>с</w:t>
            </w:r>
            <w:proofErr w:type="gramEnd"/>
            <w:r w:rsidRPr="001C093D">
              <w:rPr>
                <w:rFonts w:ascii="Times New Roman" w:hAnsi="Times New Roman" w:cs="Times New Roman"/>
                <w:b/>
                <w:bCs/>
              </w:rPr>
              <w:t>hiefname</w:t>
            </w:r>
            <w:proofErr w:type="spellEnd"/>
            <w:r w:rsidRPr="001C093D">
              <w:rPr>
                <w:rFonts w:ascii="Times New Roman" w:hAnsi="Times New Roman" w:cs="Times New Roman"/>
              </w:rPr>
              <w:t xml:space="preserve"> – Ф.И.О. руководителя;</w:t>
            </w:r>
          </w:p>
          <w:p w:rsidR="00AF002F" w:rsidRPr="001C093D" w:rsidRDefault="00AF002F" w:rsidP="00D8183D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1C093D">
              <w:rPr>
                <w:rFonts w:ascii="Times New Roman" w:hAnsi="Times New Roman" w:cs="Times New Roman"/>
                <w:b/>
                <w:bCs/>
                <w:lang w:val="en"/>
              </w:rPr>
              <w:t>chiefpost</w:t>
            </w:r>
            <w:proofErr w:type="spellEnd"/>
            <w:r w:rsidRPr="001C093D">
              <w:rPr>
                <w:rFonts w:ascii="Times New Roman" w:hAnsi="Times New Roman" w:cs="Times New Roman"/>
              </w:rPr>
              <w:t xml:space="preserve"> – должность руководителя, подписавшего отчет;</w:t>
            </w:r>
          </w:p>
          <w:p w:rsidR="00AF002F" w:rsidRPr="001C093D" w:rsidRDefault="00AF002F" w:rsidP="00111ED0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C093D">
              <w:rPr>
                <w:rFonts w:ascii="Times New Roman" w:hAnsi="Times New Roman" w:cs="Times New Roman"/>
                <w:b/>
                <w:bCs/>
              </w:rPr>
              <w:t>с</w:t>
            </w:r>
            <w:proofErr w:type="gramEnd"/>
            <w:r w:rsidRPr="001C093D">
              <w:rPr>
                <w:rFonts w:ascii="Times New Roman" w:hAnsi="Times New Roman" w:cs="Times New Roman"/>
                <w:b/>
                <w:bCs/>
              </w:rPr>
              <w:t>hief</w:t>
            </w:r>
            <w:proofErr w:type="spellEnd"/>
            <w:r w:rsidRPr="001C093D">
              <w:rPr>
                <w:rFonts w:ascii="Times New Roman" w:hAnsi="Times New Roman" w:cs="Times New Roman"/>
                <w:b/>
                <w:bCs/>
                <w:lang w:val="en-US"/>
              </w:rPr>
              <w:t>control</w:t>
            </w:r>
            <w:proofErr w:type="spellStart"/>
            <w:r w:rsidRPr="001C093D">
              <w:rPr>
                <w:rFonts w:ascii="Times New Roman" w:hAnsi="Times New Roman" w:cs="Times New Roman"/>
                <w:b/>
                <w:bCs/>
              </w:rPr>
              <w:t>name</w:t>
            </w:r>
            <w:proofErr w:type="spellEnd"/>
            <w:r w:rsidRPr="001C093D">
              <w:rPr>
                <w:rFonts w:ascii="Times New Roman" w:hAnsi="Times New Roman" w:cs="Times New Roman"/>
              </w:rPr>
              <w:t xml:space="preserve"> – </w:t>
            </w:r>
            <w:r w:rsidR="00722A24" w:rsidRPr="001C093D">
              <w:rPr>
                <w:rFonts w:ascii="Times New Roman" w:hAnsi="Times New Roman" w:cs="Times New Roman"/>
              </w:rPr>
              <w:t>контролер</w:t>
            </w:r>
            <w:r w:rsidRPr="001C093D">
              <w:rPr>
                <w:rFonts w:ascii="Times New Roman" w:hAnsi="Times New Roman" w:cs="Times New Roman"/>
              </w:rPr>
              <w:t>;</w:t>
            </w:r>
          </w:p>
          <w:p w:rsidR="00AF002F" w:rsidRPr="001C093D" w:rsidRDefault="00AF002F" w:rsidP="00111ED0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1C093D">
              <w:rPr>
                <w:rFonts w:ascii="Times New Roman" w:hAnsi="Times New Roman" w:cs="Times New Roman"/>
                <w:b/>
                <w:bCs/>
                <w:lang w:val="en"/>
              </w:rPr>
              <w:t>chiefcontrolpost</w:t>
            </w:r>
            <w:proofErr w:type="spellEnd"/>
            <w:r w:rsidRPr="001C093D">
              <w:rPr>
                <w:rFonts w:ascii="Times New Roman" w:hAnsi="Times New Roman" w:cs="Times New Roman"/>
              </w:rPr>
              <w:t xml:space="preserve"> – Ф.И.О. контролера;</w:t>
            </w:r>
          </w:p>
          <w:p w:rsidR="00AF002F" w:rsidRPr="001C093D" w:rsidRDefault="00AF002F" w:rsidP="00243653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1C093D">
              <w:rPr>
                <w:rFonts w:ascii="Times New Roman" w:hAnsi="Times New Roman" w:cs="Times New Roman"/>
                <w:b/>
                <w:bCs/>
                <w:lang w:val="en"/>
              </w:rPr>
              <w:t>execpost</w:t>
            </w:r>
            <w:proofErr w:type="spellEnd"/>
            <w:r w:rsidRPr="001C093D">
              <w:rPr>
                <w:rFonts w:ascii="Times New Roman" w:hAnsi="Times New Roman" w:cs="Times New Roman"/>
              </w:rPr>
              <w:t xml:space="preserve"> – должность исполнителя;</w:t>
            </w:r>
          </w:p>
          <w:p w:rsidR="00AF002F" w:rsidRPr="001C093D" w:rsidRDefault="00AF002F" w:rsidP="00D8183D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1C093D">
              <w:rPr>
                <w:rFonts w:ascii="Times New Roman" w:hAnsi="Times New Roman" w:cs="Times New Roman"/>
                <w:b/>
                <w:bCs/>
                <w:lang w:val="en"/>
              </w:rPr>
              <w:t>exec</w:t>
            </w:r>
            <w:r w:rsidRPr="001C093D">
              <w:rPr>
                <w:rFonts w:ascii="Times New Roman" w:hAnsi="Times New Roman" w:cs="Times New Roman"/>
              </w:rPr>
              <w:t xml:space="preserve"> – Ф.И.О. исполнителя;</w:t>
            </w:r>
          </w:p>
          <w:p w:rsidR="00AF002F" w:rsidRPr="001C093D" w:rsidRDefault="00AF002F" w:rsidP="00D8183D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C093D">
              <w:rPr>
                <w:rFonts w:ascii="Times New Roman" w:hAnsi="Times New Roman" w:cs="Times New Roman"/>
                <w:b/>
                <w:bCs/>
                <w:lang w:val="en"/>
              </w:rPr>
              <w:t>exectlf</w:t>
            </w:r>
            <w:proofErr w:type="spellEnd"/>
            <w:proofErr w:type="gramEnd"/>
            <w:r w:rsidRPr="001C093D">
              <w:rPr>
                <w:rFonts w:ascii="Times New Roman" w:hAnsi="Times New Roman" w:cs="Times New Roman"/>
              </w:rPr>
              <w:t xml:space="preserve"> – телефон исполнителя.</w:t>
            </w:r>
          </w:p>
          <w:p w:rsidR="00AF002F" w:rsidRPr="001C093D" w:rsidRDefault="00AF002F" w:rsidP="00D8183D">
            <w:pPr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1C093D">
              <w:rPr>
                <w:rFonts w:ascii="Times New Roman" w:hAnsi="Times New Roman" w:cs="Times New Roman"/>
                <w:b/>
                <w:bCs/>
                <w:lang w:val="en"/>
              </w:rPr>
              <w:t>exedate</w:t>
            </w:r>
            <w:proofErr w:type="spellEnd"/>
            <w:r w:rsidRPr="001C093D">
              <w:rPr>
                <w:rFonts w:ascii="Times New Roman" w:hAnsi="Times New Roman" w:cs="Times New Roman"/>
              </w:rPr>
              <w:t xml:space="preserve"> – дата;</w:t>
            </w:r>
          </w:p>
          <w:p w:rsidR="00AF002F" w:rsidRPr="001C093D" w:rsidRDefault="00AF002F" w:rsidP="00D8183D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1C093D">
              <w:rPr>
                <w:rFonts w:ascii="Times New Roman" w:hAnsi="Times New Roman" w:cs="Times New Roman"/>
                <w:b/>
                <w:bCs/>
                <w:lang w:val="en"/>
              </w:rPr>
              <w:t>ftx</w:t>
            </w:r>
            <w:proofErr w:type="spellEnd"/>
            <w:r w:rsidRPr="001C093D">
              <w:rPr>
                <w:rFonts w:ascii="Times New Roman" w:hAnsi="Times New Roman" w:cs="Times New Roman"/>
              </w:rPr>
              <w:t xml:space="preserve"> – сообщение к отчету;</w:t>
            </w:r>
          </w:p>
          <w:p w:rsidR="00AF002F" w:rsidRPr="001C093D" w:rsidRDefault="00AF002F" w:rsidP="00243653">
            <w:pPr>
              <w:adjustRightInd w:val="0"/>
              <w:spacing w:line="360" w:lineRule="auto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1C093D">
              <w:rPr>
                <w:rFonts w:ascii="Times New Roman" w:hAnsi="Times New Roman" w:cs="Times New Roman"/>
                <w:b/>
                <w:lang w:val="en-US"/>
              </w:rPr>
              <w:t>prnpr</w:t>
            </w:r>
            <w:proofErr w:type="spellEnd"/>
            <w:proofErr w:type="gramEnd"/>
            <w:r w:rsidRPr="001C093D">
              <w:rPr>
                <w:rFonts w:ascii="Times New Roman" w:hAnsi="Times New Roman" w:cs="Times New Roman"/>
                <w:b/>
              </w:rPr>
              <w:t xml:space="preserve"> – </w:t>
            </w:r>
            <w:r w:rsidRPr="001C093D">
              <w:rPr>
                <w:rFonts w:ascii="Times New Roman" w:hAnsi="Times New Roman" w:cs="Times New Roman"/>
              </w:rPr>
              <w:t>признак непредставления отчета.</w:t>
            </w:r>
          </w:p>
        </w:tc>
      </w:tr>
      <w:tr w:rsidR="00AF002F" w:rsidRPr="001C093D" w:rsidTr="001C093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1C093D" w:rsidRDefault="00AF002F" w:rsidP="00D8183D">
            <w:pPr>
              <w:adjustRightInd w:val="0"/>
              <w:spacing w:line="360" w:lineRule="auto"/>
              <w:jc w:val="right"/>
              <w:rPr>
                <w:rFonts w:ascii="Times New Roman" w:hAnsi="Times New Roman" w:cs="Times New Roman"/>
                <w:lang w:val="en"/>
              </w:rPr>
            </w:pPr>
            <w:r w:rsidRPr="001C093D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6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1C093D" w:rsidRDefault="00AF002F" w:rsidP="00D8183D">
            <w:pPr>
              <w:adjustRightInd w:val="0"/>
              <w:spacing w:line="360" w:lineRule="auto"/>
              <w:rPr>
                <w:rFonts w:ascii="Times New Roman" w:hAnsi="Times New Roman" w:cs="Times New Roman"/>
                <w:lang w:val="en"/>
              </w:rPr>
            </w:pPr>
            <w:r w:rsidRPr="001C093D">
              <w:rPr>
                <w:rFonts w:ascii="Times New Roman" w:hAnsi="Times New Roman" w:cs="Times New Roman"/>
              </w:rPr>
              <w:t>значение параметра.</w:t>
            </w:r>
          </w:p>
        </w:tc>
      </w:tr>
    </w:tbl>
    <w:p w:rsidR="00AF002F" w:rsidRPr="001C093D" w:rsidRDefault="00AF002F" w:rsidP="000D0390">
      <w:pPr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722A24" w:rsidRDefault="00AF002F" w:rsidP="000D0390">
      <w:pPr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093D">
        <w:rPr>
          <w:rFonts w:ascii="Times New Roman" w:hAnsi="Times New Roman" w:cs="Times New Roman"/>
          <w:sz w:val="24"/>
          <w:szCs w:val="24"/>
        </w:rPr>
        <w:t xml:space="preserve">Формат действует с 1 августа 2015 согласно Заданию № </w:t>
      </w:r>
      <w:r w:rsidRPr="001C093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722A24">
        <w:rPr>
          <w:rFonts w:ascii="Times New Roman" w:hAnsi="Times New Roman" w:cs="Times New Roman"/>
          <w:sz w:val="24"/>
          <w:szCs w:val="24"/>
        </w:rPr>
        <w:t>7</w:t>
      </w:r>
      <w:r w:rsidRPr="001C093D">
        <w:rPr>
          <w:rFonts w:ascii="Times New Roman" w:hAnsi="Times New Roman" w:cs="Times New Roman"/>
          <w:sz w:val="24"/>
          <w:szCs w:val="24"/>
        </w:rPr>
        <w:t xml:space="preserve">/00/707 от </w:t>
      </w:r>
      <w:r w:rsidR="00926657">
        <w:rPr>
          <w:rFonts w:ascii="Times New Roman" w:hAnsi="Times New Roman" w:cs="Times New Roman"/>
          <w:sz w:val="24"/>
          <w:szCs w:val="24"/>
        </w:rPr>
        <w:t>21</w:t>
      </w:r>
      <w:r w:rsidRPr="001C093D">
        <w:rPr>
          <w:rFonts w:ascii="Times New Roman" w:hAnsi="Times New Roman" w:cs="Times New Roman"/>
          <w:sz w:val="24"/>
          <w:szCs w:val="24"/>
        </w:rPr>
        <w:t xml:space="preserve">.07.2015 </w:t>
      </w:r>
    </w:p>
    <w:p w:rsidR="00AF002F" w:rsidRPr="001C093D" w:rsidRDefault="00AF002F" w:rsidP="00722A24">
      <w:pPr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C093D">
        <w:rPr>
          <w:rFonts w:ascii="Times New Roman" w:hAnsi="Times New Roman" w:cs="Times New Roman"/>
          <w:sz w:val="24"/>
          <w:szCs w:val="24"/>
        </w:rPr>
        <w:t>№16-3-6-4/6361.</w:t>
      </w:r>
    </w:p>
    <w:p w:rsidR="00AF002F" w:rsidRPr="001C093D" w:rsidRDefault="00AF002F" w:rsidP="000D0390">
      <w:pPr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F002F" w:rsidRPr="001C093D" w:rsidRDefault="00AF002F" w:rsidP="000D0390">
      <w:pPr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093D">
        <w:rPr>
          <w:rFonts w:ascii="Times New Roman" w:hAnsi="Times New Roman" w:cs="Times New Roman"/>
          <w:sz w:val="24"/>
          <w:szCs w:val="24"/>
        </w:rPr>
        <w:t xml:space="preserve">Содержание изменений: </w:t>
      </w:r>
    </w:p>
    <w:p w:rsidR="00AF002F" w:rsidRPr="001C093D" w:rsidRDefault="00AF002F" w:rsidP="000D0390">
      <w:pPr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093D">
        <w:rPr>
          <w:rFonts w:ascii="Times New Roman" w:hAnsi="Times New Roman" w:cs="Times New Roman"/>
          <w:sz w:val="24"/>
          <w:szCs w:val="24"/>
        </w:rPr>
        <w:t>Первоначальное размещение описания формата.</w:t>
      </w:r>
    </w:p>
    <w:p w:rsidR="00AF002F" w:rsidRPr="001C093D" w:rsidRDefault="00AF002F" w:rsidP="001C093D">
      <w:pPr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093D">
        <w:rPr>
          <w:rFonts w:ascii="Times New Roman" w:hAnsi="Times New Roman" w:cs="Times New Roman"/>
          <w:sz w:val="24"/>
          <w:szCs w:val="24"/>
        </w:rPr>
        <w:t>Добавлена посылка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072"/>
      </w:tblGrid>
      <w:tr w:rsidR="00AF002F" w:rsidRPr="001C093D" w:rsidTr="00AF00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2F" w:rsidRPr="001C093D" w:rsidRDefault="00AF002F" w:rsidP="00111ED0">
            <w:pPr>
              <w:pStyle w:val="a3"/>
              <w:spacing w:line="360" w:lineRule="auto"/>
            </w:pPr>
            <w:r w:rsidRPr="001C093D">
              <w:t>pp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2F" w:rsidRPr="001C093D" w:rsidRDefault="00AF002F" w:rsidP="00111ED0">
            <w:pPr>
              <w:pStyle w:val="a3"/>
              <w:rPr>
                <w:lang w:val="ru-RU"/>
              </w:rPr>
            </w:pPr>
            <w:r w:rsidRPr="001C093D">
              <w:rPr>
                <w:lang w:val="ru-RU"/>
              </w:rPr>
              <w:t>Форма 0409707 (условный код - 0409707). Сведения об осуществлении брокерской, депозитарной деятельности и деятельности по управлению ценными бумагами</w:t>
            </w:r>
          </w:p>
        </w:tc>
      </w:tr>
    </w:tbl>
    <w:p w:rsidR="00AF002F" w:rsidRPr="001C093D" w:rsidRDefault="00AF002F" w:rsidP="001C093D">
      <w:pPr>
        <w:spacing w:after="0" w:line="240" w:lineRule="auto"/>
        <w:rPr>
          <w:rFonts w:ascii="Times New Roman" w:hAnsi="Times New Roman" w:cs="Times New Roman"/>
        </w:rPr>
      </w:pPr>
    </w:p>
    <w:p w:rsidR="00AF002F" w:rsidRDefault="00AF002F" w:rsidP="003E4DEC">
      <w:pPr>
        <w:spacing w:after="0" w:line="240" w:lineRule="auto"/>
        <w:rPr>
          <w:rFonts w:ascii="Times New Roman" w:hAnsi="Times New Roman" w:cs="Times New Roman"/>
        </w:rPr>
      </w:pPr>
    </w:p>
    <w:p w:rsidR="003A3F5B" w:rsidRPr="00FD1A4A" w:rsidRDefault="003A3F5B" w:rsidP="003E4DEC">
      <w:pPr>
        <w:spacing w:after="0" w:line="240" w:lineRule="auto"/>
        <w:rPr>
          <w:rFonts w:ascii="Times New Roman" w:hAnsi="Times New Roman" w:cs="Times New Roman"/>
        </w:rPr>
      </w:pPr>
      <w:r w:rsidRPr="00FD1A4A">
        <w:rPr>
          <w:rFonts w:ascii="Times New Roman" w:hAnsi="Times New Roman" w:cs="Times New Roman"/>
        </w:rPr>
        <w:br w:type="page"/>
      </w:r>
    </w:p>
    <w:p w:rsidR="003A3F5B" w:rsidRPr="00FD1A4A" w:rsidRDefault="003A3F5B" w:rsidP="003E4DEC">
      <w:pPr>
        <w:pStyle w:val="af5"/>
        <w:tabs>
          <w:tab w:val="left" w:pos="851"/>
        </w:tabs>
        <w:ind w:left="567"/>
        <w:jc w:val="both"/>
        <w:rPr>
          <w:rFonts w:ascii="Times New Roman" w:hAnsi="Times New Roman" w:cs="Times New Roman"/>
        </w:rPr>
      </w:pPr>
    </w:p>
    <w:p w:rsidR="003A3F5B" w:rsidRPr="00FD1A4A" w:rsidRDefault="003A3F5B" w:rsidP="003E4DEC">
      <w:pPr>
        <w:spacing w:after="0" w:line="240" w:lineRule="auto"/>
        <w:ind w:left="28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D1A4A">
        <w:rPr>
          <w:rFonts w:ascii="Times New Roman" w:hAnsi="Times New Roman" w:cs="Times New Roman"/>
          <w:b/>
          <w:bCs/>
          <w:sz w:val="26"/>
          <w:szCs w:val="26"/>
        </w:rPr>
        <w:t>СОСТАВИЛИ</w:t>
      </w:r>
    </w:p>
    <w:p w:rsidR="003A3F5B" w:rsidRPr="00FD1A4A" w:rsidRDefault="003A3F5B" w:rsidP="003E4DEC">
      <w:pPr>
        <w:spacing w:after="0" w:line="240" w:lineRule="auto"/>
        <w:ind w:left="283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tbl>
      <w:tblPr>
        <w:tblW w:w="97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7"/>
        <w:gridCol w:w="3260"/>
        <w:gridCol w:w="1843"/>
        <w:gridCol w:w="1488"/>
        <w:gridCol w:w="1134"/>
      </w:tblGrid>
      <w:tr w:rsidR="003A3F5B" w:rsidRPr="00FD1A4A" w:rsidTr="005F3641">
        <w:tc>
          <w:tcPr>
            <w:tcW w:w="2057" w:type="dxa"/>
            <w:tcBorders>
              <w:bottom w:val="nil"/>
            </w:tcBorders>
            <w:vAlign w:val="center"/>
          </w:tcPr>
          <w:p w:rsidR="003A3F5B" w:rsidRPr="00FD1A4A" w:rsidRDefault="003A3F5B" w:rsidP="003E4DEC">
            <w:pPr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A3F5B" w:rsidRPr="00FD1A4A" w:rsidRDefault="003A3F5B" w:rsidP="003E4D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D1A4A"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Наименование организации, подразделения </w:t>
            </w:r>
          </w:p>
          <w:p w:rsidR="003A3F5B" w:rsidRPr="00FD1A4A" w:rsidRDefault="003A3F5B" w:rsidP="003E4D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A4A"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или учреждения Банка России</w:t>
            </w:r>
          </w:p>
        </w:tc>
        <w:tc>
          <w:tcPr>
            <w:tcW w:w="3260" w:type="dxa"/>
            <w:tcBorders>
              <w:bottom w:val="nil"/>
            </w:tcBorders>
          </w:tcPr>
          <w:p w:rsidR="003A3F5B" w:rsidRPr="00FD1A4A" w:rsidRDefault="003A3F5B" w:rsidP="008B3FB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A3F5B" w:rsidRPr="00FD1A4A" w:rsidRDefault="003A3F5B" w:rsidP="008B3FB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A4A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 исполнителя</w:t>
            </w:r>
          </w:p>
        </w:tc>
        <w:tc>
          <w:tcPr>
            <w:tcW w:w="1843" w:type="dxa"/>
            <w:tcBorders>
              <w:bottom w:val="nil"/>
            </w:tcBorders>
          </w:tcPr>
          <w:p w:rsidR="003A3F5B" w:rsidRPr="00FD1A4A" w:rsidRDefault="003A3F5B" w:rsidP="008B3FB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A3F5B" w:rsidRPr="00FD1A4A" w:rsidRDefault="003A3F5B" w:rsidP="008B3FB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A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Фамилия, </w:t>
            </w:r>
          </w:p>
          <w:p w:rsidR="003A3F5B" w:rsidRPr="00FD1A4A" w:rsidRDefault="003A3F5B" w:rsidP="008B3FB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A4A">
              <w:rPr>
                <w:rFonts w:ascii="Times New Roman" w:hAnsi="Times New Roman" w:cs="Times New Roman"/>
                <w:b/>
                <w:sz w:val="24"/>
                <w:szCs w:val="24"/>
              </w:rPr>
              <w:t>имя, отчество</w:t>
            </w:r>
          </w:p>
        </w:tc>
        <w:tc>
          <w:tcPr>
            <w:tcW w:w="1488" w:type="dxa"/>
            <w:tcBorders>
              <w:bottom w:val="nil"/>
            </w:tcBorders>
          </w:tcPr>
          <w:p w:rsidR="003A3F5B" w:rsidRPr="00FD1A4A" w:rsidRDefault="003A3F5B" w:rsidP="008B3FB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A3F5B" w:rsidRPr="00FD1A4A" w:rsidRDefault="003A3F5B" w:rsidP="008B3FB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A4A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  <w:tc>
          <w:tcPr>
            <w:tcW w:w="1134" w:type="dxa"/>
            <w:tcBorders>
              <w:bottom w:val="nil"/>
            </w:tcBorders>
          </w:tcPr>
          <w:p w:rsidR="003A3F5B" w:rsidRPr="00FD1A4A" w:rsidRDefault="003A3F5B" w:rsidP="008B3FB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A3F5B" w:rsidRPr="00FD1A4A" w:rsidRDefault="003A3F5B" w:rsidP="008B3FB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A4A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3A3F5B" w:rsidRPr="00FD1A4A" w:rsidTr="005F3641">
        <w:tc>
          <w:tcPr>
            <w:tcW w:w="2057" w:type="dxa"/>
          </w:tcPr>
          <w:p w:rsidR="003A3F5B" w:rsidRPr="00FD1A4A" w:rsidRDefault="003A3F5B" w:rsidP="003E4D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F5B" w:rsidRPr="00FD1A4A" w:rsidRDefault="003A3F5B" w:rsidP="00556D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A4A">
              <w:rPr>
                <w:rFonts w:ascii="Times New Roman" w:hAnsi="Times New Roman" w:cs="Times New Roman"/>
                <w:sz w:val="24"/>
                <w:szCs w:val="24"/>
              </w:rPr>
              <w:t xml:space="preserve">Отделение </w:t>
            </w:r>
            <w:r w:rsidR="00703B1B" w:rsidRPr="00FD1A4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556DB6" w:rsidRPr="00FD1A4A">
              <w:rPr>
                <w:rFonts w:ascii="Times New Roman" w:hAnsi="Times New Roman" w:cs="Times New Roman"/>
                <w:sz w:val="24"/>
                <w:szCs w:val="24"/>
              </w:rPr>
              <w:t>ула</w:t>
            </w:r>
          </w:p>
        </w:tc>
        <w:tc>
          <w:tcPr>
            <w:tcW w:w="3260" w:type="dxa"/>
          </w:tcPr>
          <w:p w:rsidR="003A3F5B" w:rsidRPr="00FD1A4A" w:rsidRDefault="003A3F5B" w:rsidP="003E4D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24D" w:rsidRPr="00FD1A4A" w:rsidRDefault="00AF002F" w:rsidP="005F36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r w:rsidR="005F3641" w:rsidRPr="00FD1A4A">
              <w:rPr>
                <w:rFonts w:ascii="Times New Roman" w:hAnsi="Times New Roman" w:cs="Times New Roman"/>
                <w:sz w:val="24"/>
                <w:szCs w:val="24"/>
              </w:rPr>
              <w:t xml:space="preserve"> инженер сектора разработки и сопровождения АС Банка России № 3</w:t>
            </w:r>
          </w:p>
          <w:p w:rsidR="002067AE" w:rsidRPr="00FD1A4A" w:rsidRDefault="002067AE" w:rsidP="002067AE">
            <w:pPr>
              <w:spacing w:after="0" w:line="19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A3F5B" w:rsidRPr="00FD1A4A" w:rsidRDefault="003A3F5B" w:rsidP="003E4D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F5B" w:rsidRPr="00FD1A4A" w:rsidRDefault="00AF002F" w:rsidP="00AF00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067AE" w:rsidRPr="00FD1A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067AE" w:rsidRPr="00FD1A4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Козлов</w:t>
            </w:r>
          </w:p>
        </w:tc>
        <w:tc>
          <w:tcPr>
            <w:tcW w:w="1488" w:type="dxa"/>
          </w:tcPr>
          <w:p w:rsidR="003A3F5B" w:rsidRPr="00FD1A4A" w:rsidRDefault="003A3F5B" w:rsidP="003E4DEC">
            <w:pPr>
              <w:widowControl w:val="0"/>
              <w:spacing w:after="0" w:line="240" w:lineRule="auto"/>
              <w:ind w:left="960"/>
              <w:rPr>
                <w:rFonts w:ascii="Times New Roman" w:hAnsi="Times New Roman" w:cs="Times New Roman"/>
                <w:i/>
                <w:iC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A3F5B" w:rsidRPr="00FD1A4A" w:rsidRDefault="003A3F5B" w:rsidP="003E4DEC">
            <w:pPr>
              <w:widowControl w:val="0"/>
              <w:spacing w:after="0" w:line="240" w:lineRule="auto"/>
              <w:ind w:left="960"/>
              <w:rPr>
                <w:rFonts w:ascii="Times New Roman" w:hAnsi="Times New Roman" w:cs="Times New Roman"/>
                <w:i/>
                <w:iCs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3A3F5B" w:rsidRPr="00FD1A4A" w:rsidRDefault="003A3F5B" w:rsidP="003E4DEC">
      <w:pPr>
        <w:spacing w:after="0" w:line="240" w:lineRule="auto"/>
        <w:ind w:left="283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885EC1" w:rsidRPr="00FD1A4A" w:rsidRDefault="00885EC1" w:rsidP="003E4DEC">
      <w:pPr>
        <w:spacing w:after="0" w:line="240" w:lineRule="auto"/>
        <w:ind w:left="283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3A3F5B" w:rsidRPr="00FD1A4A" w:rsidRDefault="003A3F5B" w:rsidP="003E4DE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napToGrid w:val="0"/>
          <w:sz w:val="26"/>
          <w:szCs w:val="26"/>
          <w:lang w:eastAsia="ru-RU"/>
        </w:rPr>
      </w:pPr>
      <w:r w:rsidRPr="00FD1A4A">
        <w:rPr>
          <w:rFonts w:ascii="Times New Roman" w:hAnsi="Times New Roman" w:cs="Times New Roman"/>
          <w:b/>
          <w:bCs/>
          <w:snapToGrid w:val="0"/>
          <w:sz w:val="26"/>
          <w:szCs w:val="26"/>
          <w:lang w:eastAsia="ru-RU"/>
        </w:rPr>
        <w:t>СОГЛАСОВАНО</w:t>
      </w:r>
    </w:p>
    <w:p w:rsidR="003A3F5B" w:rsidRPr="00FD1A4A" w:rsidRDefault="003A3F5B" w:rsidP="003E4D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6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7"/>
        <w:gridCol w:w="3260"/>
        <w:gridCol w:w="1843"/>
        <w:gridCol w:w="1346"/>
        <w:gridCol w:w="1134"/>
      </w:tblGrid>
      <w:tr w:rsidR="003A3F5B" w:rsidRPr="00FD1A4A" w:rsidTr="005F3641">
        <w:tc>
          <w:tcPr>
            <w:tcW w:w="2057" w:type="dxa"/>
            <w:tcBorders>
              <w:bottom w:val="nil"/>
            </w:tcBorders>
          </w:tcPr>
          <w:p w:rsidR="003A3F5B" w:rsidRPr="00FD1A4A" w:rsidRDefault="003A3F5B" w:rsidP="003E4D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3A3F5B" w:rsidRPr="00FD1A4A" w:rsidRDefault="003A3F5B" w:rsidP="003E4D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D1A4A"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Наименование организации, подразделения или учреждения Банка России</w:t>
            </w:r>
          </w:p>
        </w:tc>
        <w:tc>
          <w:tcPr>
            <w:tcW w:w="3260" w:type="dxa"/>
            <w:tcBorders>
              <w:bottom w:val="nil"/>
            </w:tcBorders>
          </w:tcPr>
          <w:p w:rsidR="003A3F5B" w:rsidRPr="00FD1A4A" w:rsidRDefault="003A3F5B" w:rsidP="003E4D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3A3F5B" w:rsidRPr="00FD1A4A" w:rsidRDefault="003A3F5B" w:rsidP="003E4D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D1A4A"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Должность исполнителя</w:t>
            </w:r>
          </w:p>
        </w:tc>
        <w:tc>
          <w:tcPr>
            <w:tcW w:w="1843" w:type="dxa"/>
            <w:tcBorders>
              <w:bottom w:val="nil"/>
            </w:tcBorders>
          </w:tcPr>
          <w:p w:rsidR="003A3F5B" w:rsidRPr="00FD1A4A" w:rsidRDefault="003A3F5B" w:rsidP="003E4D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3A3F5B" w:rsidRPr="00FD1A4A" w:rsidRDefault="003A3F5B" w:rsidP="003E4D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D1A4A"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346" w:type="dxa"/>
            <w:tcBorders>
              <w:bottom w:val="nil"/>
            </w:tcBorders>
          </w:tcPr>
          <w:p w:rsidR="003A3F5B" w:rsidRPr="00FD1A4A" w:rsidRDefault="003A3F5B" w:rsidP="003E4D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3A3F5B" w:rsidRPr="00FD1A4A" w:rsidRDefault="003A3F5B" w:rsidP="003E4D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D1A4A"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Подпись</w:t>
            </w:r>
          </w:p>
        </w:tc>
        <w:tc>
          <w:tcPr>
            <w:tcW w:w="1134" w:type="dxa"/>
            <w:tcBorders>
              <w:bottom w:val="nil"/>
            </w:tcBorders>
          </w:tcPr>
          <w:p w:rsidR="003A3F5B" w:rsidRPr="00FD1A4A" w:rsidRDefault="003A3F5B" w:rsidP="003E4D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3A3F5B" w:rsidRPr="00FD1A4A" w:rsidRDefault="003A3F5B" w:rsidP="003E4D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D1A4A"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Дата</w:t>
            </w:r>
          </w:p>
        </w:tc>
      </w:tr>
      <w:tr w:rsidR="003A3F5B" w:rsidRPr="00FD1A4A" w:rsidTr="005F3641">
        <w:tc>
          <w:tcPr>
            <w:tcW w:w="2057" w:type="dxa"/>
          </w:tcPr>
          <w:p w:rsidR="003A3F5B" w:rsidRPr="00FD1A4A" w:rsidRDefault="003A3F5B" w:rsidP="003E4DEC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A3F5B" w:rsidRPr="00FD1A4A" w:rsidRDefault="003A3F5B" w:rsidP="003E4DEC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D1A4A">
              <w:rPr>
                <w:rFonts w:ascii="Times New Roman" w:hAnsi="Times New Roman" w:cs="Times New Roman"/>
                <w:sz w:val="24"/>
                <w:szCs w:val="24"/>
              </w:rPr>
              <w:t>Отделение Тула</w:t>
            </w:r>
          </w:p>
          <w:p w:rsidR="003A3F5B" w:rsidRPr="00FD1A4A" w:rsidRDefault="003A3F5B" w:rsidP="003E4DEC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A3F5B" w:rsidRPr="00FD1A4A" w:rsidRDefault="003A3F5B" w:rsidP="003E4DEC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260" w:type="dxa"/>
          </w:tcPr>
          <w:p w:rsidR="003A3F5B" w:rsidRPr="00FD1A4A" w:rsidRDefault="003A3F5B" w:rsidP="003E4D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F5B" w:rsidRPr="00FD1A4A" w:rsidRDefault="005F3641" w:rsidP="003E4D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A4A">
              <w:rPr>
                <w:rFonts w:ascii="Times New Roman" w:hAnsi="Times New Roman" w:cs="Times New Roman"/>
                <w:sz w:val="24"/>
                <w:szCs w:val="24"/>
              </w:rPr>
              <w:t>Зам. н</w:t>
            </w:r>
            <w:r w:rsidR="00885EC1" w:rsidRPr="00FD1A4A">
              <w:rPr>
                <w:rFonts w:ascii="Times New Roman" w:hAnsi="Times New Roman" w:cs="Times New Roman"/>
                <w:sz w:val="24"/>
                <w:szCs w:val="24"/>
              </w:rPr>
              <w:t xml:space="preserve">ачальника </w:t>
            </w:r>
            <w:r w:rsidR="00EE3D67" w:rsidRPr="00FD1A4A">
              <w:rPr>
                <w:rFonts w:ascii="Times New Roman" w:hAnsi="Times New Roman" w:cs="Times New Roman"/>
                <w:sz w:val="24"/>
                <w:szCs w:val="24"/>
              </w:rPr>
              <w:t xml:space="preserve">отдела </w:t>
            </w:r>
            <w:r w:rsidR="003A3F5B" w:rsidRPr="00FD1A4A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разработки и сопровождения </w:t>
            </w:r>
          </w:p>
          <w:p w:rsidR="003A3F5B" w:rsidRPr="00FD1A4A" w:rsidRDefault="003A3F5B" w:rsidP="003E4D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A4A">
              <w:rPr>
                <w:rFonts w:ascii="Times New Roman" w:hAnsi="Times New Roman" w:cs="Times New Roman"/>
                <w:sz w:val="24"/>
                <w:szCs w:val="24"/>
              </w:rPr>
              <w:t>АС Банка России (Опорный объект)</w:t>
            </w:r>
          </w:p>
          <w:p w:rsidR="0090724D" w:rsidRPr="00FD1A4A" w:rsidRDefault="0090724D" w:rsidP="003E4D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A3F5B" w:rsidRPr="00FD1A4A" w:rsidRDefault="003A3F5B" w:rsidP="003E4D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F5B" w:rsidRPr="00FD1A4A" w:rsidRDefault="005F3641" w:rsidP="003E4D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A4A">
              <w:rPr>
                <w:rFonts w:ascii="Times New Roman" w:hAnsi="Times New Roman" w:cs="Times New Roman"/>
                <w:sz w:val="24"/>
                <w:szCs w:val="24"/>
              </w:rPr>
              <w:t>О.Ю. Одинцов</w:t>
            </w:r>
          </w:p>
        </w:tc>
        <w:tc>
          <w:tcPr>
            <w:tcW w:w="1346" w:type="dxa"/>
          </w:tcPr>
          <w:p w:rsidR="003A3F5B" w:rsidRPr="00FD1A4A" w:rsidRDefault="003A3F5B" w:rsidP="003E4DEC">
            <w:pPr>
              <w:spacing w:after="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3F5B" w:rsidRPr="00FD1A4A" w:rsidRDefault="003A3F5B" w:rsidP="003E4DEC">
            <w:pPr>
              <w:spacing w:after="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24D" w:rsidRPr="00FD1A4A" w:rsidTr="005F3641">
        <w:tc>
          <w:tcPr>
            <w:tcW w:w="2057" w:type="dxa"/>
          </w:tcPr>
          <w:p w:rsidR="0090724D" w:rsidRPr="00FD1A4A" w:rsidRDefault="0090724D" w:rsidP="00D340B0">
            <w:pPr>
              <w:widowControl w:val="0"/>
              <w:spacing w:after="0"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24D" w:rsidRPr="00FD1A4A" w:rsidRDefault="0090724D" w:rsidP="00D340B0">
            <w:pPr>
              <w:widowControl w:val="0"/>
              <w:spacing w:after="0"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A4A">
              <w:rPr>
                <w:rFonts w:ascii="Times New Roman" w:hAnsi="Times New Roman" w:cs="Times New Roman"/>
                <w:sz w:val="24"/>
                <w:szCs w:val="24"/>
              </w:rPr>
              <w:t>Отделение Тула</w:t>
            </w:r>
          </w:p>
          <w:p w:rsidR="0090724D" w:rsidRPr="00FD1A4A" w:rsidRDefault="0090724D" w:rsidP="00D340B0">
            <w:pPr>
              <w:widowControl w:val="0"/>
              <w:spacing w:after="0"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0724D" w:rsidRPr="00FD1A4A" w:rsidRDefault="0090724D" w:rsidP="00D340B0">
            <w:pPr>
              <w:widowControl w:val="0"/>
              <w:spacing w:after="0" w:line="19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02F" w:rsidRPr="00FD1A4A" w:rsidRDefault="00AF002F" w:rsidP="00AF00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A4A">
              <w:rPr>
                <w:rFonts w:ascii="Times New Roman" w:hAnsi="Times New Roman" w:cs="Times New Roman"/>
                <w:sz w:val="24"/>
                <w:szCs w:val="24"/>
              </w:rPr>
              <w:t>Главный инженер сектора разработки и сопровождения АС Банка России № 3</w:t>
            </w:r>
          </w:p>
          <w:p w:rsidR="0090724D" w:rsidRPr="00FD1A4A" w:rsidRDefault="0090724D" w:rsidP="00FD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724D" w:rsidRPr="00FD1A4A" w:rsidRDefault="0090724D" w:rsidP="00D340B0">
            <w:pPr>
              <w:widowControl w:val="0"/>
              <w:spacing w:after="0" w:line="19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641" w:rsidRPr="00FD1A4A" w:rsidRDefault="00AF002F" w:rsidP="005F3641">
            <w:pPr>
              <w:widowControl w:val="0"/>
              <w:spacing w:after="0" w:line="19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A4A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D1A4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Пикунов</w:t>
            </w:r>
            <w:r w:rsidRPr="00FD1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3641" w:rsidRPr="00FD1A4A" w:rsidRDefault="005F3641" w:rsidP="005F3641">
            <w:pPr>
              <w:widowControl w:val="0"/>
              <w:spacing w:after="0" w:line="19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641" w:rsidRPr="00FD1A4A" w:rsidRDefault="005F3641" w:rsidP="005F3641">
            <w:pPr>
              <w:widowControl w:val="0"/>
              <w:spacing w:after="0" w:line="19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641" w:rsidRPr="00FD1A4A" w:rsidRDefault="005F3641" w:rsidP="005F3641">
            <w:pPr>
              <w:widowControl w:val="0"/>
              <w:spacing w:after="0" w:line="19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641" w:rsidRPr="00FD1A4A" w:rsidRDefault="005F3641" w:rsidP="005F3641">
            <w:pPr>
              <w:widowControl w:val="0"/>
              <w:spacing w:after="0" w:line="19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641" w:rsidRPr="00FD1A4A" w:rsidRDefault="005F3641" w:rsidP="005F3641">
            <w:pPr>
              <w:widowControl w:val="0"/>
              <w:spacing w:after="0" w:line="19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</w:tcPr>
          <w:p w:rsidR="0090724D" w:rsidRPr="00FD1A4A" w:rsidRDefault="0090724D" w:rsidP="003E4DEC">
            <w:pPr>
              <w:spacing w:after="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0724D" w:rsidRPr="00FD1A4A" w:rsidRDefault="0090724D" w:rsidP="003E4DEC">
            <w:pPr>
              <w:spacing w:after="0" w:line="240" w:lineRule="auto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A3F5B" w:rsidRPr="00FD1A4A" w:rsidRDefault="003A3F5B" w:rsidP="003E4DEC">
      <w:pPr>
        <w:spacing w:line="240" w:lineRule="auto"/>
        <w:rPr>
          <w:rFonts w:ascii="Times New Roman" w:hAnsi="Times New Roman" w:cs="Times New Roman"/>
        </w:rPr>
      </w:pPr>
    </w:p>
    <w:p w:rsidR="003A3F5B" w:rsidRPr="00FD1A4A" w:rsidRDefault="003A3F5B" w:rsidP="003E4DEC">
      <w:pPr>
        <w:spacing w:line="240" w:lineRule="auto"/>
        <w:jc w:val="both"/>
        <w:rPr>
          <w:rFonts w:ascii="Times New Roman" w:hAnsi="Times New Roman" w:cs="Times New Roman"/>
        </w:rPr>
      </w:pPr>
    </w:p>
    <w:sectPr w:rsidR="003A3F5B" w:rsidRPr="00FD1A4A" w:rsidSect="00400BAE">
      <w:headerReference w:type="default" r:id="rId10"/>
      <w:pgSz w:w="11906" w:h="16838"/>
      <w:pgMar w:top="1418" w:right="707" w:bottom="567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3D5" w:rsidRDefault="005343D5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343D5" w:rsidRDefault="005343D5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3D5" w:rsidRDefault="005343D5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343D5" w:rsidRDefault="005343D5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F5B" w:rsidRDefault="003A3F5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F5B" w:rsidRPr="007D3624" w:rsidRDefault="003A3F5B" w:rsidP="00F32153">
    <w:pPr>
      <w:pStyle w:val="a6"/>
      <w:jc w:val="center"/>
      <w:rPr>
        <w:rFonts w:ascii="Times New Roman" w:hAnsi="Times New Roman" w:cs="Times New Roman"/>
        <w:sz w:val="24"/>
        <w:szCs w:val="24"/>
      </w:rPr>
    </w:pPr>
    <w:r w:rsidRPr="007D3624">
      <w:rPr>
        <w:rFonts w:ascii="Times New Roman" w:hAnsi="Times New Roman" w:cs="Times New Roman"/>
        <w:sz w:val="24"/>
        <w:szCs w:val="24"/>
      </w:rPr>
      <w:fldChar w:fldCharType="begin"/>
    </w:r>
    <w:r w:rsidRPr="007D3624">
      <w:rPr>
        <w:rFonts w:ascii="Times New Roman" w:hAnsi="Times New Roman" w:cs="Times New Roman"/>
        <w:sz w:val="24"/>
        <w:szCs w:val="24"/>
      </w:rPr>
      <w:instrText>PAGE   \* MERGEFORMAT</w:instrText>
    </w:r>
    <w:r w:rsidRPr="007D3624">
      <w:rPr>
        <w:rFonts w:ascii="Times New Roman" w:hAnsi="Times New Roman" w:cs="Times New Roman"/>
        <w:sz w:val="24"/>
        <w:szCs w:val="24"/>
      </w:rPr>
      <w:fldChar w:fldCharType="separate"/>
    </w:r>
    <w:r w:rsidR="00BD5A52">
      <w:rPr>
        <w:rFonts w:ascii="Times New Roman" w:hAnsi="Times New Roman" w:cs="Times New Roman"/>
        <w:noProof/>
        <w:sz w:val="24"/>
        <w:szCs w:val="24"/>
      </w:rPr>
      <w:t>2</w:t>
    </w:r>
    <w:r w:rsidRPr="007D3624">
      <w:rPr>
        <w:rFonts w:ascii="Times New Roman" w:hAnsi="Times New Roman" w:cs="Times New Roman"/>
        <w:sz w:val="24"/>
        <w:szCs w:val="24"/>
      </w:rPr>
      <w:fldChar w:fldCharType="end"/>
    </w:r>
  </w:p>
  <w:p w:rsidR="003A3F5B" w:rsidRDefault="003A3F5B" w:rsidP="007458CC">
    <w:pPr>
      <w:pStyle w:val="a6"/>
      <w:jc w:val="center"/>
    </w:pPr>
    <w:r w:rsidRPr="007D3624">
      <w:rPr>
        <w:rFonts w:ascii="Times New Roman" w:hAnsi="Times New Roman" w:cs="Times New Roman"/>
        <w:sz w:val="24"/>
        <w:szCs w:val="24"/>
      </w:rPr>
      <w:t>ЦБРФ.</w:t>
    </w:r>
    <w:r w:rsidRPr="00C56CE3">
      <w:rPr>
        <w:rFonts w:ascii="Times New Roman" w:hAnsi="Times New Roman" w:cs="Times New Roman"/>
        <w:sz w:val="24"/>
        <w:szCs w:val="24"/>
      </w:rPr>
      <w:t>4</w:t>
    </w:r>
    <w:r w:rsidRPr="007D3624">
      <w:rPr>
        <w:rFonts w:ascii="Times New Roman" w:hAnsi="Times New Roman" w:cs="Times New Roman"/>
        <w:sz w:val="24"/>
        <w:szCs w:val="24"/>
      </w:rPr>
      <w:t>25710.70001.П</w:t>
    </w:r>
    <w:proofErr w:type="gramStart"/>
    <w:r w:rsidRPr="007D3624">
      <w:rPr>
        <w:rFonts w:ascii="Times New Roman" w:hAnsi="Times New Roman" w:cs="Times New Roman"/>
        <w:sz w:val="24"/>
        <w:szCs w:val="24"/>
      </w:rPr>
      <w:t>7</w:t>
    </w:r>
    <w:proofErr w:type="gramEnd"/>
    <w:r w:rsidRPr="007D3624">
      <w:rPr>
        <w:rFonts w:ascii="Times New Roman" w:hAnsi="Times New Roman" w:cs="Times New Roman"/>
        <w:sz w:val="24"/>
        <w:szCs w:val="24"/>
      </w:rPr>
      <w:t>.</w:t>
    </w:r>
    <w:r w:rsidRPr="00180640">
      <w:rPr>
        <w:rFonts w:ascii="Times New Roman" w:hAnsi="Times New Roman" w:cs="Times New Roman"/>
        <w:sz w:val="24"/>
        <w:szCs w:val="24"/>
      </w:rPr>
      <w:t>2-</w:t>
    </w:r>
    <w:r>
      <w:rPr>
        <w:rFonts w:ascii="Times New Roman" w:hAnsi="Times New Roman" w:cs="Times New Roman"/>
        <w:sz w:val="24"/>
        <w:szCs w:val="24"/>
      </w:rPr>
      <w:t>3</w:t>
    </w:r>
    <w:r w:rsidRPr="00180640">
      <w:rPr>
        <w:rFonts w:ascii="Times New Roman" w:hAnsi="Times New Roman" w:cs="Times New Roman"/>
        <w:sz w:val="24"/>
        <w:szCs w:val="24"/>
      </w:rPr>
      <w:t>.</w:t>
    </w:r>
    <w:r w:rsidR="00572D54">
      <w:rPr>
        <w:rFonts w:ascii="Times New Roman" w:hAnsi="Times New Roman" w:cs="Times New Roman"/>
        <w:sz w:val="24"/>
        <w:szCs w:val="24"/>
      </w:rPr>
      <w:t>0409</w:t>
    </w:r>
    <w:r w:rsidR="00FD1A4A">
      <w:rPr>
        <w:rFonts w:ascii="Times New Roman" w:hAnsi="Times New Roman" w:cs="Times New Roman"/>
        <w:sz w:val="24"/>
        <w:szCs w:val="24"/>
      </w:rPr>
      <w:t>70</w:t>
    </w:r>
    <w:r w:rsidR="00AF002F">
      <w:rPr>
        <w:rFonts w:ascii="Times New Roman" w:hAnsi="Times New Roman" w:cs="Times New Roman"/>
        <w:sz w:val="24"/>
        <w:szCs w:val="24"/>
      </w:rPr>
      <w:t>7</w:t>
    </w:r>
    <w:r w:rsidRPr="007D3624">
      <w:rPr>
        <w:rFonts w:ascii="Times New Roman" w:hAnsi="Times New Roman" w:cs="Times New Roman"/>
        <w:sz w:val="24"/>
        <w:szCs w:val="24"/>
      </w:rPr>
      <w:t>.0</w:t>
    </w:r>
    <w:r>
      <w:rPr>
        <w:rFonts w:ascii="Times New Roman" w:hAnsi="Times New Roman" w:cs="Times New Roman"/>
        <w:sz w:val="24"/>
        <w:szCs w:val="24"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6C86662"/>
    <w:lvl w:ilvl="0">
      <w:numFmt w:val="bullet"/>
      <w:lvlText w:val="*"/>
      <w:lvlJc w:val="left"/>
    </w:lvl>
  </w:abstractNum>
  <w:abstractNum w:abstractNumId="1">
    <w:nsid w:val="037F4972"/>
    <w:multiLevelType w:val="hybridMultilevel"/>
    <w:tmpl w:val="8438FA7C"/>
    <w:lvl w:ilvl="0" w:tplc="F1282DA6">
      <w:start w:val="2"/>
      <w:numFmt w:val="decimal"/>
      <w:lvlText w:val="%1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">
    <w:nsid w:val="35F65336"/>
    <w:multiLevelType w:val="multilevel"/>
    <w:tmpl w:val="0D54BC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4">
    <w:nsid w:val="4AD108BE"/>
    <w:multiLevelType w:val="multilevel"/>
    <w:tmpl w:val="3FA653BC"/>
    <w:lvl w:ilvl="0">
      <w:start w:val="101"/>
      <w:numFmt w:val="decimal"/>
      <w:lvlText w:val="%1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76E5F06"/>
    <w:multiLevelType w:val="hybridMultilevel"/>
    <w:tmpl w:val="E1EE0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D75E26"/>
    <w:multiLevelType w:val="hybridMultilevel"/>
    <w:tmpl w:val="26D048AE"/>
    <w:lvl w:ilvl="0" w:tplc="F1DC12A8">
      <w:start w:val="1"/>
      <w:numFmt w:val="decimal"/>
      <w:lvlText w:val="%1)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5DB50A6"/>
    <w:multiLevelType w:val="hybridMultilevel"/>
    <w:tmpl w:val="C64620CE"/>
    <w:lvl w:ilvl="0" w:tplc="F0C091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1"/>
        </w:tabs>
        <w:ind w:left="921" w:hanging="495"/>
      </w:pPr>
      <w:rPr>
        <w:rFonts w:hint="default"/>
        <w:i w:val="0"/>
        <w:iCs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2"/>
  </w:num>
  <w:num w:numId="4">
    <w:abstractNumId w:val="2"/>
  </w:num>
  <w:num w:numId="5">
    <w:abstractNumId w:val="2"/>
  </w:num>
  <w:num w:numId="6">
    <w:abstractNumId w:val="7"/>
  </w:num>
  <w:num w:numId="7">
    <w:abstractNumId w:val="5"/>
  </w:num>
  <w:num w:numId="8">
    <w:abstractNumId w:val="1"/>
  </w:num>
  <w:num w:numId="9">
    <w:abstractNumId w:val="2"/>
  </w:num>
  <w:num w:numId="10">
    <w:abstractNumId w:val="2"/>
  </w:num>
  <w:num w:numId="1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>
    <w:abstractNumId w:val="6"/>
  </w:num>
  <w:num w:numId="13">
    <w:abstractNumId w:val="4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8A8"/>
    <w:rsid w:val="00001AED"/>
    <w:rsid w:val="000058CA"/>
    <w:rsid w:val="00015276"/>
    <w:rsid w:val="000169A2"/>
    <w:rsid w:val="00030569"/>
    <w:rsid w:val="00035155"/>
    <w:rsid w:val="0003543F"/>
    <w:rsid w:val="00043944"/>
    <w:rsid w:val="00055A38"/>
    <w:rsid w:val="0006491A"/>
    <w:rsid w:val="0009272A"/>
    <w:rsid w:val="000940E0"/>
    <w:rsid w:val="0009729B"/>
    <w:rsid w:val="000A5D97"/>
    <w:rsid w:val="000D3AF1"/>
    <w:rsid w:val="000D47EF"/>
    <w:rsid w:val="000E06EA"/>
    <w:rsid w:val="000F0CA8"/>
    <w:rsid w:val="000F20E5"/>
    <w:rsid w:val="00107F26"/>
    <w:rsid w:val="00114326"/>
    <w:rsid w:val="00124356"/>
    <w:rsid w:val="00125FFF"/>
    <w:rsid w:val="00144E81"/>
    <w:rsid w:val="001465B8"/>
    <w:rsid w:val="00150283"/>
    <w:rsid w:val="001521CF"/>
    <w:rsid w:val="00180640"/>
    <w:rsid w:val="001924AB"/>
    <w:rsid w:val="00196D98"/>
    <w:rsid w:val="001A0596"/>
    <w:rsid w:val="001A58FD"/>
    <w:rsid w:val="001B21A1"/>
    <w:rsid w:val="001B734B"/>
    <w:rsid w:val="001C1EEF"/>
    <w:rsid w:val="001C64EF"/>
    <w:rsid w:val="001D0752"/>
    <w:rsid w:val="001D2EBE"/>
    <w:rsid w:val="001D51BC"/>
    <w:rsid w:val="001F2020"/>
    <w:rsid w:val="00200CB4"/>
    <w:rsid w:val="002067AE"/>
    <w:rsid w:val="0020786F"/>
    <w:rsid w:val="002163AC"/>
    <w:rsid w:val="00221821"/>
    <w:rsid w:val="00222B59"/>
    <w:rsid w:val="0022766A"/>
    <w:rsid w:val="00233831"/>
    <w:rsid w:val="00235693"/>
    <w:rsid w:val="00236215"/>
    <w:rsid w:val="00244108"/>
    <w:rsid w:val="00244D44"/>
    <w:rsid w:val="00246F90"/>
    <w:rsid w:val="0024720A"/>
    <w:rsid w:val="00253119"/>
    <w:rsid w:val="002674A0"/>
    <w:rsid w:val="002704FA"/>
    <w:rsid w:val="0027115C"/>
    <w:rsid w:val="0027196B"/>
    <w:rsid w:val="00274C33"/>
    <w:rsid w:val="00282FDF"/>
    <w:rsid w:val="00291411"/>
    <w:rsid w:val="00294BD1"/>
    <w:rsid w:val="002A4229"/>
    <w:rsid w:val="002A49BD"/>
    <w:rsid w:val="002B7DC7"/>
    <w:rsid w:val="002C2FAC"/>
    <w:rsid w:val="002D0B26"/>
    <w:rsid w:val="002D3377"/>
    <w:rsid w:val="002D7866"/>
    <w:rsid w:val="002E1405"/>
    <w:rsid w:val="002E675F"/>
    <w:rsid w:val="002F43A3"/>
    <w:rsid w:val="002F486C"/>
    <w:rsid w:val="002F5C71"/>
    <w:rsid w:val="00301840"/>
    <w:rsid w:val="003102CB"/>
    <w:rsid w:val="00317BEF"/>
    <w:rsid w:val="0033218D"/>
    <w:rsid w:val="00347047"/>
    <w:rsid w:val="00356382"/>
    <w:rsid w:val="00367980"/>
    <w:rsid w:val="00387DCD"/>
    <w:rsid w:val="00393E65"/>
    <w:rsid w:val="003A3F5B"/>
    <w:rsid w:val="003B3798"/>
    <w:rsid w:val="003C6591"/>
    <w:rsid w:val="003D5BDC"/>
    <w:rsid w:val="003D5FF7"/>
    <w:rsid w:val="003E3437"/>
    <w:rsid w:val="003E4DEC"/>
    <w:rsid w:val="003F1193"/>
    <w:rsid w:val="00400BAE"/>
    <w:rsid w:val="00404A90"/>
    <w:rsid w:val="00425B48"/>
    <w:rsid w:val="0044541E"/>
    <w:rsid w:val="00453BF3"/>
    <w:rsid w:val="004577B3"/>
    <w:rsid w:val="0047296C"/>
    <w:rsid w:val="0047502C"/>
    <w:rsid w:val="0047512E"/>
    <w:rsid w:val="00495637"/>
    <w:rsid w:val="004D724C"/>
    <w:rsid w:val="004E0D3F"/>
    <w:rsid w:val="004E2378"/>
    <w:rsid w:val="004E2E8E"/>
    <w:rsid w:val="004F1F84"/>
    <w:rsid w:val="00507C61"/>
    <w:rsid w:val="00510E02"/>
    <w:rsid w:val="00514AB1"/>
    <w:rsid w:val="0051632B"/>
    <w:rsid w:val="00516432"/>
    <w:rsid w:val="00525760"/>
    <w:rsid w:val="0052728C"/>
    <w:rsid w:val="005343D5"/>
    <w:rsid w:val="00542694"/>
    <w:rsid w:val="00544C63"/>
    <w:rsid w:val="00556DB6"/>
    <w:rsid w:val="0056637A"/>
    <w:rsid w:val="0056724F"/>
    <w:rsid w:val="00572D54"/>
    <w:rsid w:val="00587641"/>
    <w:rsid w:val="00596FAE"/>
    <w:rsid w:val="005B15CE"/>
    <w:rsid w:val="005B2563"/>
    <w:rsid w:val="005C6365"/>
    <w:rsid w:val="005E7CAE"/>
    <w:rsid w:val="005F3455"/>
    <w:rsid w:val="005F3641"/>
    <w:rsid w:val="006020B9"/>
    <w:rsid w:val="00604080"/>
    <w:rsid w:val="006072D5"/>
    <w:rsid w:val="0062331D"/>
    <w:rsid w:val="00626757"/>
    <w:rsid w:val="00646FE7"/>
    <w:rsid w:val="006504F8"/>
    <w:rsid w:val="00650CA7"/>
    <w:rsid w:val="0066404E"/>
    <w:rsid w:val="0067375F"/>
    <w:rsid w:val="00683AF8"/>
    <w:rsid w:val="00683B81"/>
    <w:rsid w:val="00691BE8"/>
    <w:rsid w:val="006A26D7"/>
    <w:rsid w:val="006A35DC"/>
    <w:rsid w:val="006A47C6"/>
    <w:rsid w:val="006B2911"/>
    <w:rsid w:val="006B3492"/>
    <w:rsid w:val="006B65D2"/>
    <w:rsid w:val="006C69CD"/>
    <w:rsid w:val="006D0F7D"/>
    <w:rsid w:val="006D34DA"/>
    <w:rsid w:val="006D5E5A"/>
    <w:rsid w:val="006E6325"/>
    <w:rsid w:val="006F498E"/>
    <w:rsid w:val="00703B1B"/>
    <w:rsid w:val="007048AD"/>
    <w:rsid w:val="00706252"/>
    <w:rsid w:val="00716B28"/>
    <w:rsid w:val="00717322"/>
    <w:rsid w:val="0072266B"/>
    <w:rsid w:val="00722A24"/>
    <w:rsid w:val="00733838"/>
    <w:rsid w:val="007437A9"/>
    <w:rsid w:val="00745822"/>
    <w:rsid w:val="007458CC"/>
    <w:rsid w:val="00756BAA"/>
    <w:rsid w:val="00761774"/>
    <w:rsid w:val="00784493"/>
    <w:rsid w:val="00786269"/>
    <w:rsid w:val="0079068D"/>
    <w:rsid w:val="00792A73"/>
    <w:rsid w:val="00793169"/>
    <w:rsid w:val="007945B5"/>
    <w:rsid w:val="00797649"/>
    <w:rsid w:val="007A664C"/>
    <w:rsid w:val="007A728A"/>
    <w:rsid w:val="007B2568"/>
    <w:rsid w:val="007C4CD0"/>
    <w:rsid w:val="007C57BC"/>
    <w:rsid w:val="007D190E"/>
    <w:rsid w:val="007D3624"/>
    <w:rsid w:val="007D737E"/>
    <w:rsid w:val="007E2340"/>
    <w:rsid w:val="007F0BA5"/>
    <w:rsid w:val="0081050D"/>
    <w:rsid w:val="008323EB"/>
    <w:rsid w:val="00854B0D"/>
    <w:rsid w:val="00866E6C"/>
    <w:rsid w:val="00877C4C"/>
    <w:rsid w:val="00882E2D"/>
    <w:rsid w:val="00885181"/>
    <w:rsid w:val="00885EC1"/>
    <w:rsid w:val="0089294B"/>
    <w:rsid w:val="008943FD"/>
    <w:rsid w:val="00896BFB"/>
    <w:rsid w:val="008A1FB7"/>
    <w:rsid w:val="008A6D5E"/>
    <w:rsid w:val="008B05C8"/>
    <w:rsid w:val="008B1C9B"/>
    <w:rsid w:val="008B3FB4"/>
    <w:rsid w:val="008C0FB2"/>
    <w:rsid w:val="008C2F9A"/>
    <w:rsid w:val="008D3001"/>
    <w:rsid w:val="008D7938"/>
    <w:rsid w:val="008E057A"/>
    <w:rsid w:val="008E3D1E"/>
    <w:rsid w:val="008E79BD"/>
    <w:rsid w:val="008E7B1A"/>
    <w:rsid w:val="008F122E"/>
    <w:rsid w:val="009044A4"/>
    <w:rsid w:val="009058A5"/>
    <w:rsid w:val="0090724D"/>
    <w:rsid w:val="00924CAD"/>
    <w:rsid w:val="009265E4"/>
    <w:rsid w:val="00926657"/>
    <w:rsid w:val="009278A8"/>
    <w:rsid w:val="00931BC0"/>
    <w:rsid w:val="0093545A"/>
    <w:rsid w:val="00942183"/>
    <w:rsid w:val="00963034"/>
    <w:rsid w:val="0096566F"/>
    <w:rsid w:val="0096728D"/>
    <w:rsid w:val="00970A27"/>
    <w:rsid w:val="00971E69"/>
    <w:rsid w:val="00972F7B"/>
    <w:rsid w:val="00974814"/>
    <w:rsid w:val="009B0E4A"/>
    <w:rsid w:val="009B4FC7"/>
    <w:rsid w:val="009B70FA"/>
    <w:rsid w:val="009B7928"/>
    <w:rsid w:val="009C48B4"/>
    <w:rsid w:val="009C67EC"/>
    <w:rsid w:val="009D426B"/>
    <w:rsid w:val="00A03273"/>
    <w:rsid w:val="00A03340"/>
    <w:rsid w:val="00A0530D"/>
    <w:rsid w:val="00A21A57"/>
    <w:rsid w:val="00A308A9"/>
    <w:rsid w:val="00A35E87"/>
    <w:rsid w:val="00A36D22"/>
    <w:rsid w:val="00A406E5"/>
    <w:rsid w:val="00A56319"/>
    <w:rsid w:val="00A60D80"/>
    <w:rsid w:val="00A65AD4"/>
    <w:rsid w:val="00A74EDF"/>
    <w:rsid w:val="00A97639"/>
    <w:rsid w:val="00AA1EB3"/>
    <w:rsid w:val="00AA4DB4"/>
    <w:rsid w:val="00AB2F83"/>
    <w:rsid w:val="00AB604A"/>
    <w:rsid w:val="00AC381E"/>
    <w:rsid w:val="00AC794A"/>
    <w:rsid w:val="00AD239C"/>
    <w:rsid w:val="00AD2C30"/>
    <w:rsid w:val="00AE3659"/>
    <w:rsid w:val="00AE4824"/>
    <w:rsid w:val="00AE4A01"/>
    <w:rsid w:val="00AF002F"/>
    <w:rsid w:val="00AF7A50"/>
    <w:rsid w:val="00B0231D"/>
    <w:rsid w:val="00B37091"/>
    <w:rsid w:val="00B61214"/>
    <w:rsid w:val="00B6492B"/>
    <w:rsid w:val="00B64DAF"/>
    <w:rsid w:val="00B66536"/>
    <w:rsid w:val="00B711AF"/>
    <w:rsid w:val="00B74CE5"/>
    <w:rsid w:val="00B84B0F"/>
    <w:rsid w:val="00B93885"/>
    <w:rsid w:val="00BA5082"/>
    <w:rsid w:val="00BC130E"/>
    <w:rsid w:val="00BD1855"/>
    <w:rsid w:val="00BD300E"/>
    <w:rsid w:val="00BD5A52"/>
    <w:rsid w:val="00BD77BC"/>
    <w:rsid w:val="00BD7998"/>
    <w:rsid w:val="00BE61D5"/>
    <w:rsid w:val="00BF5A6C"/>
    <w:rsid w:val="00C02076"/>
    <w:rsid w:val="00C07274"/>
    <w:rsid w:val="00C2270B"/>
    <w:rsid w:val="00C22838"/>
    <w:rsid w:val="00C24AB7"/>
    <w:rsid w:val="00C313F7"/>
    <w:rsid w:val="00C3200D"/>
    <w:rsid w:val="00C51749"/>
    <w:rsid w:val="00C51B26"/>
    <w:rsid w:val="00C531EF"/>
    <w:rsid w:val="00C55172"/>
    <w:rsid w:val="00C555C5"/>
    <w:rsid w:val="00C56CE3"/>
    <w:rsid w:val="00C60CE0"/>
    <w:rsid w:val="00C9294C"/>
    <w:rsid w:val="00C9417B"/>
    <w:rsid w:val="00C96C97"/>
    <w:rsid w:val="00C96F6C"/>
    <w:rsid w:val="00CA0EBA"/>
    <w:rsid w:val="00CA4C65"/>
    <w:rsid w:val="00CA7049"/>
    <w:rsid w:val="00CB03C5"/>
    <w:rsid w:val="00CB10BF"/>
    <w:rsid w:val="00CB1B3C"/>
    <w:rsid w:val="00CC7C75"/>
    <w:rsid w:val="00CE0880"/>
    <w:rsid w:val="00CE554A"/>
    <w:rsid w:val="00CF333C"/>
    <w:rsid w:val="00D00532"/>
    <w:rsid w:val="00D01953"/>
    <w:rsid w:val="00D1417C"/>
    <w:rsid w:val="00D21C31"/>
    <w:rsid w:val="00D24FA4"/>
    <w:rsid w:val="00D33C24"/>
    <w:rsid w:val="00D46DF0"/>
    <w:rsid w:val="00D521BE"/>
    <w:rsid w:val="00D53EF3"/>
    <w:rsid w:val="00D55AFE"/>
    <w:rsid w:val="00D57511"/>
    <w:rsid w:val="00D6568F"/>
    <w:rsid w:val="00D75222"/>
    <w:rsid w:val="00D94F71"/>
    <w:rsid w:val="00DA43A5"/>
    <w:rsid w:val="00DC0B40"/>
    <w:rsid w:val="00DC3341"/>
    <w:rsid w:val="00DD2148"/>
    <w:rsid w:val="00DD2FC3"/>
    <w:rsid w:val="00DE2902"/>
    <w:rsid w:val="00E01180"/>
    <w:rsid w:val="00E02808"/>
    <w:rsid w:val="00E0657B"/>
    <w:rsid w:val="00E1266A"/>
    <w:rsid w:val="00E15F84"/>
    <w:rsid w:val="00E319FE"/>
    <w:rsid w:val="00E402A4"/>
    <w:rsid w:val="00E42872"/>
    <w:rsid w:val="00E479C5"/>
    <w:rsid w:val="00E62097"/>
    <w:rsid w:val="00E83821"/>
    <w:rsid w:val="00E840F6"/>
    <w:rsid w:val="00E90CE0"/>
    <w:rsid w:val="00E94376"/>
    <w:rsid w:val="00EA7F9D"/>
    <w:rsid w:val="00EC1548"/>
    <w:rsid w:val="00EC2EEA"/>
    <w:rsid w:val="00EE3D67"/>
    <w:rsid w:val="00EE4D1F"/>
    <w:rsid w:val="00EF76CB"/>
    <w:rsid w:val="00F12C23"/>
    <w:rsid w:val="00F2181A"/>
    <w:rsid w:val="00F30375"/>
    <w:rsid w:val="00F31511"/>
    <w:rsid w:val="00F32153"/>
    <w:rsid w:val="00F37AC1"/>
    <w:rsid w:val="00F426C1"/>
    <w:rsid w:val="00F467D4"/>
    <w:rsid w:val="00F5457B"/>
    <w:rsid w:val="00F550B8"/>
    <w:rsid w:val="00F624E0"/>
    <w:rsid w:val="00F66066"/>
    <w:rsid w:val="00F671E1"/>
    <w:rsid w:val="00F93CFA"/>
    <w:rsid w:val="00F966FA"/>
    <w:rsid w:val="00F96E7F"/>
    <w:rsid w:val="00FA3098"/>
    <w:rsid w:val="00FA6C6E"/>
    <w:rsid w:val="00FB619E"/>
    <w:rsid w:val="00FC5734"/>
    <w:rsid w:val="00FD1A4A"/>
    <w:rsid w:val="00FD236E"/>
    <w:rsid w:val="00FD4FD0"/>
    <w:rsid w:val="00FD7518"/>
    <w:rsid w:val="00FE4745"/>
    <w:rsid w:val="00FE577E"/>
    <w:rsid w:val="00FE6196"/>
    <w:rsid w:val="00FE6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02F"/>
    <w:pPr>
      <w:spacing w:after="200" w:line="276" w:lineRule="auto"/>
    </w:pPr>
    <w:rPr>
      <w:rFonts w:eastAsia="Times New Roman" w:cs="Calibri"/>
      <w:lang w:eastAsia="en-US"/>
    </w:rPr>
  </w:style>
  <w:style w:type="paragraph" w:styleId="1">
    <w:name w:val="heading 1"/>
    <w:basedOn w:val="a"/>
    <w:next w:val="a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Calibri" w:hAnsi="Times New Roman" w:cs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a"/>
    <w:next w:val="a"/>
    <w:link w:val="21"/>
    <w:qFormat/>
    <w:locked/>
    <w:rsid w:val="006020B9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  <w:rPr>
      <w:rFonts w:ascii="Times New Roman" w:eastAsia="Calibri" w:hAnsi="Times New Roman" w:cs="Times New Roman"/>
      <w:b/>
      <w:bCs/>
      <w:color w:val="000000"/>
      <w:kern w:val="28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1">
    <w:name w:val="Заголовок 2 Знак1"/>
    <w:basedOn w:val="a0"/>
    <w:link w:val="2"/>
    <w:locked/>
    <w:rsid w:val="006020B9"/>
    <w:rPr>
      <w:rFonts w:ascii="Cambria" w:hAnsi="Cambria" w:cs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9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character" w:customStyle="1" w:styleId="20">
    <w:name w:val="Заголовок 2 Знак"/>
    <w:locked/>
    <w:rsid w:val="00DD2148"/>
    <w:rPr>
      <w:rFonts w:ascii="Times New Roman" w:hAnsi="Times New Roman" w:cs="Times New Roman"/>
      <w:b/>
      <w:bCs/>
      <w:color w:val="000000"/>
      <w:kern w:val="28"/>
      <w:sz w:val="24"/>
      <w:szCs w:val="24"/>
    </w:rPr>
  </w:style>
  <w:style w:type="paragraph" w:customStyle="1" w:styleId="a3">
    <w:name w:val="Основной"/>
    <w:rsid w:val="009278A8"/>
    <w:pPr>
      <w:autoSpaceDE w:val="0"/>
      <w:autoSpaceDN w:val="0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11">
    <w:name w:val="Обычный1"/>
    <w:uiPriority w:val="99"/>
    <w:rsid w:val="00BD300E"/>
    <w:rPr>
      <w:rFonts w:ascii="Times New Roman" w:hAnsi="Times New Roman"/>
      <w:sz w:val="20"/>
      <w:szCs w:val="20"/>
    </w:rPr>
  </w:style>
  <w:style w:type="paragraph" w:styleId="a4">
    <w:name w:val="Body Text"/>
    <w:basedOn w:val="a"/>
    <w:link w:val="a5"/>
    <w:uiPriority w:val="99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rsid w:val="00C9294C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C9294C"/>
  </w:style>
  <w:style w:type="paragraph" w:styleId="a8">
    <w:name w:val="footer"/>
    <w:basedOn w:val="a"/>
    <w:link w:val="a9"/>
    <w:uiPriority w:val="99"/>
    <w:rsid w:val="00C9294C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C9294C"/>
  </w:style>
  <w:style w:type="character" w:styleId="aa">
    <w:name w:val="annotation reference"/>
    <w:basedOn w:val="a0"/>
    <w:uiPriority w:val="99"/>
    <w:semiHidden/>
    <w:rsid w:val="00274C33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274C33"/>
    <w:pPr>
      <w:spacing w:line="240" w:lineRule="auto"/>
    </w:pPr>
    <w:rPr>
      <w:rFonts w:eastAsia="Calibri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274C33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rsid w:val="00274C33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274C33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rsid w:val="00274C33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274C33"/>
    <w:rPr>
      <w:rFonts w:ascii="Tahoma" w:hAnsi="Tahoma" w:cs="Tahoma"/>
      <w:sz w:val="16"/>
      <w:szCs w:val="16"/>
    </w:rPr>
  </w:style>
  <w:style w:type="paragraph" w:styleId="af1">
    <w:name w:val="Plain Text"/>
    <w:basedOn w:val="a"/>
    <w:link w:val="af2"/>
    <w:uiPriority w:val="99"/>
    <w:rsid w:val="00C96F6C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2">
    <w:name w:val="Текст Знак"/>
    <w:basedOn w:val="a0"/>
    <w:link w:val="af1"/>
    <w:uiPriority w:val="99"/>
    <w:locked/>
    <w:rsid w:val="00C96F6C"/>
    <w:rPr>
      <w:rFonts w:ascii="Courier New" w:hAnsi="Courier New" w:cs="Courier New"/>
      <w:sz w:val="20"/>
      <w:szCs w:val="20"/>
    </w:rPr>
  </w:style>
  <w:style w:type="paragraph" w:styleId="af3">
    <w:name w:val="Body Text Indent"/>
    <w:basedOn w:val="a"/>
    <w:link w:val="af4"/>
    <w:uiPriority w:val="99"/>
    <w:semiHidden/>
    <w:rsid w:val="007D737E"/>
    <w:pPr>
      <w:spacing w:after="120"/>
      <w:ind w:left="283"/>
    </w:pPr>
    <w:rPr>
      <w:rFonts w:eastAsia="Calibri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locked/>
    <w:rsid w:val="007D737E"/>
  </w:style>
  <w:style w:type="paragraph" w:styleId="af5">
    <w:name w:val="List Paragraph"/>
    <w:basedOn w:val="a"/>
    <w:uiPriority w:val="34"/>
    <w:qFormat/>
    <w:rsid w:val="00387DCD"/>
    <w:pPr>
      <w:spacing w:after="0" w:line="240" w:lineRule="auto"/>
      <w:ind w:left="720"/>
    </w:pPr>
    <w:rPr>
      <w:rFonts w:eastAsia="Calibri"/>
    </w:rPr>
  </w:style>
  <w:style w:type="paragraph" w:customStyle="1" w:styleId="31">
    <w:name w:val="Основной текст 31"/>
    <w:basedOn w:val="a"/>
    <w:uiPriority w:val="99"/>
    <w:rsid w:val="00572D54"/>
    <w:pPr>
      <w:spacing w:after="0" w:line="360" w:lineRule="auto"/>
      <w:jc w:val="both"/>
    </w:pPr>
    <w:rPr>
      <w:rFonts w:ascii="Arial CYR" w:hAnsi="Arial CYR" w:cs="Arial CYR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02F"/>
    <w:pPr>
      <w:spacing w:after="200" w:line="276" w:lineRule="auto"/>
    </w:pPr>
    <w:rPr>
      <w:rFonts w:eastAsia="Times New Roman" w:cs="Calibri"/>
      <w:lang w:eastAsia="en-US"/>
    </w:rPr>
  </w:style>
  <w:style w:type="paragraph" w:styleId="1">
    <w:name w:val="heading 1"/>
    <w:basedOn w:val="a"/>
    <w:next w:val="a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Calibri" w:hAnsi="Times New Roman" w:cs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a"/>
    <w:next w:val="a"/>
    <w:link w:val="21"/>
    <w:qFormat/>
    <w:locked/>
    <w:rsid w:val="006020B9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  <w:rPr>
      <w:rFonts w:ascii="Times New Roman" w:eastAsia="Calibri" w:hAnsi="Times New Roman" w:cs="Times New Roman"/>
      <w:b/>
      <w:bCs/>
      <w:color w:val="000000"/>
      <w:kern w:val="28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1">
    <w:name w:val="Заголовок 2 Знак1"/>
    <w:basedOn w:val="a0"/>
    <w:link w:val="2"/>
    <w:locked/>
    <w:rsid w:val="006020B9"/>
    <w:rPr>
      <w:rFonts w:ascii="Cambria" w:hAnsi="Cambria" w:cs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9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character" w:customStyle="1" w:styleId="20">
    <w:name w:val="Заголовок 2 Знак"/>
    <w:locked/>
    <w:rsid w:val="00DD2148"/>
    <w:rPr>
      <w:rFonts w:ascii="Times New Roman" w:hAnsi="Times New Roman" w:cs="Times New Roman"/>
      <w:b/>
      <w:bCs/>
      <w:color w:val="000000"/>
      <w:kern w:val="28"/>
      <w:sz w:val="24"/>
      <w:szCs w:val="24"/>
    </w:rPr>
  </w:style>
  <w:style w:type="paragraph" w:customStyle="1" w:styleId="a3">
    <w:name w:val="Основной"/>
    <w:rsid w:val="009278A8"/>
    <w:pPr>
      <w:autoSpaceDE w:val="0"/>
      <w:autoSpaceDN w:val="0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11">
    <w:name w:val="Обычный1"/>
    <w:uiPriority w:val="99"/>
    <w:rsid w:val="00BD300E"/>
    <w:rPr>
      <w:rFonts w:ascii="Times New Roman" w:hAnsi="Times New Roman"/>
      <w:sz w:val="20"/>
      <w:szCs w:val="20"/>
    </w:rPr>
  </w:style>
  <w:style w:type="paragraph" w:styleId="a4">
    <w:name w:val="Body Text"/>
    <w:basedOn w:val="a"/>
    <w:link w:val="a5"/>
    <w:uiPriority w:val="99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rsid w:val="00C9294C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C9294C"/>
  </w:style>
  <w:style w:type="paragraph" w:styleId="a8">
    <w:name w:val="footer"/>
    <w:basedOn w:val="a"/>
    <w:link w:val="a9"/>
    <w:uiPriority w:val="99"/>
    <w:rsid w:val="00C9294C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C9294C"/>
  </w:style>
  <w:style w:type="character" w:styleId="aa">
    <w:name w:val="annotation reference"/>
    <w:basedOn w:val="a0"/>
    <w:uiPriority w:val="99"/>
    <w:semiHidden/>
    <w:rsid w:val="00274C33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274C33"/>
    <w:pPr>
      <w:spacing w:line="240" w:lineRule="auto"/>
    </w:pPr>
    <w:rPr>
      <w:rFonts w:eastAsia="Calibri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274C33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rsid w:val="00274C33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274C33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rsid w:val="00274C33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274C33"/>
    <w:rPr>
      <w:rFonts w:ascii="Tahoma" w:hAnsi="Tahoma" w:cs="Tahoma"/>
      <w:sz w:val="16"/>
      <w:szCs w:val="16"/>
    </w:rPr>
  </w:style>
  <w:style w:type="paragraph" w:styleId="af1">
    <w:name w:val="Plain Text"/>
    <w:basedOn w:val="a"/>
    <w:link w:val="af2"/>
    <w:uiPriority w:val="99"/>
    <w:rsid w:val="00C96F6C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2">
    <w:name w:val="Текст Знак"/>
    <w:basedOn w:val="a0"/>
    <w:link w:val="af1"/>
    <w:uiPriority w:val="99"/>
    <w:locked/>
    <w:rsid w:val="00C96F6C"/>
    <w:rPr>
      <w:rFonts w:ascii="Courier New" w:hAnsi="Courier New" w:cs="Courier New"/>
      <w:sz w:val="20"/>
      <w:szCs w:val="20"/>
    </w:rPr>
  </w:style>
  <w:style w:type="paragraph" w:styleId="af3">
    <w:name w:val="Body Text Indent"/>
    <w:basedOn w:val="a"/>
    <w:link w:val="af4"/>
    <w:uiPriority w:val="99"/>
    <w:semiHidden/>
    <w:rsid w:val="007D737E"/>
    <w:pPr>
      <w:spacing w:after="120"/>
      <w:ind w:left="283"/>
    </w:pPr>
    <w:rPr>
      <w:rFonts w:eastAsia="Calibri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locked/>
    <w:rsid w:val="007D737E"/>
  </w:style>
  <w:style w:type="paragraph" w:styleId="af5">
    <w:name w:val="List Paragraph"/>
    <w:basedOn w:val="a"/>
    <w:uiPriority w:val="34"/>
    <w:qFormat/>
    <w:rsid w:val="00387DCD"/>
    <w:pPr>
      <w:spacing w:after="0" w:line="240" w:lineRule="auto"/>
      <w:ind w:left="720"/>
    </w:pPr>
    <w:rPr>
      <w:rFonts w:eastAsia="Calibri"/>
    </w:rPr>
  </w:style>
  <w:style w:type="paragraph" w:customStyle="1" w:styleId="31">
    <w:name w:val="Основной текст 31"/>
    <w:basedOn w:val="a"/>
    <w:uiPriority w:val="99"/>
    <w:rsid w:val="00572D54"/>
    <w:pPr>
      <w:spacing w:after="0" w:line="360" w:lineRule="auto"/>
      <w:jc w:val="both"/>
    </w:pPr>
    <w:rPr>
      <w:rFonts w:ascii="Arial CYR" w:hAnsi="Arial CYR" w:cs="Arial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4293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3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3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3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3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3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3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3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56F82-AA9F-4F11-B3D1-68EC0E57B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1078</Words>
  <Characters>6146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7210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creator>Имя</dc:creator>
  <cp:lastModifiedBy>Имя</cp:lastModifiedBy>
  <cp:revision>3</cp:revision>
  <cp:lastPrinted>2014-06-30T05:57:00Z</cp:lastPrinted>
  <dcterms:created xsi:type="dcterms:W3CDTF">2015-08-05T06:11:00Z</dcterms:created>
  <dcterms:modified xsi:type="dcterms:W3CDTF">2015-08-05T11:20:00Z</dcterms:modified>
</cp:coreProperties>
</file>