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788"/>
        <w:gridCol w:w="4818"/>
      </w:tblGrid>
      <w:tr w:rsidR="00323955" w:rsidRPr="000630CC" w:rsidTr="00763E02"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8"/>
                <w:szCs w:val="32"/>
                <w:lang w:eastAsia="ru-RU"/>
              </w:rPr>
            </w:pPr>
          </w:p>
        </w:tc>
        <w:tc>
          <w:tcPr>
            <w:tcW w:w="4818" w:type="dxa"/>
          </w:tcPr>
          <w:p w:rsidR="00323955" w:rsidRPr="00B547BE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B547BE">
              <w:rPr>
                <w:b/>
                <w:bCs/>
                <w:caps/>
                <w:sz w:val="26"/>
                <w:szCs w:val="26"/>
                <w:lang w:eastAsia="ru-RU"/>
              </w:rPr>
              <w:t>УТВЕРЖДАЮ</w:t>
            </w:r>
          </w:p>
        </w:tc>
      </w:tr>
      <w:tr w:rsidR="00323955" w:rsidRPr="000630CC" w:rsidTr="00763E02">
        <w:trPr>
          <w:trHeight w:val="1597"/>
        </w:trPr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</w:tcPr>
          <w:p w:rsidR="00B547BE" w:rsidRPr="00B547BE" w:rsidRDefault="00C91D55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У</w:t>
            </w:r>
            <w:r w:rsidRPr="00B547BE">
              <w:rPr>
                <w:bCs/>
                <w:sz w:val="26"/>
                <w:szCs w:val="26"/>
                <w:lang w:eastAsia="ru-RU"/>
              </w:rPr>
              <w:t>правляющ</w:t>
            </w:r>
            <w:r>
              <w:rPr>
                <w:bCs/>
                <w:sz w:val="26"/>
                <w:szCs w:val="26"/>
                <w:lang w:eastAsia="ru-RU"/>
              </w:rPr>
              <w:t>ий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</w:t>
            </w:r>
            <w:r w:rsidR="00B547BE" w:rsidRPr="00B547BE">
              <w:rPr>
                <w:bCs/>
                <w:sz w:val="26"/>
                <w:szCs w:val="26"/>
                <w:lang w:eastAsia="ru-RU"/>
              </w:rPr>
              <w:t xml:space="preserve">Отделением 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 w:rsidR="00C55308">
              <w:rPr>
                <w:bCs/>
                <w:sz w:val="26"/>
                <w:szCs w:val="26"/>
                <w:lang w:eastAsia="ru-RU"/>
              </w:rPr>
              <w:t>Д</w:t>
            </w:r>
            <w:r w:rsidRPr="00B547BE">
              <w:rPr>
                <w:bCs/>
                <w:sz w:val="26"/>
                <w:szCs w:val="26"/>
                <w:lang w:eastAsia="ru-RU"/>
              </w:rPr>
              <w:t>.</w:t>
            </w:r>
            <w:r w:rsidR="00C91D55">
              <w:rPr>
                <w:bCs/>
                <w:sz w:val="26"/>
                <w:szCs w:val="26"/>
                <w:lang w:eastAsia="ru-RU"/>
              </w:rPr>
              <w:t>М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. </w:t>
            </w:r>
            <w:r w:rsidR="00C91D55">
              <w:rPr>
                <w:bCs/>
                <w:sz w:val="26"/>
                <w:szCs w:val="26"/>
                <w:lang w:eastAsia="ru-RU"/>
              </w:rPr>
              <w:t>Новиков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>"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   </w:t>
            </w:r>
            <w:r w:rsidR="00B05AB3" w:rsidRPr="00C55308">
              <w:rPr>
                <w:bCs/>
                <w:sz w:val="26"/>
                <w:szCs w:val="26"/>
                <w:u w:val="single"/>
                <w:lang w:eastAsia="ru-RU"/>
              </w:rPr>
              <w:t xml:space="preserve"> 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"                          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201</w:t>
            </w:r>
            <w:r w:rsidR="00286EEB" w:rsidRPr="00C55308">
              <w:rPr>
                <w:bCs/>
                <w:sz w:val="26"/>
                <w:szCs w:val="26"/>
                <w:lang w:eastAsia="ru-RU"/>
              </w:rPr>
              <w:t>5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323955" w:rsidRPr="00B547BE" w:rsidRDefault="00323955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C55308" w:rsidRDefault="00C55308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55308" w:rsidRDefault="00C55308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91D55" w:rsidRPr="001E5C5A" w:rsidRDefault="00C91D55" w:rsidP="00C91D55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C91D55" w:rsidRPr="001E5C5A" w:rsidRDefault="00C91D55" w:rsidP="00C91D55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C91D55" w:rsidRPr="00C12B94" w:rsidRDefault="00C91D55" w:rsidP="00C91D55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>
        <w:rPr>
          <w:b/>
          <w:bCs/>
          <w:caps/>
          <w:sz w:val="26"/>
          <w:szCs w:val="26"/>
          <w:lang w:eastAsia="ru-RU"/>
        </w:rPr>
        <w:t xml:space="preserve">Е </w:t>
      </w:r>
      <w:r w:rsidRPr="00C91D55">
        <w:rPr>
          <w:b/>
          <w:bCs/>
          <w:caps/>
          <w:sz w:val="26"/>
          <w:szCs w:val="26"/>
          <w:lang w:eastAsia="ru-RU"/>
        </w:rPr>
        <w:t>0409710 (условный код - 0409710)</w:t>
      </w:r>
    </w:p>
    <w:p w:rsidR="00C91D55" w:rsidRDefault="00C91D55" w:rsidP="00C91D55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91D55" w:rsidRDefault="00C91D55" w:rsidP="00C91D55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C91D55">
        <w:rPr>
          <w:b/>
          <w:bCs/>
          <w:caps/>
          <w:sz w:val="26"/>
          <w:szCs w:val="26"/>
          <w:lang w:eastAsia="ru-RU"/>
        </w:rPr>
        <w:t>"Сведения об индивидуальном клиринговом обеспечении и ином обеспечении участника клиринга"</w:t>
      </w:r>
    </w:p>
    <w:p w:rsidR="00FE73D4" w:rsidRDefault="00FE73D4" w:rsidP="00FE73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23955" w:rsidRPr="000663C2" w:rsidRDefault="00323955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  <w:r w:rsidRPr="007D3624">
        <w:rPr>
          <w:b/>
          <w:bCs/>
          <w:caps/>
          <w:sz w:val="24"/>
          <w:szCs w:val="24"/>
          <w:lang w:eastAsia="ru-RU"/>
        </w:rPr>
        <w:t>ЛИСТ УТВЕРЖДЕНИЯ</w:t>
      </w:r>
    </w:p>
    <w:p w:rsidR="003F4658" w:rsidRPr="000663C2" w:rsidRDefault="003F465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Pr="004411E9" w:rsidRDefault="00C5530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4411E9">
        <w:rPr>
          <w:sz w:val="24"/>
          <w:szCs w:val="24"/>
        </w:rPr>
        <w:t>ЦБРФ.425710.70001.П</w:t>
      </w:r>
      <w:proofErr w:type="gramStart"/>
      <w:r w:rsidRPr="004411E9">
        <w:rPr>
          <w:sz w:val="24"/>
          <w:szCs w:val="24"/>
        </w:rPr>
        <w:t>7</w:t>
      </w:r>
      <w:proofErr w:type="gramEnd"/>
      <w:r w:rsidRPr="004411E9">
        <w:rPr>
          <w:sz w:val="24"/>
          <w:szCs w:val="24"/>
        </w:rPr>
        <w:t>.2-2.</w:t>
      </w:r>
      <w:r w:rsidR="00C972B7">
        <w:rPr>
          <w:sz w:val="24"/>
          <w:szCs w:val="24"/>
        </w:rPr>
        <w:t>0</w:t>
      </w:r>
      <w:r w:rsidR="007B4E67">
        <w:rPr>
          <w:sz w:val="24"/>
          <w:szCs w:val="24"/>
        </w:rPr>
        <w:t>409</w:t>
      </w:r>
      <w:r w:rsidR="0025467D">
        <w:rPr>
          <w:sz w:val="24"/>
          <w:szCs w:val="24"/>
        </w:rPr>
        <w:t>7</w:t>
      </w:r>
      <w:r w:rsidR="00C91D55">
        <w:rPr>
          <w:sz w:val="24"/>
          <w:szCs w:val="24"/>
        </w:rPr>
        <w:t>10</w:t>
      </w:r>
      <w:r w:rsidRPr="004411E9">
        <w:rPr>
          <w:sz w:val="24"/>
          <w:szCs w:val="24"/>
        </w:rPr>
        <w:t>.01</w:t>
      </w:r>
      <w:r w:rsidR="00AD6C5E" w:rsidRPr="004411E9">
        <w:rPr>
          <w:sz w:val="24"/>
          <w:szCs w:val="24"/>
        </w:rPr>
        <w:t>-ЛУ</w:t>
      </w:r>
    </w:p>
    <w:p w:rsidR="00F36F78" w:rsidRDefault="00F36F7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4820" w:type="dxa"/>
        <w:jc w:val="right"/>
        <w:tblLayout w:type="fixed"/>
        <w:tblLook w:val="01E0" w:firstRow="1" w:lastRow="1" w:firstColumn="1" w:lastColumn="1" w:noHBand="0" w:noVBand="0"/>
      </w:tblPr>
      <w:tblGrid>
        <w:gridCol w:w="4820"/>
      </w:tblGrid>
      <w:tr w:rsidR="00C55308" w:rsidRPr="00FE474E" w:rsidTr="00C55308">
        <w:trPr>
          <w:jc w:val="right"/>
        </w:trPr>
        <w:tc>
          <w:tcPr>
            <w:tcW w:w="4820" w:type="dxa"/>
          </w:tcPr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FE474E">
              <w:rPr>
                <w:b/>
                <w:bCs/>
                <w:caps/>
                <w:sz w:val="26"/>
                <w:szCs w:val="26"/>
                <w:lang w:eastAsia="ru-RU"/>
              </w:rPr>
              <w:t>СОГЛАСОВАНО</w:t>
            </w:r>
          </w:p>
        </w:tc>
      </w:tr>
      <w:tr w:rsidR="00C55308" w:rsidRPr="00FE474E" w:rsidTr="00C55308">
        <w:trPr>
          <w:cantSplit/>
          <w:trHeight w:val="1920"/>
          <w:jc w:val="right"/>
        </w:trPr>
        <w:tc>
          <w:tcPr>
            <w:tcW w:w="4820" w:type="dxa"/>
          </w:tcPr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Заместитель  управляющего 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Отделением 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>
              <w:rPr>
                <w:bCs/>
                <w:sz w:val="26"/>
                <w:szCs w:val="26"/>
                <w:lang w:eastAsia="ru-RU"/>
              </w:rPr>
              <w:t>А.Н. Козлов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"___"_____________ 201</w:t>
            </w:r>
            <w:r>
              <w:rPr>
                <w:bCs/>
                <w:sz w:val="26"/>
                <w:szCs w:val="26"/>
                <w:lang w:val="en-US" w:eastAsia="ru-RU"/>
              </w:rPr>
              <w:t>5</w:t>
            </w:r>
            <w:r w:rsidRPr="00FE474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F36F78" w:rsidRDefault="00F36F78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C43D7A" w:rsidRDefault="00C43D7A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286EEB" w:rsidRDefault="00323955" w:rsidP="00AA4DB4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val="en-US"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</w:t>
      </w:r>
      <w:r w:rsidR="00C43D7A" w:rsidRPr="00C90CD4">
        <w:rPr>
          <w:b/>
          <w:bCs/>
          <w:iCs/>
          <w:sz w:val="28"/>
          <w:szCs w:val="28"/>
          <w:lang w:eastAsia="ru-RU"/>
        </w:rPr>
        <w:t>1</w:t>
      </w:r>
      <w:r w:rsidR="00286EEB">
        <w:rPr>
          <w:b/>
          <w:bCs/>
          <w:iCs/>
          <w:sz w:val="28"/>
          <w:szCs w:val="28"/>
          <w:lang w:val="en-US" w:eastAsia="ru-RU"/>
        </w:rPr>
        <w:t>5</w:t>
      </w:r>
    </w:p>
    <w:p w:rsidR="00C43D7A" w:rsidRPr="00C43D7A" w:rsidRDefault="00C43D7A" w:rsidP="00AA4DB4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C43D7A" w:rsidRPr="00C43D7A" w:rsidSect="004A3E39">
          <w:pgSz w:w="11906" w:h="16838"/>
          <w:pgMar w:top="1418" w:right="1134" w:bottom="567" w:left="1418" w:header="709" w:footer="709" w:gutter="0"/>
          <w:pgNumType w:start="2"/>
          <w:cols w:space="708"/>
          <w:docGrid w:linePitch="360"/>
        </w:sectPr>
      </w:pP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lastRenderedPageBreak/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035155" w:rsidRDefault="00323955" w:rsidP="00C55308">
      <w:pPr>
        <w:keepNext/>
        <w:keepLines/>
        <w:tabs>
          <w:tab w:val="left" w:pos="708"/>
        </w:tabs>
        <w:suppressAutoHyphens/>
        <w:spacing w:after="0" w:line="300" w:lineRule="atLeast"/>
        <w:rPr>
          <w:b/>
          <w:bCs/>
          <w:sz w:val="24"/>
          <w:szCs w:val="24"/>
          <w:lang w:eastAsia="ru-RU"/>
        </w:rPr>
      </w:pPr>
      <w:r w:rsidRPr="00035155">
        <w:rPr>
          <w:b/>
          <w:bCs/>
          <w:sz w:val="24"/>
          <w:szCs w:val="24"/>
          <w:lang w:eastAsia="ru-RU"/>
        </w:rPr>
        <w:t>УТВЕРЖДЕН</w:t>
      </w:r>
    </w:p>
    <w:p w:rsidR="004411E9" w:rsidRPr="001A228C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rPr>
          <w:sz w:val="24"/>
          <w:szCs w:val="24"/>
        </w:rPr>
      </w:pPr>
      <w:r w:rsidRPr="001A228C">
        <w:rPr>
          <w:sz w:val="24"/>
          <w:szCs w:val="24"/>
        </w:rPr>
        <w:t>ЦБРФ.425710.70001.П</w:t>
      </w:r>
      <w:proofErr w:type="gramStart"/>
      <w:r w:rsidRPr="001A228C">
        <w:rPr>
          <w:sz w:val="24"/>
          <w:szCs w:val="24"/>
        </w:rPr>
        <w:t>7</w:t>
      </w:r>
      <w:proofErr w:type="gramEnd"/>
      <w:r w:rsidRPr="001A228C">
        <w:rPr>
          <w:sz w:val="24"/>
          <w:szCs w:val="24"/>
        </w:rPr>
        <w:t>.2-2.</w:t>
      </w:r>
      <w:r w:rsidR="00C972B7" w:rsidRPr="001A228C">
        <w:rPr>
          <w:sz w:val="24"/>
          <w:szCs w:val="24"/>
        </w:rPr>
        <w:t>0</w:t>
      </w:r>
      <w:r w:rsidR="008B4793" w:rsidRPr="001A228C">
        <w:rPr>
          <w:sz w:val="24"/>
          <w:szCs w:val="24"/>
        </w:rPr>
        <w:t>409</w:t>
      </w:r>
      <w:r w:rsidR="0025467D">
        <w:rPr>
          <w:sz w:val="24"/>
          <w:szCs w:val="24"/>
        </w:rPr>
        <w:t>7</w:t>
      </w:r>
      <w:r w:rsidR="00C91D55">
        <w:rPr>
          <w:sz w:val="24"/>
          <w:szCs w:val="24"/>
        </w:rPr>
        <w:t>10</w:t>
      </w:r>
      <w:r w:rsidRPr="001A228C">
        <w:rPr>
          <w:sz w:val="24"/>
          <w:szCs w:val="24"/>
        </w:rPr>
        <w:t>.01-ЛУ</w:t>
      </w: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9278A8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0"/>
          <w:lang w:eastAsia="ru-RU"/>
        </w:rPr>
      </w:pPr>
    </w:p>
    <w:p w:rsidR="00323955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55308" w:rsidRDefault="00C55308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55308" w:rsidRDefault="00C55308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323955" w:rsidRPr="004411E9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C972B7" w:rsidRPr="00C12B94" w:rsidRDefault="00C972B7" w:rsidP="00C972B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>
        <w:rPr>
          <w:b/>
          <w:bCs/>
          <w:caps/>
          <w:sz w:val="26"/>
          <w:szCs w:val="26"/>
          <w:lang w:eastAsia="ru-RU"/>
        </w:rPr>
        <w:t xml:space="preserve">Е </w:t>
      </w:r>
      <w:r w:rsidR="00C91D55" w:rsidRPr="00C91D55">
        <w:rPr>
          <w:b/>
          <w:bCs/>
          <w:caps/>
          <w:sz w:val="26"/>
          <w:szCs w:val="26"/>
          <w:lang w:eastAsia="ru-RU"/>
        </w:rPr>
        <w:t>0409710 (условный код - 0409710)</w:t>
      </w:r>
    </w:p>
    <w:p w:rsidR="00C972B7" w:rsidRDefault="00C972B7" w:rsidP="00C972B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411E9" w:rsidRDefault="00C91D55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C91D55">
        <w:rPr>
          <w:b/>
          <w:bCs/>
          <w:caps/>
          <w:sz w:val="26"/>
          <w:szCs w:val="26"/>
          <w:lang w:eastAsia="ru-RU"/>
        </w:rPr>
        <w:t>"Сведения об индивидуальном клиринговом обеспечении и ином обеспечении участника клиринга"</w:t>
      </w:r>
    </w:p>
    <w:p w:rsidR="00C91D55" w:rsidRPr="001E5C5A" w:rsidRDefault="00C91D55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23955" w:rsidRDefault="00323955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4411E9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C55308">
        <w:rPr>
          <w:sz w:val="24"/>
          <w:szCs w:val="24"/>
        </w:rPr>
        <w:t>ЦБРФ.425710.70001.П</w:t>
      </w:r>
      <w:proofErr w:type="gramStart"/>
      <w:r w:rsidRPr="00C55308">
        <w:rPr>
          <w:sz w:val="24"/>
          <w:szCs w:val="24"/>
        </w:rPr>
        <w:t>7</w:t>
      </w:r>
      <w:proofErr w:type="gramEnd"/>
      <w:r w:rsidRPr="00C55308">
        <w:rPr>
          <w:sz w:val="24"/>
          <w:szCs w:val="24"/>
        </w:rPr>
        <w:t>.2-2.</w:t>
      </w:r>
      <w:r w:rsidR="00C972B7">
        <w:rPr>
          <w:sz w:val="24"/>
          <w:szCs w:val="24"/>
        </w:rPr>
        <w:t>0409</w:t>
      </w:r>
      <w:r w:rsidR="0025467D">
        <w:rPr>
          <w:sz w:val="24"/>
          <w:szCs w:val="24"/>
        </w:rPr>
        <w:t>7</w:t>
      </w:r>
      <w:r w:rsidR="00C91D55">
        <w:rPr>
          <w:sz w:val="24"/>
          <w:szCs w:val="24"/>
        </w:rPr>
        <w:t>10</w:t>
      </w:r>
      <w:r w:rsidRPr="00C55308">
        <w:rPr>
          <w:sz w:val="24"/>
          <w:szCs w:val="24"/>
        </w:rPr>
        <w:t>.01</w:t>
      </w: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323955" w:rsidRPr="00316280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Cs/>
          <w:caps/>
          <w:sz w:val="24"/>
          <w:szCs w:val="24"/>
          <w:lang w:eastAsia="ru-RU"/>
        </w:rPr>
      </w:pPr>
      <w:r w:rsidRPr="00BD300E">
        <w:rPr>
          <w:bCs/>
          <w:sz w:val="24"/>
          <w:szCs w:val="24"/>
          <w:lang w:eastAsia="ru-RU"/>
        </w:rPr>
        <w:t xml:space="preserve">Листов </w:t>
      </w:r>
      <w:r w:rsidR="00C91D55">
        <w:rPr>
          <w:bCs/>
          <w:sz w:val="24"/>
          <w:szCs w:val="24"/>
          <w:lang w:eastAsia="ru-RU"/>
        </w:rPr>
        <w:t>7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Pr="0044204C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C90CD4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201</w:t>
      </w:r>
      <w:r w:rsidR="00286EEB">
        <w:rPr>
          <w:b/>
          <w:bCs/>
          <w:iCs/>
          <w:sz w:val="28"/>
          <w:szCs w:val="28"/>
          <w:lang w:eastAsia="ru-RU"/>
        </w:rPr>
        <w:t>5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323955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23955" w:rsidRDefault="00323955" w:rsidP="00BD300E">
      <w:pPr>
        <w:jc w:val="center"/>
        <w:rPr>
          <w:b/>
          <w:sz w:val="28"/>
          <w:szCs w:val="28"/>
        </w:rPr>
      </w:pPr>
      <w:r w:rsidRPr="00BD300E">
        <w:rPr>
          <w:b/>
          <w:sz w:val="28"/>
          <w:szCs w:val="28"/>
        </w:rPr>
        <w:lastRenderedPageBreak/>
        <w:t>АННОТАЦИЯ</w:t>
      </w:r>
    </w:p>
    <w:p w:rsidR="00323955" w:rsidRPr="007B5C76" w:rsidRDefault="00323955" w:rsidP="007B5C76">
      <w:pPr>
        <w:pStyle w:val="a5"/>
        <w:spacing w:after="0" w:line="360" w:lineRule="auto"/>
        <w:ind w:right="-1" w:firstLine="851"/>
      </w:pPr>
    </w:p>
    <w:p w:rsidR="009E1EC3" w:rsidRPr="007B5C76" w:rsidRDefault="00323955" w:rsidP="009E1EC3">
      <w:pPr>
        <w:pStyle w:val="a5"/>
        <w:spacing w:after="0" w:line="360" w:lineRule="auto"/>
        <w:ind w:right="-1" w:firstLine="851"/>
      </w:pPr>
      <w:r w:rsidRPr="00610ED6">
        <w:t xml:space="preserve">Настоящий документ описывает информационную часть </w:t>
      </w:r>
      <w:r w:rsidR="009864AB" w:rsidRPr="00610ED6">
        <w:t xml:space="preserve">электронного сообщения </w:t>
      </w:r>
      <w:r w:rsidRPr="00610ED6">
        <w:t>у</w:t>
      </w:r>
      <w:r w:rsidR="00C55308">
        <w:t xml:space="preserve">нифицированного формата по </w:t>
      </w:r>
      <w:r w:rsidR="00C91D55" w:rsidRPr="00EC2CB2">
        <w:t>форм</w:t>
      </w:r>
      <w:r w:rsidR="00C91D55">
        <w:rPr>
          <w:lang w:val="ru-RU"/>
        </w:rPr>
        <w:t>е</w:t>
      </w:r>
      <w:r w:rsidR="00C91D55" w:rsidRPr="00EC2CB2">
        <w:t xml:space="preserve"> 0409710 (условный код - 0409710). </w:t>
      </w:r>
      <w:r w:rsidR="00C91D55">
        <w:rPr>
          <w:lang w:val="ru-RU"/>
        </w:rPr>
        <w:t>"</w:t>
      </w:r>
      <w:r w:rsidR="00C91D55" w:rsidRPr="00EC2CB2">
        <w:t>Сведения об индивидуальном клиринговом обеспечении и ином обеспечении участника клиринга</w:t>
      </w:r>
      <w:r w:rsidR="00C91D55">
        <w:rPr>
          <w:lang w:val="ru-RU"/>
        </w:rPr>
        <w:t xml:space="preserve">" </w:t>
      </w:r>
      <w:r w:rsidR="009E1EC3" w:rsidRPr="00080E73">
        <w:t xml:space="preserve">для представления отчетности кредитных организаций Банка России в Центральный банк Российской Федерации и является </w:t>
      </w:r>
      <w:r w:rsidR="00316280" w:rsidRPr="00564ABA">
        <w:t>дополнением</w:t>
      </w:r>
      <w:r w:rsidR="009E1EC3" w:rsidRPr="00080E73">
        <w:t xml:space="preserve"> к документу "Описание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России" редакции 2 от </w:t>
      </w:r>
      <w:r w:rsidR="00C55308" w:rsidRPr="007B5C76">
        <w:t>01</w:t>
      </w:r>
      <w:r w:rsidR="009E1EC3" w:rsidRPr="00080E73">
        <w:t>.0</w:t>
      </w:r>
      <w:r w:rsidR="00C12B94" w:rsidRPr="00564ABA">
        <w:t>7</w:t>
      </w:r>
      <w:r w:rsidR="009E1EC3" w:rsidRPr="00080E73">
        <w:t>.201</w:t>
      </w:r>
      <w:r w:rsidR="00286EEB" w:rsidRPr="00C55308">
        <w:t>5</w:t>
      </w:r>
      <w:r w:rsidR="009E1EC3" w:rsidRPr="00080E73">
        <w:t xml:space="preserve">, в части формата </w:t>
      </w:r>
      <w:r w:rsidR="00C55308">
        <w:t>по форм</w:t>
      </w:r>
      <w:r w:rsidR="00A13B85" w:rsidRPr="00564ABA">
        <w:t>е</w:t>
      </w:r>
      <w:r w:rsidR="00C55308" w:rsidRPr="00610ED6">
        <w:t xml:space="preserve"> </w:t>
      </w:r>
      <w:r w:rsidR="00C91D55" w:rsidRPr="00EC2CB2">
        <w:t>0409710 (условный код - 0409710)</w:t>
      </w:r>
      <w:r w:rsidR="00C55308" w:rsidRPr="00033084">
        <w:t>.</w:t>
      </w:r>
    </w:p>
    <w:p w:rsidR="009E1EC3" w:rsidRPr="00080E73" w:rsidRDefault="009E1EC3" w:rsidP="009E1EC3">
      <w:pPr>
        <w:pStyle w:val="a5"/>
        <w:spacing w:after="0" w:line="360" w:lineRule="auto"/>
        <w:ind w:right="-1" w:firstLine="85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9E1EC3" w:rsidRPr="00080E73" w:rsidRDefault="009E1EC3" w:rsidP="009E1EC3">
      <w:pPr>
        <w:pStyle w:val="a5"/>
        <w:spacing w:after="0" w:line="360" w:lineRule="auto"/>
        <w:ind w:right="-1" w:firstLine="708"/>
      </w:pPr>
    </w:p>
    <w:p w:rsidR="009E1EC3" w:rsidRPr="00080E73" w:rsidRDefault="009E1EC3" w:rsidP="009E1EC3">
      <w:pPr>
        <w:spacing w:line="360" w:lineRule="auto"/>
        <w:ind w:right="-1"/>
        <w:jc w:val="both"/>
        <w:rPr>
          <w:sz w:val="24"/>
          <w:szCs w:val="24"/>
        </w:rPr>
      </w:pPr>
      <w:r w:rsidRPr="00080E73">
        <w:rPr>
          <w:sz w:val="24"/>
          <w:szCs w:val="24"/>
        </w:rPr>
        <w:t>Пользовательское сопровождение</w:t>
      </w:r>
      <w:r w:rsidRPr="00080E73">
        <w:rPr>
          <w:sz w:val="24"/>
          <w:szCs w:val="24"/>
        </w:rPr>
        <w:sym w:font="Symbol" w:char="F02D"/>
      </w:r>
      <w:r w:rsidRPr="00080E73">
        <w:rPr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269-54-71</w:t>
        </w:r>
      </w:smartTag>
      <w:r w:rsidRPr="00080E73">
        <w:rPr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269-51-78</w:t>
        </w:r>
      </w:smartTag>
      <w:r w:rsidRPr="00080E73">
        <w:rPr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ls" w:val="trans"/>
            <w:attr w:name="Month" w:val="12"/>
            <w:attr w:name="Day" w:val="31"/>
            <w:attr w:name="Year" w:val="77"/>
          </w:smartTagPr>
          <w:r w:rsidRPr="00080E73">
            <w:rPr>
              <w:sz w:val="24"/>
              <w:szCs w:val="24"/>
            </w:rPr>
            <w:t>31-12-77</w:t>
          </w:r>
        </w:smartTag>
      </w:smartTag>
      <w:r w:rsidRPr="00080E73">
        <w:rPr>
          <w:sz w:val="24"/>
          <w:szCs w:val="24"/>
        </w:rPr>
        <w:t>.</w:t>
      </w:r>
    </w:p>
    <w:p w:rsidR="00323955" w:rsidRPr="009E1EC3" w:rsidRDefault="00323955" w:rsidP="009E1EC3">
      <w:pPr>
        <w:pStyle w:val="a5"/>
        <w:spacing w:after="0" w:line="360" w:lineRule="auto"/>
        <w:ind w:right="-371" w:firstLine="708"/>
        <w:rPr>
          <w:sz w:val="28"/>
          <w:szCs w:val="28"/>
          <w:lang w:val="ru-RU"/>
        </w:rPr>
      </w:pPr>
    </w:p>
    <w:p w:rsidR="00281CB7" w:rsidRDefault="00323955" w:rsidP="001E5C5A">
      <w:pPr>
        <w:pStyle w:val="2"/>
      </w:pPr>
      <w:r>
        <w:br w:type="page"/>
      </w:r>
      <w:bookmarkStart w:id="0" w:name="_Toc507475136"/>
    </w:p>
    <w:p w:rsidR="00C91D55" w:rsidRPr="00EC2CB2" w:rsidRDefault="00C91D55" w:rsidP="00EC2CB2">
      <w:pPr>
        <w:pStyle w:val="2"/>
      </w:pPr>
      <w:bookmarkStart w:id="1" w:name="_Toc111279157"/>
      <w:bookmarkStart w:id="2" w:name="_Toc113963482"/>
      <w:bookmarkStart w:id="3" w:name="_Toc114905768"/>
      <w:bookmarkStart w:id="4" w:name="_Toc144276106"/>
      <w:bookmarkStart w:id="5" w:name="_Toc409097887"/>
      <w:bookmarkStart w:id="6" w:name="_Toc46658894"/>
      <w:bookmarkStart w:id="7" w:name="_Toc47339073"/>
      <w:bookmarkStart w:id="8" w:name="_Toc47348533"/>
      <w:bookmarkStart w:id="9" w:name="_Toc46658916"/>
      <w:bookmarkStart w:id="10" w:name="_Toc47339095"/>
      <w:bookmarkStart w:id="11" w:name="_Toc47348555"/>
      <w:bookmarkStart w:id="12" w:name="_Toc140466767"/>
      <w:bookmarkStart w:id="13" w:name="_Toc337193467"/>
      <w:bookmarkStart w:id="14" w:name="_Toc46658903"/>
      <w:bookmarkStart w:id="15" w:name="_Toc47339082"/>
      <w:bookmarkStart w:id="16" w:name="_Toc47348542"/>
      <w:bookmarkStart w:id="17" w:name="_Toc114905773"/>
      <w:bookmarkStart w:id="18" w:name="_Toc46658891"/>
      <w:bookmarkStart w:id="19" w:name="_Toc47339070"/>
      <w:bookmarkStart w:id="20" w:name="_Toc47348530"/>
      <w:bookmarkEnd w:id="0"/>
      <w:bookmarkEnd w:id="1"/>
      <w:bookmarkEnd w:id="2"/>
      <w:bookmarkEnd w:id="3"/>
      <w:bookmarkEnd w:id="4"/>
      <w:r w:rsidRPr="00EC2CB2">
        <w:t xml:space="preserve">Форма 0409710 (условный код - 0409710). </w:t>
      </w:r>
      <w:bookmarkEnd w:id="5"/>
      <w:r w:rsidRPr="00EC2CB2">
        <w:t>Сведения об индивидуальном клиринговом обеспечении и ином обеспечении участника клиринга</w:t>
      </w:r>
    </w:p>
    <w:p w:rsidR="00C91D55" w:rsidRPr="00D50374" w:rsidRDefault="00C91D55" w:rsidP="006834E3">
      <w:pPr>
        <w:adjustRightInd w:val="0"/>
        <w:rPr>
          <w:b/>
          <w:bCs/>
          <w:i/>
          <w:iCs/>
          <w:u w:val="single"/>
          <w:lang w:val="x-none"/>
        </w:rPr>
      </w:pPr>
    </w:p>
    <w:p w:rsidR="00C91D55" w:rsidRPr="00386485" w:rsidRDefault="00C91D55" w:rsidP="006834E3">
      <w:pPr>
        <w:adjustRightInd w:val="0"/>
        <w:rPr>
          <w:u w:val="single"/>
        </w:rPr>
      </w:pPr>
      <w:r w:rsidRPr="00386485">
        <w:rPr>
          <w:b/>
          <w:bCs/>
          <w:i/>
          <w:iCs/>
          <w:u w:val="single"/>
        </w:rPr>
        <w:t>Информационный сегмент</w:t>
      </w:r>
    </w:p>
    <w:p w:rsidR="00C91D55" w:rsidRPr="00386485" w:rsidRDefault="00C91D55" w:rsidP="006834E3">
      <w:pPr>
        <w:adjustRightInd w:val="0"/>
        <w:rPr>
          <w:b/>
          <w:bCs/>
        </w:rPr>
      </w:pPr>
    </w:p>
    <w:p w:rsidR="00C91D55" w:rsidRDefault="00C91D55" w:rsidP="00804CC6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>
        <w:rPr>
          <w:b/>
          <w:bCs/>
          <w:lang w:val="en"/>
        </w:rPr>
        <w:t>F</w:t>
      </w:r>
      <w:r w:rsidRPr="00EC2CB2">
        <w:rPr>
          <w:b/>
          <w:bCs/>
        </w:rPr>
        <w:t>710</w:t>
      </w:r>
      <w:r w:rsidRPr="00386485">
        <w:rPr>
          <w:b/>
          <w:bCs/>
        </w:rPr>
        <w:t>:</w:t>
      </w:r>
      <w:r w:rsidRPr="00EC2CB2">
        <w:rPr>
          <w:b/>
          <w:bCs/>
        </w:rPr>
        <w:t>$</w:t>
      </w:r>
      <w:r>
        <w:rPr>
          <w:b/>
          <w:bCs/>
          <w:lang w:val="en-US"/>
        </w:rPr>
        <w:t>empty</w:t>
      </w:r>
      <w:r w:rsidRPr="00EC2CB2">
        <w:rPr>
          <w:b/>
          <w:bCs/>
        </w:rPr>
        <w:t>$</w:t>
      </w:r>
      <w:proofErr w:type="gramStart"/>
      <w:r w:rsidRPr="00386485">
        <w:rPr>
          <w:b/>
          <w:bCs/>
        </w:rPr>
        <w:t>:</w:t>
      </w:r>
      <w:r w:rsidRPr="00386485">
        <w:t>код</w:t>
      </w:r>
      <w:proofErr w:type="gramEnd"/>
      <w:r w:rsidRPr="00386485">
        <w:t xml:space="preserve">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 xml:space="preserve">~;…;~код </w:t>
      </w:r>
      <w:proofErr w:type="spellStart"/>
      <w:r w:rsidRPr="00386485">
        <w:t>колонки</w:t>
      </w:r>
      <w:r w:rsidRPr="00386485">
        <w:rPr>
          <w:vertAlign w:val="subscript"/>
        </w:rPr>
        <w:t>n</w:t>
      </w:r>
      <w:proofErr w:type="spellEnd"/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C91D55" w:rsidRPr="00EC2CB2" w:rsidRDefault="00C91D55" w:rsidP="00804CC6">
      <w:pPr>
        <w:adjustRightInd w:val="0"/>
        <w:rPr>
          <w:b/>
          <w:bCs/>
        </w:rPr>
      </w:pPr>
    </w:p>
    <w:p w:rsidR="00C91D55" w:rsidRDefault="00C91D55" w:rsidP="00804CC6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>
        <w:rPr>
          <w:b/>
          <w:bCs/>
          <w:lang w:val="en"/>
        </w:rPr>
        <w:t>F</w:t>
      </w:r>
      <w:r w:rsidRPr="00EC2CB2">
        <w:rPr>
          <w:b/>
          <w:bCs/>
        </w:rPr>
        <w:t>710</w:t>
      </w:r>
      <w:r>
        <w:rPr>
          <w:b/>
          <w:bCs/>
          <w:lang w:val="en"/>
        </w:rPr>
        <w:t>sec</w:t>
      </w:r>
      <w:r w:rsidRPr="00386485">
        <w:rPr>
          <w:b/>
          <w:bCs/>
        </w:rPr>
        <w:t>:</w:t>
      </w:r>
      <w:r w:rsidRPr="00EC2CB2">
        <w:rPr>
          <w:b/>
          <w:bCs/>
        </w:rPr>
        <w:t>$</w:t>
      </w:r>
      <w:r>
        <w:rPr>
          <w:b/>
          <w:bCs/>
          <w:lang w:val="en-US"/>
        </w:rPr>
        <w:t>empty</w:t>
      </w:r>
      <w:r w:rsidRPr="00EC2CB2">
        <w:rPr>
          <w:b/>
          <w:bCs/>
        </w:rPr>
        <w:t>$</w:t>
      </w:r>
      <w:proofErr w:type="gramStart"/>
      <w:r w:rsidRPr="00386485">
        <w:rPr>
          <w:b/>
          <w:bCs/>
        </w:rPr>
        <w:t>:</w:t>
      </w:r>
      <w:r w:rsidRPr="00386485">
        <w:t>код</w:t>
      </w:r>
      <w:proofErr w:type="gramEnd"/>
      <w:r w:rsidRPr="00386485">
        <w:t xml:space="preserve">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 xml:space="preserve">~;…;~код </w:t>
      </w:r>
      <w:proofErr w:type="spellStart"/>
      <w:r w:rsidRPr="00386485">
        <w:t>колонки</w:t>
      </w:r>
      <w:r w:rsidRPr="00386485">
        <w:rPr>
          <w:vertAlign w:val="subscript"/>
        </w:rPr>
        <w:t>n</w:t>
      </w:r>
      <w:proofErr w:type="spellEnd"/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C91D55" w:rsidRDefault="00C91D55" w:rsidP="00804CC6">
      <w:pPr>
        <w:adjustRightInd w:val="0"/>
        <w:rPr>
          <w:b/>
          <w:bCs/>
        </w:rPr>
      </w:pPr>
    </w:p>
    <w:p w:rsidR="00C91D55" w:rsidRDefault="00C91D55" w:rsidP="00804CC6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>
        <w:rPr>
          <w:b/>
          <w:bCs/>
          <w:lang w:val="en"/>
        </w:rPr>
        <w:t>F</w:t>
      </w:r>
      <w:r w:rsidRPr="00EC2CB2">
        <w:rPr>
          <w:b/>
          <w:bCs/>
        </w:rPr>
        <w:t>710</w:t>
      </w:r>
      <w:r>
        <w:rPr>
          <w:b/>
          <w:bCs/>
          <w:lang w:val="en"/>
        </w:rPr>
        <w:t>it</w:t>
      </w:r>
      <w:r w:rsidRPr="00386485">
        <w:rPr>
          <w:b/>
          <w:bCs/>
        </w:rPr>
        <w:t>:</w:t>
      </w:r>
      <w:r w:rsidRPr="00EC2CB2">
        <w:rPr>
          <w:b/>
          <w:bCs/>
        </w:rPr>
        <w:t>$</w:t>
      </w:r>
      <w:r>
        <w:rPr>
          <w:b/>
          <w:bCs/>
          <w:lang w:val="en-US"/>
        </w:rPr>
        <w:t>empty</w:t>
      </w:r>
      <w:r w:rsidRPr="00EC2CB2">
        <w:rPr>
          <w:b/>
          <w:bCs/>
        </w:rPr>
        <w:t>$</w:t>
      </w:r>
      <w:proofErr w:type="gramStart"/>
      <w:r w:rsidRPr="00386485">
        <w:rPr>
          <w:b/>
          <w:bCs/>
        </w:rPr>
        <w:t>:</w:t>
      </w:r>
      <w:r w:rsidRPr="00386485">
        <w:t>код</w:t>
      </w:r>
      <w:proofErr w:type="gramEnd"/>
      <w:r w:rsidRPr="00386485">
        <w:t xml:space="preserve">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 xml:space="preserve">~;…;~код </w:t>
      </w:r>
      <w:proofErr w:type="spellStart"/>
      <w:r w:rsidRPr="00386485">
        <w:t>колонки</w:t>
      </w:r>
      <w:r w:rsidRPr="00386485">
        <w:rPr>
          <w:vertAlign w:val="subscript"/>
        </w:rPr>
        <w:t>n</w:t>
      </w:r>
      <w:proofErr w:type="spellEnd"/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C91D55" w:rsidRDefault="00C91D55" w:rsidP="00804CC6">
      <w:pPr>
        <w:adjustRightInd w:val="0"/>
        <w:rPr>
          <w:b/>
          <w:bCs/>
        </w:rPr>
      </w:pPr>
    </w:p>
    <w:p w:rsidR="00C91D55" w:rsidRPr="00386485" w:rsidRDefault="00C91D55" w:rsidP="006834E3">
      <w:pPr>
        <w:adjustRightInd w:val="0"/>
        <w:spacing w:line="360" w:lineRule="auto"/>
        <w:jc w:val="center"/>
        <w:rPr>
          <w:u w:val="single"/>
        </w:rPr>
      </w:pPr>
      <w:r w:rsidRPr="00386485">
        <w:rPr>
          <w:u w:val="single"/>
        </w:rPr>
        <w:t>Пояснения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804"/>
      </w:tblGrid>
      <w:tr w:rsidR="00C91D55" w:rsidRPr="00386485" w:rsidTr="00A13E26">
        <w:trPr>
          <w:trHeight w:val="1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2664BF" w:rsidRDefault="00C91D55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2664BF">
              <w:rPr>
                <w:b/>
                <w:bCs/>
                <w:iCs/>
                <w:u w:val="single"/>
              </w:rPr>
              <w:t>Информационный сегмент</w:t>
            </w:r>
          </w:p>
        </w:tc>
      </w:tr>
      <w:tr w:rsidR="00C91D55" w:rsidRPr="00386485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2664BF" w:rsidRDefault="00C91D55" w:rsidP="00AC681E">
            <w:pPr>
              <w:adjustRightInd w:val="0"/>
              <w:spacing w:after="120" w:line="360" w:lineRule="auto"/>
              <w:rPr>
                <w:lang w:val="en"/>
              </w:rPr>
            </w:pPr>
            <w:r w:rsidRPr="002664BF">
              <w:rPr>
                <w:b/>
                <w:bCs/>
                <w:lang w:val="en"/>
              </w:rPr>
              <w:t>ARR</w:t>
            </w:r>
            <w:r w:rsidRPr="002664BF">
              <w:rPr>
                <w:b/>
                <w:bCs/>
              </w:rPr>
              <w:t>+</w:t>
            </w:r>
            <w:r w:rsidRPr="002664BF">
              <w:rPr>
                <w:b/>
                <w:bCs/>
                <w:lang w:val="en"/>
              </w:rPr>
              <w:t>F710</w:t>
            </w:r>
            <w:r w:rsidRPr="002664BF">
              <w:rPr>
                <w:b/>
                <w:bCs/>
              </w:rPr>
              <w:t>:</w:t>
            </w:r>
            <w:r w:rsidRPr="002664BF">
              <w:rPr>
                <w:b/>
                <w:bCs/>
                <w:lang w:val="en-US"/>
              </w:rPr>
              <w:t>$empty$</w:t>
            </w:r>
            <w:r w:rsidRPr="002664BF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2664BF" w:rsidRDefault="00C91D55" w:rsidP="00926D1A">
            <w:pPr>
              <w:adjustRightInd w:val="0"/>
              <w:spacing w:after="120" w:line="360" w:lineRule="auto"/>
            </w:pPr>
            <w:r w:rsidRPr="002664BF">
              <w:rPr>
                <w:b/>
                <w:bCs/>
                <w:lang w:val="en"/>
              </w:rPr>
              <w:t>F</w:t>
            </w:r>
            <w:r w:rsidRPr="002664BF">
              <w:rPr>
                <w:b/>
                <w:bCs/>
              </w:rPr>
              <w:t>710</w:t>
            </w:r>
            <w:r w:rsidRPr="002664BF">
              <w:t xml:space="preserve"> – код приложения (Сведения об участниках клиринга и организаторе торговли); </w:t>
            </w:r>
          </w:p>
          <w:p w:rsidR="00C91D55" w:rsidRPr="002664BF" w:rsidRDefault="00C91D55" w:rsidP="00EC2CB2">
            <w:pPr>
              <w:adjustRightInd w:val="0"/>
              <w:spacing w:after="120" w:line="360" w:lineRule="auto"/>
            </w:pPr>
            <w:r w:rsidRPr="002664BF">
              <w:rPr>
                <w:b/>
                <w:bCs/>
              </w:rPr>
              <w:t>$</w:t>
            </w:r>
            <w:r w:rsidRPr="002664BF">
              <w:rPr>
                <w:b/>
                <w:bCs/>
                <w:lang w:val="en-US"/>
              </w:rPr>
              <w:t>empty</w:t>
            </w:r>
            <w:r w:rsidRPr="002664BF">
              <w:rPr>
                <w:b/>
                <w:bCs/>
              </w:rPr>
              <w:t>$</w:t>
            </w:r>
            <w:r w:rsidRPr="002664BF">
              <w:t xml:space="preserve"> –условный (уточняющий) код строки (всегда заполнен по умолчанию).</w:t>
            </w:r>
          </w:p>
        </w:tc>
      </w:tr>
      <w:tr w:rsidR="00C91D55" w:rsidRPr="00386485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2664BF" w:rsidRDefault="00C91D55" w:rsidP="006834E3">
            <w:pPr>
              <w:adjustRightInd w:val="0"/>
              <w:spacing w:line="360" w:lineRule="auto"/>
              <w:jc w:val="right"/>
            </w:pPr>
            <w:r w:rsidRPr="002664BF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2664BF" w:rsidRDefault="00C91D55" w:rsidP="00E84321">
            <w:pPr>
              <w:adjustRightInd w:val="0"/>
              <w:spacing w:line="360" w:lineRule="auto"/>
            </w:pPr>
            <w:proofErr w:type="gramStart"/>
            <w:r w:rsidRPr="002664BF">
              <w:rPr>
                <w:b/>
                <w:bCs/>
                <w:lang w:val="en-US"/>
              </w:rPr>
              <w:t>string</w:t>
            </w:r>
            <w:proofErr w:type="gramEnd"/>
            <w:r w:rsidRPr="002664BF">
              <w:rPr>
                <w:b/>
                <w:bCs/>
              </w:rPr>
              <w:t xml:space="preserve"> (</w:t>
            </w:r>
            <w:proofErr w:type="spellStart"/>
            <w:r w:rsidRPr="002664BF">
              <w:rPr>
                <w:b/>
                <w:bCs/>
                <w:lang w:val="en-US"/>
              </w:rPr>
              <w:t>npp</w:t>
            </w:r>
            <w:proofErr w:type="spellEnd"/>
            <w:r w:rsidRPr="002664BF">
              <w:rPr>
                <w:b/>
                <w:bCs/>
              </w:rPr>
              <w:t xml:space="preserve">,”00”) – </w:t>
            </w:r>
            <w:r w:rsidRPr="002664BF">
              <w:t>порядковый номер участника клиринга отформатированных до двух знаков, например: 01, 02, 03 … 99.</w:t>
            </w:r>
          </w:p>
        </w:tc>
      </w:tr>
      <w:tr w:rsidR="00C91D55" w:rsidRPr="00386485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2664BF" w:rsidRDefault="00C91D55" w:rsidP="006834E3">
            <w:pPr>
              <w:adjustRightInd w:val="0"/>
              <w:spacing w:line="360" w:lineRule="auto"/>
              <w:jc w:val="right"/>
            </w:pPr>
            <w:r w:rsidRPr="002664BF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2664BF" w:rsidRDefault="00C91D55" w:rsidP="00926D1A">
            <w:pPr>
              <w:adjustRightInd w:val="0"/>
              <w:spacing w:line="360" w:lineRule="auto"/>
            </w:pPr>
            <w:r w:rsidRPr="002664BF">
              <w:t>принимает значения:</w:t>
            </w:r>
          </w:p>
          <w:p w:rsidR="00C91D55" w:rsidRPr="002664BF" w:rsidRDefault="00C91D55" w:rsidP="0068166B">
            <w:pPr>
              <w:adjustRightInd w:val="0"/>
              <w:spacing w:line="360" w:lineRule="auto"/>
            </w:pPr>
            <w:proofErr w:type="spellStart"/>
            <w:r w:rsidRPr="002664BF">
              <w:rPr>
                <w:b/>
                <w:lang w:val="en-US"/>
              </w:rPr>
              <w:t>npp</w:t>
            </w:r>
            <w:proofErr w:type="spellEnd"/>
            <w:r w:rsidRPr="002664BF">
              <w:t xml:space="preserve"> - порядковый номер участника клиринга (может принимать значения от  1 до 99);</w:t>
            </w:r>
          </w:p>
          <w:p w:rsidR="00C91D55" w:rsidRPr="002664BF" w:rsidRDefault="00C91D55" w:rsidP="0068166B">
            <w:pPr>
              <w:adjustRightInd w:val="0"/>
              <w:spacing w:line="360" w:lineRule="auto"/>
            </w:pPr>
            <w:proofErr w:type="spellStart"/>
            <w:r w:rsidRPr="002664BF">
              <w:rPr>
                <w:b/>
                <w:lang w:val="en-US"/>
              </w:rPr>
              <w:t>fname</w:t>
            </w:r>
            <w:proofErr w:type="spellEnd"/>
            <w:r w:rsidRPr="002664BF">
              <w:t xml:space="preserve"> - полное наименование участника клиринга (текст до 250 знаков);</w:t>
            </w:r>
          </w:p>
          <w:p w:rsidR="00C91D55" w:rsidRPr="002664BF" w:rsidRDefault="00C91D55" w:rsidP="0068166B">
            <w:pPr>
              <w:adjustRightInd w:val="0"/>
              <w:spacing w:line="360" w:lineRule="auto"/>
            </w:pPr>
            <w:r w:rsidRPr="002664BF">
              <w:rPr>
                <w:b/>
                <w:lang w:val="en-US"/>
              </w:rPr>
              <w:t>inn</w:t>
            </w:r>
            <w:r w:rsidRPr="002664BF">
              <w:t xml:space="preserve"> - идентификационный номер налогоплательщика (ИНН) участника клиринга (число 12 знаков);</w:t>
            </w:r>
          </w:p>
          <w:p w:rsidR="00C91D55" w:rsidRPr="002664BF" w:rsidRDefault="00C91D55" w:rsidP="0068166B">
            <w:pPr>
              <w:adjustRightInd w:val="0"/>
              <w:spacing w:line="360" w:lineRule="auto"/>
            </w:pPr>
            <w:proofErr w:type="spellStart"/>
            <w:r w:rsidRPr="002664BF">
              <w:rPr>
                <w:b/>
                <w:lang w:val="en-US"/>
              </w:rPr>
              <w:t>ogrn</w:t>
            </w:r>
            <w:proofErr w:type="spellEnd"/>
            <w:r w:rsidRPr="002664BF">
              <w:t xml:space="preserve"> - основной государственный регистрационный номер (ОГРН) участника клиринга  (число 13 знаков);</w:t>
            </w:r>
          </w:p>
          <w:p w:rsidR="00C91D55" w:rsidRPr="002664BF" w:rsidRDefault="00C91D55" w:rsidP="0068166B">
            <w:pPr>
              <w:adjustRightInd w:val="0"/>
              <w:spacing w:line="360" w:lineRule="auto"/>
            </w:pPr>
            <w:r w:rsidRPr="002664BF">
              <w:rPr>
                <w:b/>
                <w:lang w:val="en-US"/>
              </w:rPr>
              <w:t>gr</w:t>
            </w:r>
            <w:r w:rsidRPr="002664BF">
              <w:t xml:space="preserve"> - группа (категория) участника клиринга, определенная в соответствии с правилами клиринга клиринговой организации, (текст до 120 знаков);</w:t>
            </w:r>
          </w:p>
          <w:p w:rsidR="00C91D55" w:rsidRPr="002664BF" w:rsidRDefault="00C91D55" w:rsidP="0068166B">
            <w:pPr>
              <w:adjustRightInd w:val="0"/>
              <w:spacing w:line="360" w:lineRule="auto"/>
            </w:pPr>
            <w:proofErr w:type="spellStart"/>
            <w:proofErr w:type="gramStart"/>
            <w:r w:rsidRPr="002664BF">
              <w:rPr>
                <w:b/>
                <w:lang w:val="en-US"/>
              </w:rPr>
              <w:t>norg</w:t>
            </w:r>
            <w:proofErr w:type="spellEnd"/>
            <w:proofErr w:type="gramEnd"/>
            <w:r w:rsidRPr="002664BF">
              <w:t xml:space="preserve"> - полное или краткое официальное наименование организатора торговли (текст до 120 знаков).</w:t>
            </w:r>
          </w:p>
        </w:tc>
      </w:tr>
      <w:tr w:rsidR="00C91D55" w:rsidRPr="00386485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2664BF" w:rsidRDefault="00C91D55" w:rsidP="006834E3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2664BF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2664BF" w:rsidRDefault="00C91D55" w:rsidP="00926D1A">
            <w:pPr>
              <w:adjustRightInd w:val="0"/>
              <w:spacing w:line="360" w:lineRule="auto"/>
            </w:pPr>
            <w:r w:rsidRPr="002664BF">
              <w:t>значение в соответствующей ячейке отчета, определяемое кодом строки и кодом колонки.</w:t>
            </w:r>
          </w:p>
        </w:tc>
      </w:tr>
      <w:tr w:rsidR="00C91D55" w:rsidRPr="00386485" w:rsidTr="00EC2CB2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2664BF" w:rsidRDefault="00C91D55" w:rsidP="00EC2CB2">
            <w:pPr>
              <w:adjustRightInd w:val="0"/>
              <w:spacing w:line="360" w:lineRule="auto"/>
              <w:rPr>
                <w:b/>
              </w:rPr>
            </w:pPr>
            <w:r w:rsidRPr="002664BF">
              <w:rPr>
                <w:b/>
              </w:rPr>
              <w:t>ARR+F710sec:$</w:t>
            </w:r>
            <w:proofErr w:type="spellStart"/>
            <w:r w:rsidRPr="002664BF">
              <w:rPr>
                <w:b/>
              </w:rPr>
              <w:t>empty</w:t>
            </w:r>
            <w:proofErr w:type="spellEnd"/>
            <w:r w:rsidRPr="002664BF">
              <w:rPr>
                <w:b/>
              </w:rPr>
              <w:t>$: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2664BF" w:rsidRDefault="00C91D55" w:rsidP="00EC2CB2">
            <w:pPr>
              <w:adjustRightInd w:val="0"/>
              <w:spacing w:after="120" w:line="360" w:lineRule="auto"/>
            </w:pPr>
            <w:r w:rsidRPr="002664BF">
              <w:rPr>
                <w:b/>
                <w:bCs/>
                <w:lang w:val="en"/>
              </w:rPr>
              <w:t>F</w:t>
            </w:r>
            <w:r w:rsidRPr="002664BF">
              <w:rPr>
                <w:b/>
                <w:bCs/>
              </w:rPr>
              <w:t>710</w:t>
            </w:r>
            <w:r w:rsidRPr="002664BF">
              <w:rPr>
                <w:b/>
                <w:bCs/>
                <w:lang w:val="en-US"/>
              </w:rPr>
              <w:t>sec</w:t>
            </w:r>
            <w:r w:rsidRPr="002664BF">
              <w:t xml:space="preserve"> – код приложения (Сведения о торговой (биржевой) секции и активы по каждой секции); </w:t>
            </w:r>
          </w:p>
          <w:p w:rsidR="00C91D55" w:rsidRPr="002664BF" w:rsidRDefault="00C91D55" w:rsidP="00EC2CB2">
            <w:pPr>
              <w:adjustRightInd w:val="0"/>
              <w:spacing w:line="360" w:lineRule="auto"/>
            </w:pPr>
            <w:r w:rsidRPr="002664BF">
              <w:rPr>
                <w:b/>
                <w:bCs/>
              </w:rPr>
              <w:t>$</w:t>
            </w:r>
            <w:r w:rsidRPr="002664BF">
              <w:rPr>
                <w:b/>
                <w:bCs/>
                <w:lang w:val="en-US"/>
              </w:rPr>
              <w:t>empty</w:t>
            </w:r>
            <w:r w:rsidRPr="002664BF">
              <w:rPr>
                <w:b/>
                <w:bCs/>
              </w:rPr>
              <w:t>$</w:t>
            </w:r>
            <w:r w:rsidRPr="002664BF">
              <w:t xml:space="preserve"> –условный (уточняющий) код строки (всегда заполнен по умолчанию).</w:t>
            </w:r>
          </w:p>
        </w:tc>
      </w:tr>
      <w:tr w:rsidR="00C91D55" w:rsidRPr="00E84321" w:rsidTr="00EC2CB2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2664BF" w:rsidRDefault="00C91D55" w:rsidP="000F46CF">
            <w:pPr>
              <w:adjustRightInd w:val="0"/>
              <w:spacing w:line="360" w:lineRule="auto"/>
              <w:jc w:val="right"/>
            </w:pPr>
            <w:r w:rsidRPr="002664BF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2664BF" w:rsidRDefault="00C91D55" w:rsidP="00E84321">
            <w:pPr>
              <w:adjustRightInd w:val="0"/>
              <w:spacing w:line="360" w:lineRule="auto"/>
            </w:pPr>
            <w:proofErr w:type="spellStart"/>
            <w:proofErr w:type="gramStart"/>
            <w:r w:rsidRPr="002664BF">
              <w:rPr>
                <w:b/>
                <w:bCs/>
                <w:lang w:val="en-US"/>
              </w:rPr>
              <w:t>concat</w:t>
            </w:r>
            <w:proofErr w:type="spellEnd"/>
            <w:r w:rsidRPr="002664BF">
              <w:rPr>
                <w:b/>
                <w:bCs/>
              </w:rPr>
              <w:t>(</w:t>
            </w:r>
            <w:proofErr w:type="gramEnd"/>
            <w:r w:rsidRPr="002664BF">
              <w:rPr>
                <w:b/>
                <w:bCs/>
                <w:lang w:val="en-US"/>
              </w:rPr>
              <w:t>string</w:t>
            </w:r>
            <w:r w:rsidRPr="002664BF">
              <w:rPr>
                <w:b/>
                <w:bCs/>
              </w:rPr>
              <w:t xml:space="preserve"> (</w:t>
            </w:r>
            <w:proofErr w:type="spellStart"/>
            <w:r w:rsidRPr="002664BF">
              <w:rPr>
                <w:b/>
                <w:bCs/>
                <w:lang w:val="en-US"/>
              </w:rPr>
              <w:t>npp</w:t>
            </w:r>
            <w:proofErr w:type="spellEnd"/>
            <w:r w:rsidRPr="002664BF">
              <w:rPr>
                <w:b/>
                <w:bCs/>
              </w:rPr>
              <w:t xml:space="preserve">,”00”), </w:t>
            </w:r>
            <w:r w:rsidRPr="002664BF">
              <w:rPr>
                <w:b/>
                <w:bCs/>
                <w:lang w:val="en-US"/>
              </w:rPr>
              <w:t>string</w:t>
            </w:r>
            <w:r w:rsidRPr="002664BF">
              <w:rPr>
                <w:b/>
                <w:bCs/>
              </w:rPr>
              <w:t xml:space="preserve"> (</w:t>
            </w:r>
            <w:proofErr w:type="spellStart"/>
            <w:r w:rsidRPr="002664BF">
              <w:rPr>
                <w:b/>
                <w:bCs/>
                <w:lang w:val="en-US"/>
              </w:rPr>
              <w:t>npp</w:t>
            </w:r>
            <w:proofErr w:type="spellEnd"/>
            <w:r w:rsidRPr="002664BF">
              <w:rPr>
                <w:b/>
                <w:bCs/>
              </w:rPr>
              <w:t>,”00”))</w:t>
            </w:r>
            <w:r w:rsidRPr="002664BF">
              <w:t xml:space="preserve"> – составной код строки, состоящий из двух отформатированных до 2-знаков значений полей: </w:t>
            </w:r>
            <w:proofErr w:type="spellStart"/>
            <w:r w:rsidRPr="002664BF">
              <w:rPr>
                <w:lang w:val="en-US"/>
              </w:rPr>
              <w:t>npp</w:t>
            </w:r>
            <w:proofErr w:type="spellEnd"/>
            <w:r w:rsidRPr="002664BF">
              <w:t xml:space="preserve"> - порядковый номер участника клиринга; </w:t>
            </w:r>
            <w:proofErr w:type="spellStart"/>
            <w:r w:rsidRPr="002664BF">
              <w:rPr>
                <w:lang w:val="en-US"/>
              </w:rPr>
              <w:t>nppsec</w:t>
            </w:r>
            <w:proofErr w:type="spellEnd"/>
            <w:r w:rsidRPr="002664BF">
              <w:t xml:space="preserve"> – номер по порядку торговых (биржевых) секций. Например: 0104, 0105, …</w:t>
            </w:r>
          </w:p>
        </w:tc>
      </w:tr>
      <w:tr w:rsidR="00C91D55" w:rsidRPr="00386485" w:rsidTr="00EC2CB2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2664BF" w:rsidRDefault="00C91D55" w:rsidP="000F46CF">
            <w:pPr>
              <w:adjustRightInd w:val="0"/>
              <w:spacing w:line="360" w:lineRule="auto"/>
              <w:jc w:val="right"/>
            </w:pPr>
            <w:r w:rsidRPr="002664BF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2664BF" w:rsidRDefault="00C91D55" w:rsidP="00E84321">
            <w:pPr>
              <w:adjustRightInd w:val="0"/>
              <w:spacing w:line="360" w:lineRule="auto"/>
            </w:pPr>
            <w:r w:rsidRPr="002664BF">
              <w:t>принимает значения:</w:t>
            </w:r>
          </w:p>
          <w:p w:rsidR="00C91D55" w:rsidRPr="002664BF" w:rsidRDefault="00C91D55" w:rsidP="00E84321">
            <w:pPr>
              <w:adjustRightInd w:val="0"/>
              <w:spacing w:line="360" w:lineRule="auto"/>
            </w:pPr>
            <w:proofErr w:type="spellStart"/>
            <w:r w:rsidRPr="002664BF">
              <w:rPr>
                <w:b/>
                <w:lang w:val="en-US"/>
              </w:rPr>
              <w:t>npp</w:t>
            </w:r>
            <w:proofErr w:type="spellEnd"/>
            <w:r w:rsidRPr="002664BF">
              <w:t xml:space="preserve"> - порядковый номер участника клиринга, (может принимать значения от  1 до 99);</w:t>
            </w:r>
          </w:p>
          <w:p w:rsidR="00C91D55" w:rsidRPr="002664BF" w:rsidRDefault="00C91D55" w:rsidP="00E84321">
            <w:pPr>
              <w:adjustRightInd w:val="0"/>
              <w:spacing w:line="360" w:lineRule="auto"/>
            </w:pPr>
            <w:proofErr w:type="spellStart"/>
            <w:r w:rsidRPr="002664BF">
              <w:rPr>
                <w:b/>
                <w:lang w:val="en-US"/>
              </w:rPr>
              <w:t>nppsec</w:t>
            </w:r>
            <w:proofErr w:type="spellEnd"/>
            <w:r w:rsidRPr="002664BF">
              <w:t xml:space="preserve"> - номер по порядку торговых (биржевых) секций, (может принимать значения от  1 до 99);</w:t>
            </w:r>
          </w:p>
          <w:p w:rsidR="00C91D55" w:rsidRPr="002664BF" w:rsidRDefault="00C91D55" w:rsidP="00E84321">
            <w:pPr>
              <w:adjustRightInd w:val="0"/>
              <w:spacing w:line="360" w:lineRule="auto"/>
            </w:pPr>
            <w:proofErr w:type="spellStart"/>
            <w:r w:rsidRPr="002664BF">
              <w:rPr>
                <w:b/>
                <w:lang w:val="en-US"/>
              </w:rPr>
              <w:t>nsec</w:t>
            </w:r>
            <w:proofErr w:type="spellEnd"/>
            <w:r w:rsidRPr="002664BF">
              <w:rPr>
                <w:b/>
              </w:rPr>
              <w:t xml:space="preserve"> </w:t>
            </w:r>
            <w:r w:rsidRPr="002664BF">
              <w:t>- наименование торговой (биржевой) секции или указание на внебиржевые торги, (текст до 50 знаков);</w:t>
            </w:r>
          </w:p>
          <w:p w:rsidR="00C91D55" w:rsidRPr="002664BF" w:rsidRDefault="00C91D55" w:rsidP="00E84321">
            <w:pPr>
              <w:adjustRightInd w:val="0"/>
              <w:spacing w:line="360" w:lineRule="auto"/>
            </w:pPr>
            <w:r w:rsidRPr="002664BF">
              <w:rPr>
                <w:b/>
                <w:lang w:val="en-US"/>
              </w:rPr>
              <w:t>rub</w:t>
            </w:r>
            <w:r w:rsidRPr="002664BF">
              <w:t xml:space="preserve"> - объем индивидуального клирингового обеспечения, денежные средства, в тысячах рублей (целое число до </w:t>
            </w:r>
            <w:r>
              <w:t>12</w:t>
            </w:r>
            <w:r w:rsidRPr="002664BF">
              <w:t xml:space="preserve"> знаков);</w:t>
            </w:r>
          </w:p>
          <w:p w:rsidR="00C91D55" w:rsidRPr="002664BF" w:rsidRDefault="00C91D55" w:rsidP="00E84321">
            <w:pPr>
              <w:adjustRightInd w:val="0"/>
              <w:spacing w:line="360" w:lineRule="auto"/>
            </w:pPr>
            <w:proofErr w:type="spellStart"/>
            <w:r w:rsidRPr="002664BF">
              <w:rPr>
                <w:b/>
                <w:lang w:val="en-US"/>
              </w:rPr>
              <w:t>val</w:t>
            </w:r>
            <w:proofErr w:type="spellEnd"/>
            <w:r w:rsidRPr="002664BF">
              <w:t xml:space="preserve"> - объем индивидуального клирингового обеспечения, денежные средства, иностранная валюта (в рублевом эквиваленте), в тысячах рублей (целое число до </w:t>
            </w:r>
            <w:r>
              <w:t>12</w:t>
            </w:r>
            <w:r w:rsidRPr="002664BF">
              <w:t xml:space="preserve"> знаков);</w:t>
            </w:r>
          </w:p>
          <w:p w:rsidR="00C91D55" w:rsidRPr="002664BF" w:rsidRDefault="00C91D55" w:rsidP="00E84321">
            <w:pPr>
              <w:adjustRightInd w:val="0"/>
              <w:spacing w:line="360" w:lineRule="auto"/>
            </w:pPr>
            <w:r w:rsidRPr="002664BF">
              <w:rPr>
                <w:b/>
                <w:lang w:val="en-US"/>
              </w:rPr>
              <w:t>sec</w:t>
            </w:r>
            <w:r w:rsidRPr="002664BF">
              <w:t xml:space="preserve"> - объем индивидуального клирингового обеспечения, ценные бумаги, в тысячах рублей (целое числ</w:t>
            </w:r>
            <w:r>
              <w:t>о до 12</w:t>
            </w:r>
            <w:r w:rsidRPr="002664BF">
              <w:t xml:space="preserve"> знаков);</w:t>
            </w:r>
          </w:p>
          <w:p w:rsidR="00C91D55" w:rsidRPr="002664BF" w:rsidRDefault="00C91D55" w:rsidP="00E84321">
            <w:pPr>
              <w:adjustRightInd w:val="0"/>
              <w:spacing w:line="360" w:lineRule="auto"/>
            </w:pPr>
            <w:r w:rsidRPr="002664BF">
              <w:rPr>
                <w:b/>
                <w:lang w:val="en-US"/>
              </w:rPr>
              <w:t>as</w:t>
            </w:r>
            <w:r w:rsidRPr="002664BF">
              <w:t xml:space="preserve"> – объем индивидуального клирингового обеспечения, иное имущество, в тысячах рублей (целое число до </w:t>
            </w:r>
            <w:r>
              <w:t>12</w:t>
            </w:r>
            <w:r w:rsidRPr="002664BF">
              <w:t xml:space="preserve"> знаков);</w:t>
            </w:r>
          </w:p>
          <w:p w:rsidR="00C91D55" w:rsidRPr="002664BF" w:rsidRDefault="00C91D55" w:rsidP="00E84321">
            <w:pPr>
              <w:adjustRightInd w:val="0"/>
              <w:spacing w:line="360" w:lineRule="auto"/>
            </w:pPr>
            <w:r w:rsidRPr="002664BF">
              <w:rPr>
                <w:b/>
                <w:lang w:val="en-US"/>
              </w:rPr>
              <w:t>it</w:t>
            </w:r>
            <w:r w:rsidRPr="002664BF">
              <w:t xml:space="preserve"> – итого, в тысячах рублей (целое число до </w:t>
            </w:r>
            <w:r>
              <w:t>12</w:t>
            </w:r>
            <w:r w:rsidRPr="002664BF">
              <w:t xml:space="preserve"> знаков);</w:t>
            </w:r>
          </w:p>
          <w:p w:rsidR="00C91D55" w:rsidRPr="002664BF" w:rsidRDefault="00C91D55" w:rsidP="00731D03">
            <w:pPr>
              <w:adjustRightInd w:val="0"/>
              <w:spacing w:line="360" w:lineRule="auto"/>
            </w:pPr>
            <w:proofErr w:type="spellStart"/>
            <w:proofErr w:type="gramStart"/>
            <w:r w:rsidRPr="002664BF">
              <w:rPr>
                <w:b/>
                <w:lang w:val="en-US"/>
              </w:rPr>
              <w:t>req</w:t>
            </w:r>
            <w:proofErr w:type="spellEnd"/>
            <w:proofErr w:type="gramEnd"/>
            <w:r w:rsidRPr="002664BF">
              <w:t xml:space="preserve"> – требуемый размер обеспечения, в тысячах рублей (целое число до </w:t>
            </w:r>
            <w:r>
              <w:t>12</w:t>
            </w:r>
            <w:r w:rsidRPr="002664BF">
              <w:t xml:space="preserve"> знаков).</w:t>
            </w:r>
          </w:p>
        </w:tc>
      </w:tr>
      <w:tr w:rsidR="00C91D55" w:rsidRPr="00386485" w:rsidTr="00EC2CB2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2664BF" w:rsidRDefault="00C91D55" w:rsidP="000F46CF">
            <w:pPr>
              <w:adjustRightInd w:val="0"/>
              <w:spacing w:line="360" w:lineRule="auto"/>
              <w:jc w:val="right"/>
            </w:pPr>
            <w:r w:rsidRPr="002664BF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2664BF" w:rsidRDefault="00C91D55" w:rsidP="000F46CF">
            <w:pPr>
              <w:adjustRightInd w:val="0"/>
              <w:spacing w:line="360" w:lineRule="auto"/>
            </w:pPr>
            <w:r w:rsidRPr="002664BF">
              <w:t>значение в соответствующей ячейке отчета, определяемое кодом строки и кодом колонки.</w:t>
            </w:r>
          </w:p>
        </w:tc>
      </w:tr>
      <w:tr w:rsidR="00C91D55" w:rsidRPr="00386485" w:rsidTr="00FC5BA8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2664BF" w:rsidRDefault="00C91D55" w:rsidP="00926D1A">
            <w:pPr>
              <w:adjustRightInd w:val="0"/>
              <w:spacing w:after="120" w:line="360" w:lineRule="auto"/>
              <w:rPr>
                <w:lang w:val="en"/>
              </w:rPr>
            </w:pPr>
            <w:r w:rsidRPr="002664BF">
              <w:rPr>
                <w:b/>
                <w:bCs/>
                <w:lang w:val="en"/>
              </w:rPr>
              <w:t>ARR</w:t>
            </w:r>
            <w:r w:rsidRPr="002664BF">
              <w:rPr>
                <w:b/>
                <w:bCs/>
              </w:rPr>
              <w:t>+</w:t>
            </w:r>
            <w:r w:rsidRPr="002664BF">
              <w:rPr>
                <w:b/>
                <w:bCs/>
                <w:lang w:val="en"/>
              </w:rPr>
              <w:t>F710it</w:t>
            </w:r>
            <w:r w:rsidRPr="002664BF">
              <w:rPr>
                <w:b/>
                <w:bCs/>
              </w:rPr>
              <w:t>:</w:t>
            </w:r>
            <w:r w:rsidRPr="002664BF">
              <w:rPr>
                <w:b/>
                <w:bCs/>
                <w:lang w:val="en-US"/>
              </w:rPr>
              <w:t>$empty$</w:t>
            </w:r>
            <w:r w:rsidRPr="002664BF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2664BF" w:rsidRDefault="00C91D55" w:rsidP="00FC5BA8">
            <w:pPr>
              <w:adjustRightInd w:val="0"/>
              <w:spacing w:after="120" w:line="360" w:lineRule="auto"/>
            </w:pPr>
            <w:r w:rsidRPr="002664BF">
              <w:rPr>
                <w:b/>
                <w:bCs/>
                <w:lang w:val="en"/>
              </w:rPr>
              <w:t>F</w:t>
            </w:r>
            <w:r w:rsidRPr="002664BF">
              <w:rPr>
                <w:b/>
                <w:bCs/>
              </w:rPr>
              <w:t>710</w:t>
            </w:r>
            <w:r w:rsidRPr="002664BF">
              <w:rPr>
                <w:b/>
                <w:bCs/>
                <w:lang w:val="en"/>
              </w:rPr>
              <w:t>it</w:t>
            </w:r>
            <w:r w:rsidRPr="002664BF">
              <w:t xml:space="preserve"> – код приложения (итоговые значения по активам торговых (биржевых) секций); </w:t>
            </w:r>
          </w:p>
          <w:p w:rsidR="00C91D55" w:rsidRPr="002664BF" w:rsidRDefault="00C91D55" w:rsidP="00FC5BA8">
            <w:pPr>
              <w:adjustRightInd w:val="0"/>
              <w:spacing w:after="120" w:line="360" w:lineRule="auto"/>
            </w:pPr>
            <w:r w:rsidRPr="002664BF">
              <w:rPr>
                <w:b/>
                <w:bCs/>
              </w:rPr>
              <w:t>$</w:t>
            </w:r>
            <w:r w:rsidRPr="002664BF">
              <w:rPr>
                <w:b/>
                <w:bCs/>
                <w:lang w:val="en-US"/>
              </w:rPr>
              <w:t>empty</w:t>
            </w:r>
            <w:r w:rsidRPr="002664BF">
              <w:rPr>
                <w:b/>
                <w:bCs/>
              </w:rPr>
              <w:t>$</w:t>
            </w:r>
            <w:r w:rsidRPr="002664BF">
              <w:t xml:space="preserve"> –условный (уточняющий) код строки (всегда заполнен по умолчанию).</w:t>
            </w:r>
          </w:p>
        </w:tc>
      </w:tr>
      <w:tr w:rsidR="00C91D55" w:rsidRPr="00386485" w:rsidTr="00FC5BA8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2664BF" w:rsidRDefault="00C91D55" w:rsidP="00FC5BA8">
            <w:pPr>
              <w:adjustRightInd w:val="0"/>
              <w:spacing w:line="360" w:lineRule="auto"/>
              <w:jc w:val="right"/>
            </w:pPr>
            <w:r w:rsidRPr="002664BF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2664BF" w:rsidRDefault="00C91D55" w:rsidP="00926D1A">
            <w:pPr>
              <w:adjustRightInd w:val="0"/>
              <w:spacing w:line="360" w:lineRule="auto"/>
              <w:rPr>
                <w:b/>
              </w:rPr>
            </w:pPr>
            <w:r w:rsidRPr="002664BF">
              <w:rPr>
                <w:b/>
              </w:rPr>
              <w:t>1</w:t>
            </w:r>
          </w:p>
        </w:tc>
      </w:tr>
      <w:tr w:rsidR="00C91D55" w:rsidRPr="00386485" w:rsidTr="00FC5BA8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2664BF" w:rsidRDefault="00C91D55" w:rsidP="00FC5BA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2664BF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2664BF" w:rsidRDefault="00C91D55" w:rsidP="0072199F">
            <w:pPr>
              <w:adjustRightInd w:val="0"/>
              <w:spacing w:line="360" w:lineRule="auto"/>
            </w:pPr>
            <w:r w:rsidRPr="002664BF">
              <w:t>принимает значения:</w:t>
            </w:r>
          </w:p>
          <w:p w:rsidR="00C91D55" w:rsidRPr="002664BF" w:rsidRDefault="00C91D55" w:rsidP="002664BF">
            <w:pPr>
              <w:adjustRightInd w:val="0"/>
              <w:spacing w:line="360" w:lineRule="auto"/>
            </w:pPr>
            <w:r w:rsidRPr="002664BF">
              <w:rPr>
                <w:b/>
                <w:lang w:val="en-US"/>
              </w:rPr>
              <w:t>rub</w:t>
            </w:r>
            <w:r w:rsidRPr="002664BF">
              <w:t xml:space="preserve"> - объем индивидуального клирингового обеспечения, денежные средства, в тысячах рублей (целое число до </w:t>
            </w:r>
            <w:r>
              <w:t>12</w:t>
            </w:r>
            <w:r w:rsidRPr="002664BF">
              <w:t xml:space="preserve"> знаков);</w:t>
            </w:r>
          </w:p>
          <w:p w:rsidR="00C91D55" w:rsidRPr="002664BF" w:rsidRDefault="00C91D55" w:rsidP="002664BF">
            <w:pPr>
              <w:adjustRightInd w:val="0"/>
              <w:spacing w:line="360" w:lineRule="auto"/>
            </w:pPr>
            <w:proofErr w:type="spellStart"/>
            <w:r w:rsidRPr="002664BF">
              <w:rPr>
                <w:b/>
                <w:lang w:val="en-US"/>
              </w:rPr>
              <w:t>val</w:t>
            </w:r>
            <w:proofErr w:type="spellEnd"/>
            <w:r w:rsidRPr="002664BF">
              <w:t xml:space="preserve"> - объем индивидуального клирингового обеспечения, денежные средства, иностранная валюта (в рублевом эквиваленте), в тысячах рублей (целое число до </w:t>
            </w:r>
            <w:r>
              <w:t>12</w:t>
            </w:r>
            <w:r w:rsidRPr="002664BF">
              <w:t xml:space="preserve"> знаков);</w:t>
            </w:r>
          </w:p>
          <w:p w:rsidR="00C91D55" w:rsidRPr="002664BF" w:rsidRDefault="00C91D55" w:rsidP="002664BF">
            <w:pPr>
              <w:adjustRightInd w:val="0"/>
              <w:spacing w:line="360" w:lineRule="auto"/>
            </w:pPr>
            <w:r w:rsidRPr="002664BF">
              <w:rPr>
                <w:b/>
                <w:lang w:val="en-US"/>
              </w:rPr>
              <w:t>sec</w:t>
            </w:r>
            <w:r w:rsidRPr="002664BF">
              <w:t xml:space="preserve"> - объем индивидуального клирингового обеспечения, ценные бумаги, в тысячах рублей (целое число до </w:t>
            </w:r>
            <w:r>
              <w:t>12</w:t>
            </w:r>
            <w:r w:rsidRPr="002664BF">
              <w:t xml:space="preserve"> знаков);</w:t>
            </w:r>
          </w:p>
          <w:p w:rsidR="00C91D55" w:rsidRPr="002664BF" w:rsidRDefault="00C91D55" w:rsidP="002664BF">
            <w:pPr>
              <w:adjustRightInd w:val="0"/>
              <w:spacing w:line="360" w:lineRule="auto"/>
            </w:pPr>
            <w:r w:rsidRPr="002664BF">
              <w:rPr>
                <w:b/>
                <w:lang w:val="en-US"/>
              </w:rPr>
              <w:t>as</w:t>
            </w:r>
            <w:r w:rsidRPr="002664BF">
              <w:t xml:space="preserve"> – объем индивидуального клирингового обеспечения, иное имущество, в тысячах рублей (целое число до</w:t>
            </w:r>
            <w:r>
              <w:t xml:space="preserve"> 12</w:t>
            </w:r>
            <w:r w:rsidRPr="002664BF">
              <w:t xml:space="preserve"> знаков);</w:t>
            </w:r>
          </w:p>
          <w:p w:rsidR="00C91D55" w:rsidRPr="002664BF" w:rsidRDefault="00C91D55" w:rsidP="002664BF">
            <w:pPr>
              <w:adjustRightInd w:val="0"/>
              <w:spacing w:line="360" w:lineRule="auto"/>
            </w:pPr>
            <w:r w:rsidRPr="002664BF">
              <w:rPr>
                <w:b/>
                <w:lang w:val="en-US"/>
              </w:rPr>
              <w:t>fund</w:t>
            </w:r>
            <w:r w:rsidRPr="002664BF">
              <w:t xml:space="preserve"> – денежные средства, используемые клиринговой организацией в своих интересах, в тысячах рублей (целое число до </w:t>
            </w:r>
            <w:r>
              <w:t>12</w:t>
            </w:r>
            <w:r w:rsidRPr="002664BF">
              <w:t xml:space="preserve"> знаков);</w:t>
            </w:r>
          </w:p>
          <w:p w:rsidR="00C91D55" w:rsidRPr="002664BF" w:rsidRDefault="00C91D55" w:rsidP="00731D03">
            <w:pPr>
              <w:adjustRightInd w:val="0"/>
              <w:spacing w:line="360" w:lineRule="auto"/>
            </w:pPr>
            <w:r w:rsidRPr="002664BF">
              <w:rPr>
                <w:b/>
                <w:lang w:val="en-US"/>
              </w:rPr>
              <w:t>it</w:t>
            </w:r>
            <w:r w:rsidRPr="002664BF">
              <w:t xml:space="preserve"> – итого, в тысячах рублей (целое число до </w:t>
            </w:r>
            <w:r>
              <w:t>12</w:t>
            </w:r>
            <w:r w:rsidRPr="002664BF">
              <w:t xml:space="preserve"> знаков);</w:t>
            </w:r>
          </w:p>
        </w:tc>
      </w:tr>
      <w:tr w:rsidR="00C91D55" w:rsidRPr="00386485" w:rsidTr="00FC5BA8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2664BF" w:rsidRDefault="00C91D55" w:rsidP="00FC5BA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2664BF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2664BF" w:rsidRDefault="00C91D55" w:rsidP="00FC5BA8">
            <w:pPr>
              <w:adjustRightInd w:val="0"/>
              <w:spacing w:line="360" w:lineRule="auto"/>
            </w:pPr>
            <w:r w:rsidRPr="002664BF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C91D55" w:rsidRDefault="00C91D55">
      <w:pPr>
        <w:spacing w:after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br w:type="page"/>
      </w:r>
    </w:p>
    <w:p w:rsidR="00C91D55" w:rsidRPr="00386485" w:rsidRDefault="00C91D55" w:rsidP="006834E3">
      <w:pPr>
        <w:adjustRightInd w:val="0"/>
        <w:rPr>
          <w:u w:val="single"/>
        </w:rPr>
      </w:pPr>
      <w:r w:rsidRPr="00386485">
        <w:rPr>
          <w:b/>
          <w:bCs/>
          <w:i/>
          <w:iCs/>
          <w:u w:val="single"/>
          <w:lang w:val="en"/>
        </w:rPr>
        <w:t>C</w:t>
      </w:r>
      <w:proofErr w:type="spellStart"/>
      <w:r w:rsidRPr="00386485">
        <w:rPr>
          <w:b/>
          <w:bCs/>
          <w:i/>
          <w:iCs/>
          <w:u w:val="single"/>
        </w:rPr>
        <w:t>егмент</w:t>
      </w:r>
      <w:proofErr w:type="spellEnd"/>
      <w:r w:rsidRPr="00386485">
        <w:rPr>
          <w:b/>
          <w:bCs/>
          <w:i/>
          <w:iCs/>
          <w:u w:val="single"/>
        </w:rPr>
        <w:t xml:space="preserve"> со служебной информацией</w:t>
      </w:r>
    </w:p>
    <w:p w:rsidR="00C91D55" w:rsidRPr="00386485" w:rsidRDefault="00C91D55" w:rsidP="006834E3">
      <w:pPr>
        <w:adjustRightInd w:val="0"/>
      </w:pPr>
    </w:p>
    <w:p w:rsidR="00C91D55" w:rsidRPr="00386485" w:rsidRDefault="00C91D55" w:rsidP="00A977C9">
      <w:pPr>
        <w:adjustRightInd w:val="0"/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+$</w:t>
      </w:r>
      <w:proofErr w:type="spellStart"/>
      <w:r w:rsidRPr="00386485">
        <w:rPr>
          <w:b/>
          <w:bCs/>
          <w:lang w:val="en"/>
        </w:rPr>
        <w:t>attrib</w:t>
      </w:r>
      <w:proofErr w:type="spellEnd"/>
      <w:r w:rsidRPr="00386485">
        <w:rPr>
          <w:b/>
          <w:bCs/>
        </w:rPr>
        <w:t>$2:</w:t>
      </w:r>
      <w:r>
        <w:rPr>
          <w:b/>
          <w:bCs/>
          <w:lang w:val="en"/>
        </w:rPr>
        <w:t>F</w:t>
      </w:r>
      <w:r w:rsidRPr="00EC2CB2">
        <w:rPr>
          <w:b/>
          <w:bCs/>
        </w:rPr>
        <w:t>710</w:t>
      </w:r>
      <w:r w:rsidRPr="00386485">
        <w:rPr>
          <w:b/>
          <w:bCs/>
        </w:rPr>
        <w:t>:$</w:t>
      </w:r>
      <w:proofErr w:type="spellStart"/>
      <w:r w:rsidRPr="00386485">
        <w:rPr>
          <w:b/>
          <w:bCs/>
          <w:lang w:val="en"/>
        </w:rPr>
        <w:t>attrib</w:t>
      </w:r>
      <w:proofErr w:type="spellEnd"/>
      <w:r w:rsidRPr="00386485">
        <w:rPr>
          <w:b/>
          <w:bCs/>
        </w:rPr>
        <w:t>$:</w:t>
      </w:r>
      <w:r w:rsidRPr="00386485">
        <w:t>~</w:t>
      </w:r>
      <w:r>
        <w:rPr>
          <w:b/>
          <w:bCs/>
        </w:rPr>
        <w:t>ко</w:t>
      </w:r>
      <w:r w:rsidRPr="00386485">
        <w:rPr>
          <w:b/>
          <w:bCs/>
        </w:rPr>
        <w:t>д параметра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</w:t>
      </w:r>
      <w:proofErr w:type="gramStart"/>
      <w:r w:rsidRPr="00386485">
        <w:t>;~</w:t>
      </w:r>
      <w:proofErr w:type="gramEnd"/>
      <w:r w:rsidRPr="00386485">
        <w:t>…;~</w:t>
      </w:r>
      <w:r>
        <w:rPr>
          <w:b/>
          <w:bCs/>
        </w:rPr>
        <w:t>к</w:t>
      </w:r>
      <w:r w:rsidRPr="00386485">
        <w:rPr>
          <w:b/>
          <w:bCs/>
        </w:rPr>
        <w:t xml:space="preserve">од </w:t>
      </w:r>
      <w:proofErr w:type="spellStart"/>
      <w:r w:rsidRPr="00386485">
        <w:rPr>
          <w:b/>
          <w:bCs/>
        </w:rPr>
        <w:t>параметра</w:t>
      </w:r>
      <w:r w:rsidRPr="00386485">
        <w:rPr>
          <w:vertAlign w:val="subscript"/>
        </w:rPr>
        <w:t>n</w:t>
      </w:r>
      <w:proofErr w:type="spellEnd"/>
      <w:r w:rsidRPr="00386485">
        <w:t>=</w:t>
      </w:r>
      <w:r w:rsidRPr="00386485">
        <w:rPr>
          <w:i/>
          <w:iCs/>
        </w:rPr>
        <w:t>значени</w:t>
      </w:r>
      <w:r w:rsidRPr="00386485">
        <w:t>е~;'</w:t>
      </w:r>
    </w:p>
    <w:p w:rsidR="00C91D55" w:rsidRPr="00386485" w:rsidRDefault="00C91D55" w:rsidP="006834E3">
      <w:pPr>
        <w:adjustRightInd w:val="0"/>
        <w:spacing w:line="360" w:lineRule="auto"/>
        <w:jc w:val="center"/>
        <w:rPr>
          <w:u w:val="single"/>
        </w:rPr>
      </w:pPr>
      <w:r w:rsidRPr="00386485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C91D55" w:rsidRPr="00386485" w:rsidTr="008F6A9E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386485" w:rsidRDefault="00C91D55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386485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C91D55" w:rsidRPr="00386485" w:rsidTr="008F6A9E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Default="00C91D55" w:rsidP="00AC681E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386485">
              <w:rPr>
                <w:b/>
                <w:bCs/>
                <w:lang w:val="en"/>
              </w:rPr>
              <w:t>ARR+$attrib$2:</w:t>
            </w:r>
          </w:p>
          <w:p w:rsidR="00C91D55" w:rsidRPr="00386485" w:rsidRDefault="00C91D55" w:rsidP="00AC681E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>
              <w:rPr>
                <w:b/>
                <w:bCs/>
                <w:lang w:val="en"/>
              </w:rPr>
              <w:t>F710</w:t>
            </w:r>
            <w:r w:rsidRPr="00386485">
              <w:rPr>
                <w:b/>
                <w:bCs/>
                <w:lang w:val="en"/>
              </w:rPr>
              <w:t>:$</w:t>
            </w:r>
            <w:proofErr w:type="spellStart"/>
            <w:r w:rsidRPr="00386485">
              <w:rPr>
                <w:b/>
                <w:bCs/>
                <w:lang w:val="en"/>
              </w:rPr>
              <w:t>attrib</w:t>
            </w:r>
            <w:proofErr w:type="spellEnd"/>
            <w:r w:rsidRPr="00386485">
              <w:rPr>
                <w:b/>
                <w:bCs/>
                <w:lang w:val="en"/>
              </w:rPr>
              <w:t>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386485" w:rsidRDefault="00C91D55" w:rsidP="00A977C9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386485">
              <w:rPr>
                <w:b/>
                <w:bCs/>
              </w:rPr>
              <w:t>$</w:t>
            </w:r>
            <w:proofErr w:type="spellStart"/>
            <w:r w:rsidRPr="00386485">
              <w:rPr>
                <w:b/>
                <w:bCs/>
                <w:lang w:val="en"/>
              </w:rPr>
              <w:t>attrib</w:t>
            </w:r>
            <w:proofErr w:type="spellEnd"/>
            <w:r w:rsidRPr="00386485">
              <w:rPr>
                <w:b/>
                <w:bCs/>
              </w:rPr>
              <w:t xml:space="preserve">$2 </w:t>
            </w:r>
            <w:r w:rsidRPr="00386485">
              <w:t xml:space="preserve">– </w:t>
            </w:r>
            <w:r>
              <w:t>условный (уточняющий) код строки;</w:t>
            </w:r>
          </w:p>
          <w:p w:rsidR="00C91D55" w:rsidRPr="00A977C9" w:rsidRDefault="00C91D55" w:rsidP="00A977C9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"/>
              </w:rPr>
              <w:t>F</w:t>
            </w:r>
            <w:r w:rsidRPr="00731D03">
              <w:rPr>
                <w:b/>
                <w:bCs/>
              </w:rPr>
              <w:t>710</w:t>
            </w:r>
            <w:r w:rsidRPr="00386485">
              <w:t xml:space="preserve"> – </w:t>
            </w:r>
            <w:r>
              <w:t>код приложения;</w:t>
            </w:r>
          </w:p>
          <w:p w:rsidR="00C91D55" w:rsidRDefault="00C91D55" w:rsidP="00A977C9">
            <w:pPr>
              <w:adjustRightInd w:val="0"/>
              <w:spacing w:after="120" w:line="360" w:lineRule="auto"/>
            </w:pPr>
            <w:r w:rsidRPr="00386485">
              <w:rPr>
                <w:b/>
                <w:bCs/>
              </w:rPr>
              <w:t>$</w:t>
            </w:r>
            <w:proofErr w:type="spellStart"/>
            <w:r w:rsidRPr="00386485">
              <w:rPr>
                <w:b/>
                <w:bCs/>
                <w:lang w:val="en"/>
              </w:rPr>
              <w:t>attrib</w:t>
            </w:r>
            <w:proofErr w:type="spellEnd"/>
            <w:r w:rsidRPr="00386485">
              <w:rPr>
                <w:b/>
                <w:bCs/>
              </w:rPr>
              <w:t xml:space="preserve">$ </w:t>
            </w:r>
            <w:r w:rsidRPr="00386485">
              <w:t xml:space="preserve">– </w:t>
            </w:r>
            <w:r>
              <w:t>код строки.</w:t>
            </w:r>
          </w:p>
          <w:p w:rsidR="00C91D55" w:rsidRPr="00386485" w:rsidRDefault="00C91D55" w:rsidP="00A977C9">
            <w:pPr>
              <w:adjustRightInd w:val="0"/>
              <w:spacing w:after="120" w:line="360" w:lineRule="auto"/>
            </w:pPr>
            <w:r>
              <w:t>Д</w:t>
            </w:r>
            <w:r w:rsidRPr="00386485">
              <w:t>анные значения постоянны для</w:t>
            </w:r>
            <w:r>
              <w:t xml:space="preserve"> сегмента.</w:t>
            </w:r>
          </w:p>
        </w:tc>
      </w:tr>
      <w:tr w:rsidR="00C91D55" w:rsidRPr="00386485" w:rsidTr="008F6A9E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386485" w:rsidRDefault="00C91D55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A977C9" w:rsidRDefault="00C91D55" w:rsidP="00A977C9">
            <w:pPr>
              <w:tabs>
                <w:tab w:val="left" w:pos="360"/>
              </w:tabs>
              <w:adjustRightInd w:val="0"/>
              <w:spacing w:line="360" w:lineRule="auto"/>
            </w:pPr>
            <w:r>
              <w:t>принимает значения:</w:t>
            </w:r>
          </w:p>
          <w:p w:rsidR="00C91D55" w:rsidRPr="00386485" w:rsidRDefault="00C91D55" w:rsidP="00A977C9">
            <w:pPr>
              <w:adjustRightInd w:val="0"/>
              <w:spacing w:line="360" w:lineRule="auto"/>
            </w:pPr>
            <w:proofErr w:type="spellStart"/>
            <w:proofErr w:type="gramStart"/>
            <w:r w:rsidRPr="00386485">
              <w:rPr>
                <w:b/>
                <w:bCs/>
              </w:rPr>
              <w:t>с</w:t>
            </w:r>
            <w:proofErr w:type="gramEnd"/>
            <w:r w:rsidRPr="00386485">
              <w:rPr>
                <w:b/>
                <w:bCs/>
              </w:rPr>
              <w:t>hiefname</w:t>
            </w:r>
            <w:proofErr w:type="spellEnd"/>
            <w:r w:rsidRPr="00386485">
              <w:t xml:space="preserve"> – Ф.И.О. руководителя;</w:t>
            </w:r>
          </w:p>
          <w:p w:rsidR="00C91D55" w:rsidRPr="00386485" w:rsidRDefault="00C91D55" w:rsidP="00A977C9">
            <w:pPr>
              <w:adjustRightInd w:val="0"/>
              <w:spacing w:line="360" w:lineRule="auto"/>
            </w:pPr>
            <w:proofErr w:type="spellStart"/>
            <w:r w:rsidRPr="00386485">
              <w:rPr>
                <w:b/>
                <w:bCs/>
                <w:lang w:val="en"/>
              </w:rPr>
              <w:t>chiefpost</w:t>
            </w:r>
            <w:proofErr w:type="spellEnd"/>
            <w:r w:rsidRPr="00386485">
              <w:t xml:space="preserve"> – </w:t>
            </w:r>
            <w:r>
              <w:t>д</w:t>
            </w:r>
            <w:r w:rsidRPr="00386485">
              <w:t>олжность руководителя, подписавшего отчет;</w:t>
            </w:r>
          </w:p>
          <w:p w:rsidR="00C91D55" w:rsidRPr="00386485" w:rsidRDefault="00C91D55" w:rsidP="00A977C9">
            <w:pPr>
              <w:adjustRightInd w:val="0"/>
              <w:spacing w:line="360" w:lineRule="auto"/>
            </w:pPr>
            <w:proofErr w:type="spellStart"/>
            <w:r w:rsidRPr="00386485">
              <w:rPr>
                <w:b/>
                <w:bCs/>
                <w:lang w:val="en"/>
              </w:rPr>
              <w:t>execpost</w:t>
            </w:r>
            <w:proofErr w:type="spellEnd"/>
            <w:r w:rsidRPr="00386485">
              <w:t xml:space="preserve"> – </w:t>
            </w:r>
            <w:r>
              <w:t>д</w:t>
            </w:r>
            <w:r w:rsidRPr="00386485">
              <w:t>олжность исполнителя;</w:t>
            </w:r>
          </w:p>
          <w:p w:rsidR="00C91D55" w:rsidRDefault="00C91D55" w:rsidP="00A977C9">
            <w:pPr>
              <w:adjustRightInd w:val="0"/>
              <w:spacing w:line="360" w:lineRule="auto"/>
            </w:pPr>
            <w:r w:rsidRPr="00386485">
              <w:rPr>
                <w:b/>
                <w:bCs/>
                <w:lang w:val="en"/>
              </w:rPr>
              <w:t>exec</w:t>
            </w:r>
            <w:r w:rsidRPr="00386485">
              <w:t xml:space="preserve"> – Ф.И.О. исполнителя;</w:t>
            </w:r>
          </w:p>
          <w:p w:rsidR="00C91D55" w:rsidRPr="00386485" w:rsidRDefault="00C91D55" w:rsidP="00A977C9">
            <w:pPr>
              <w:adjustRightInd w:val="0"/>
              <w:spacing w:line="360" w:lineRule="auto"/>
            </w:pPr>
            <w:proofErr w:type="spellStart"/>
            <w:proofErr w:type="gramStart"/>
            <w:r w:rsidRPr="00386485">
              <w:rPr>
                <w:b/>
                <w:bCs/>
                <w:lang w:val="en"/>
              </w:rPr>
              <w:t>exectlf</w:t>
            </w:r>
            <w:proofErr w:type="spellEnd"/>
            <w:proofErr w:type="gramEnd"/>
            <w:r w:rsidRPr="00A977C9">
              <w:t xml:space="preserve"> – </w:t>
            </w:r>
            <w:r>
              <w:t>т</w:t>
            </w:r>
            <w:r w:rsidRPr="00386485">
              <w:t>елефон исполнителя.</w:t>
            </w:r>
          </w:p>
          <w:p w:rsidR="00C91D55" w:rsidRPr="00A977C9" w:rsidRDefault="00C91D55" w:rsidP="00A977C9">
            <w:pPr>
              <w:adjustRightInd w:val="0"/>
              <w:spacing w:line="360" w:lineRule="auto"/>
              <w:rPr>
                <w:b/>
                <w:bCs/>
              </w:rPr>
            </w:pPr>
            <w:proofErr w:type="spellStart"/>
            <w:r w:rsidRPr="00386485">
              <w:rPr>
                <w:b/>
                <w:bCs/>
                <w:lang w:val="en"/>
              </w:rPr>
              <w:t>exedate</w:t>
            </w:r>
            <w:proofErr w:type="spellEnd"/>
            <w:r w:rsidRPr="00386485">
              <w:t xml:space="preserve"> –</w:t>
            </w:r>
            <w:r>
              <w:t xml:space="preserve"> дата</w:t>
            </w:r>
            <w:r w:rsidRPr="00386485">
              <w:t>;</w:t>
            </w:r>
          </w:p>
          <w:p w:rsidR="00C91D55" w:rsidRPr="00A977C9" w:rsidRDefault="00C91D55" w:rsidP="00A977C9">
            <w:pPr>
              <w:adjustRightInd w:val="0"/>
              <w:spacing w:line="360" w:lineRule="auto"/>
            </w:pPr>
            <w:proofErr w:type="spellStart"/>
            <w:proofErr w:type="gramStart"/>
            <w:r w:rsidRPr="00386485">
              <w:rPr>
                <w:b/>
                <w:bCs/>
                <w:lang w:val="en"/>
              </w:rPr>
              <w:t>ftx</w:t>
            </w:r>
            <w:proofErr w:type="spellEnd"/>
            <w:proofErr w:type="gramEnd"/>
            <w:r w:rsidRPr="00386485">
              <w:t xml:space="preserve"> – </w:t>
            </w:r>
            <w:r>
              <w:t>с</w:t>
            </w:r>
            <w:r w:rsidRPr="00386485">
              <w:t>ообщение к отчету</w:t>
            </w:r>
            <w:r>
              <w:t>.</w:t>
            </w:r>
          </w:p>
        </w:tc>
      </w:tr>
      <w:tr w:rsidR="00C91D55" w:rsidRPr="00386485" w:rsidTr="008F6A9E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386485" w:rsidRDefault="00C91D55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1D55" w:rsidRPr="00386485" w:rsidRDefault="00C91D55" w:rsidP="00A977C9">
            <w:pPr>
              <w:adjustRightInd w:val="0"/>
              <w:spacing w:line="360" w:lineRule="auto"/>
              <w:rPr>
                <w:lang w:val="en"/>
              </w:rPr>
            </w:pPr>
            <w:r w:rsidRPr="00386485">
              <w:t>значение параметра.</w:t>
            </w:r>
          </w:p>
        </w:tc>
      </w:tr>
    </w:tbl>
    <w:p w:rsidR="00C91D55" w:rsidRDefault="00C91D55" w:rsidP="008F6A9E">
      <w:pPr>
        <w:adjustRightInd w:val="0"/>
        <w:spacing w:after="0"/>
        <w:ind w:firstLine="851"/>
        <w:jc w:val="both"/>
        <w:rPr>
          <w:sz w:val="24"/>
          <w:szCs w:val="24"/>
        </w:rPr>
      </w:pPr>
    </w:p>
    <w:p w:rsidR="00C91D55" w:rsidRPr="003B69EB" w:rsidRDefault="00C91D55" w:rsidP="002664BF">
      <w:pPr>
        <w:adjustRightInd w:val="0"/>
        <w:spacing w:after="0"/>
        <w:ind w:firstLine="851"/>
        <w:jc w:val="both"/>
        <w:rPr>
          <w:sz w:val="24"/>
          <w:szCs w:val="24"/>
        </w:rPr>
      </w:pPr>
      <w:r w:rsidRPr="008F6A9E">
        <w:rPr>
          <w:sz w:val="24"/>
          <w:szCs w:val="24"/>
        </w:rPr>
        <w:t xml:space="preserve">Формат действует с 1 августа 2015 согласно Заданию № </w:t>
      </w:r>
      <w:r>
        <w:rPr>
          <w:sz w:val="24"/>
          <w:szCs w:val="24"/>
          <w:lang w:val="en-US"/>
        </w:rPr>
        <w:t>P</w:t>
      </w:r>
      <w:r w:rsidRPr="00731D03">
        <w:rPr>
          <w:sz w:val="24"/>
          <w:szCs w:val="24"/>
        </w:rPr>
        <w:t>1/</w:t>
      </w:r>
      <w:r w:rsidRPr="008F6A9E">
        <w:rPr>
          <w:sz w:val="24"/>
          <w:szCs w:val="24"/>
        </w:rPr>
        <w:t>00/</w:t>
      </w:r>
      <w:r w:rsidRPr="00731D03">
        <w:rPr>
          <w:sz w:val="24"/>
          <w:szCs w:val="24"/>
        </w:rPr>
        <w:t>710</w:t>
      </w:r>
      <w:r w:rsidRPr="008F6A9E">
        <w:rPr>
          <w:sz w:val="24"/>
          <w:szCs w:val="24"/>
        </w:rPr>
        <w:t xml:space="preserve"> от </w:t>
      </w:r>
      <w:r>
        <w:rPr>
          <w:sz w:val="24"/>
          <w:szCs w:val="24"/>
        </w:rPr>
        <w:t>17.07.2015 №16-3-6-4/6272.</w:t>
      </w:r>
    </w:p>
    <w:p w:rsidR="00C91D55" w:rsidRPr="00090158" w:rsidRDefault="00C91D55" w:rsidP="002664BF">
      <w:pPr>
        <w:adjustRightInd w:val="0"/>
        <w:spacing w:after="0"/>
        <w:ind w:firstLine="851"/>
        <w:jc w:val="both"/>
        <w:rPr>
          <w:sz w:val="24"/>
          <w:szCs w:val="24"/>
        </w:rPr>
      </w:pPr>
    </w:p>
    <w:p w:rsidR="00C91D55" w:rsidRDefault="00C91D55" w:rsidP="008F6A9E">
      <w:pPr>
        <w:adjustRightInd w:val="0"/>
        <w:spacing w:after="0"/>
        <w:ind w:firstLine="851"/>
        <w:jc w:val="both"/>
        <w:rPr>
          <w:sz w:val="24"/>
          <w:szCs w:val="24"/>
        </w:rPr>
      </w:pPr>
      <w:r w:rsidRPr="008F6A9E">
        <w:rPr>
          <w:sz w:val="24"/>
          <w:szCs w:val="24"/>
        </w:rPr>
        <w:t xml:space="preserve">Содержание изменений: </w:t>
      </w:r>
    </w:p>
    <w:p w:rsidR="00C91D55" w:rsidRDefault="00C91D55" w:rsidP="008F6A9E">
      <w:pPr>
        <w:adjustRightInd w:val="0"/>
        <w:spacing w:after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Первоначальное размещение описания  формата.</w:t>
      </w:r>
    </w:p>
    <w:p w:rsidR="00C91D55" w:rsidRPr="008F6A9E" w:rsidRDefault="00C91D55" w:rsidP="008F6A9E">
      <w:pPr>
        <w:adjustRightInd w:val="0"/>
        <w:ind w:firstLine="851"/>
        <w:jc w:val="both"/>
        <w:rPr>
          <w:sz w:val="24"/>
          <w:szCs w:val="24"/>
        </w:rPr>
      </w:pPr>
      <w:r w:rsidRPr="008F6A9E">
        <w:rPr>
          <w:sz w:val="24"/>
          <w:szCs w:val="24"/>
        </w:rPr>
        <w:t>Добавлена посылка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C91D55" w:rsidRPr="008F6A9E" w:rsidTr="008F6A9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5" w:rsidRPr="002664BF" w:rsidRDefault="00C91D55" w:rsidP="00D50374">
            <w:pPr>
              <w:pStyle w:val="a4"/>
              <w:spacing w:line="360" w:lineRule="auto"/>
            </w:pPr>
            <w:proofErr w:type="spellStart"/>
            <w:r>
              <w:t>po</w:t>
            </w:r>
            <w:proofErr w:type="spellEnd"/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5" w:rsidRPr="002664BF" w:rsidRDefault="00C91D55" w:rsidP="002664BF">
            <w:pPr>
              <w:pStyle w:val="a4"/>
              <w:spacing w:line="360" w:lineRule="auto"/>
              <w:rPr>
                <w:lang w:val="ru-RU"/>
              </w:rPr>
            </w:pPr>
            <w:r w:rsidRPr="002664BF">
              <w:rPr>
                <w:lang w:val="ru-RU"/>
              </w:rPr>
              <w:t>Форма 0409710 (условный код - 0409710). Сведения об индивидуальном клиринговом обеспечении и ином обеспечении участника клиринга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:rsidR="00C91D55" w:rsidRDefault="00C91D55" w:rsidP="002664BF">
      <w:pPr>
        <w:adjustRightInd w:val="0"/>
      </w:pPr>
    </w:p>
    <w:p w:rsidR="00564ABA" w:rsidRPr="00B8530D" w:rsidRDefault="00564ABA" w:rsidP="00E73DFE">
      <w:pPr>
        <w:ind w:right="470" w:firstLine="851"/>
      </w:pPr>
    </w:p>
    <w:p w:rsidR="00564ABA" w:rsidRPr="00F9236D" w:rsidRDefault="00564ABA" w:rsidP="00D23A41">
      <w:pPr>
        <w:ind w:right="470"/>
      </w:pPr>
    </w:p>
    <w:p w:rsidR="00840FAD" w:rsidRDefault="00564ABA" w:rsidP="00564ABA">
      <w:pPr>
        <w:ind w:right="470"/>
      </w:pPr>
      <w:r w:rsidRPr="00F9236D">
        <w:br w:type="page"/>
      </w:r>
      <w:bookmarkEnd w:id="14"/>
      <w:bookmarkEnd w:id="15"/>
      <w:bookmarkEnd w:id="16"/>
      <w:bookmarkEnd w:id="17"/>
    </w:p>
    <w:bookmarkEnd w:id="18"/>
    <w:bookmarkEnd w:id="19"/>
    <w:bookmarkEnd w:id="20"/>
    <w:p w:rsidR="00323955" w:rsidRPr="00C55308" w:rsidRDefault="00323955" w:rsidP="009B29C2">
      <w:pPr>
        <w:jc w:val="center"/>
        <w:rPr>
          <w:b/>
          <w:sz w:val="26"/>
          <w:szCs w:val="26"/>
        </w:rPr>
      </w:pPr>
      <w:r w:rsidRPr="00C55308">
        <w:rPr>
          <w:b/>
          <w:sz w:val="26"/>
          <w:szCs w:val="26"/>
        </w:rPr>
        <w:t>СОСТАВИЛИ</w:t>
      </w:r>
    </w:p>
    <w:p w:rsidR="00323955" w:rsidRPr="0029301C" w:rsidRDefault="00323955" w:rsidP="002F5C71">
      <w:pPr>
        <w:spacing w:after="0" w:line="192" w:lineRule="auto"/>
        <w:ind w:left="283"/>
        <w:jc w:val="center"/>
        <w:rPr>
          <w:b/>
          <w:i/>
          <w:sz w:val="28"/>
          <w:szCs w:val="28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552"/>
        <w:gridCol w:w="2126"/>
        <w:gridCol w:w="1701"/>
        <w:gridCol w:w="1276"/>
      </w:tblGrid>
      <w:tr w:rsidR="00323955" w:rsidRPr="000630CC" w:rsidTr="008F6A9E">
        <w:tc>
          <w:tcPr>
            <w:tcW w:w="2269" w:type="dxa"/>
            <w:tcBorders>
              <w:bottom w:val="nil"/>
            </w:tcBorders>
            <w:vAlign w:val="center"/>
          </w:tcPr>
          <w:p w:rsidR="00323955" w:rsidRPr="0029301C" w:rsidRDefault="00323955" w:rsidP="00FE6CBB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 xml:space="preserve">Наименование организации, подразделения </w:t>
            </w: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z w:val="24"/>
                <w:szCs w:val="24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>или учреждения Банка России</w:t>
            </w:r>
          </w:p>
        </w:tc>
        <w:tc>
          <w:tcPr>
            <w:tcW w:w="2552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Должность исполнителя</w:t>
            </w:r>
          </w:p>
        </w:tc>
        <w:tc>
          <w:tcPr>
            <w:tcW w:w="2126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 xml:space="preserve">Фамилия, </w:t>
            </w: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имя, отчество</w:t>
            </w:r>
          </w:p>
        </w:tc>
        <w:tc>
          <w:tcPr>
            <w:tcW w:w="1701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Подпись</w:t>
            </w:r>
          </w:p>
        </w:tc>
        <w:tc>
          <w:tcPr>
            <w:tcW w:w="1276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Дата</w:t>
            </w:r>
          </w:p>
        </w:tc>
      </w:tr>
      <w:tr w:rsidR="00087F54" w:rsidRPr="000630CC" w:rsidTr="008F6A9E">
        <w:tc>
          <w:tcPr>
            <w:tcW w:w="2269" w:type="dxa"/>
            <w:vAlign w:val="center"/>
          </w:tcPr>
          <w:p w:rsidR="00087F54" w:rsidRPr="0029301C" w:rsidRDefault="004F7893" w:rsidP="00FE6CBB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Тула</w:t>
            </w:r>
          </w:p>
        </w:tc>
        <w:tc>
          <w:tcPr>
            <w:tcW w:w="2552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Pr="002F5C71" w:rsidRDefault="00C91D55" w:rsidP="00FD59B3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</w:t>
            </w:r>
            <w:r w:rsidR="0061740B">
              <w:rPr>
                <w:sz w:val="24"/>
                <w:szCs w:val="24"/>
              </w:rPr>
              <w:t xml:space="preserve"> </w:t>
            </w:r>
            <w:r w:rsidR="004F7893">
              <w:rPr>
                <w:sz w:val="24"/>
                <w:szCs w:val="24"/>
              </w:rPr>
              <w:t>инженер сектора разработки и сопровождения АС Банка России № 3</w:t>
            </w:r>
          </w:p>
        </w:tc>
        <w:tc>
          <w:tcPr>
            <w:tcW w:w="2126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Pr="002F5C71" w:rsidRDefault="00C91D55" w:rsidP="00211F52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А.В. Пикунов</w:t>
            </w:r>
          </w:p>
        </w:tc>
        <w:tc>
          <w:tcPr>
            <w:tcW w:w="1701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9301C" w:rsidRDefault="00323955" w:rsidP="002F5C71">
      <w:pPr>
        <w:spacing w:after="0" w:line="192" w:lineRule="auto"/>
        <w:ind w:left="283"/>
        <w:jc w:val="center"/>
        <w:rPr>
          <w:i/>
        </w:rPr>
      </w:pPr>
    </w:p>
    <w:p w:rsidR="00DE6874" w:rsidRPr="00C55308" w:rsidRDefault="00DE6874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</w:p>
    <w:p w:rsidR="00323955" w:rsidRPr="00C55308" w:rsidRDefault="00323955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  <w:r w:rsidRPr="00C55308">
        <w:rPr>
          <w:b/>
          <w:snapToGrid w:val="0"/>
          <w:sz w:val="26"/>
          <w:szCs w:val="26"/>
          <w:lang w:eastAsia="ru-RU"/>
        </w:rPr>
        <w:t>СОГЛАСОВАНО</w:t>
      </w:r>
    </w:p>
    <w:p w:rsidR="00323955" w:rsidRDefault="00323955" w:rsidP="002F5C71">
      <w:pPr>
        <w:widowControl w:val="0"/>
        <w:spacing w:after="0" w:line="192" w:lineRule="auto"/>
        <w:ind w:firstLine="567"/>
        <w:jc w:val="center"/>
        <w:rPr>
          <w:snapToGrid w:val="0"/>
          <w:sz w:val="28"/>
          <w:szCs w:val="28"/>
          <w:lang w:val="en-US" w:eastAsia="ru-RU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52"/>
        <w:gridCol w:w="2126"/>
        <w:gridCol w:w="1701"/>
        <w:gridCol w:w="1276"/>
      </w:tblGrid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Наименование организации, подразделения или учреждения Банка России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Должность 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Дата</w:t>
            </w:r>
          </w:p>
        </w:tc>
      </w:tr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C55308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Зам. н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>ачальник</w:t>
            </w:r>
            <w:r>
              <w:rPr>
                <w:snapToGrid w:val="0"/>
                <w:sz w:val="24"/>
                <w:szCs w:val="24"/>
                <w:lang w:eastAsia="ru-RU"/>
              </w:rPr>
              <w:t>а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отдела 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 xml:space="preserve">разработки и сопровождения </w:t>
            </w:r>
          </w:p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АС Банка России (Опорный объект)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C91D55" w:rsidP="00A13B85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О.Ю. Одинцов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C91D55" w:rsidP="007564CC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Заведующий сектором</w:t>
            </w:r>
            <w:r w:rsidR="0020369E">
              <w:rPr>
                <w:sz w:val="24"/>
                <w:szCs w:val="24"/>
              </w:rPr>
              <w:t xml:space="preserve"> </w:t>
            </w:r>
            <w:r w:rsidR="00882F4E">
              <w:rPr>
                <w:sz w:val="24"/>
                <w:szCs w:val="24"/>
              </w:rPr>
              <w:t xml:space="preserve">отдела </w:t>
            </w:r>
            <w:r w:rsidR="0020369E">
              <w:rPr>
                <w:sz w:val="24"/>
                <w:szCs w:val="24"/>
              </w:rPr>
              <w:t xml:space="preserve">разработки и сопровождения АС Банка России № </w:t>
            </w:r>
            <w:r w:rsidR="007564CC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7564CC" w:rsidP="007564CC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А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>.</w:t>
            </w:r>
            <w:r w:rsidR="0020369E">
              <w:rPr>
                <w:snapToGrid w:val="0"/>
                <w:sz w:val="24"/>
                <w:szCs w:val="24"/>
                <w:lang w:eastAsia="ru-RU"/>
              </w:rPr>
              <w:t>В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 xml:space="preserve">. </w:t>
            </w:r>
            <w:r>
              <w:rPr>
                <w:snapToGrid w:val="0"/>
                <w:sz w:val="24"/>
                <w:szCs w:val="24"/>
                <w:lang w:eastAsia="ru-RU"/>
              </w:rPr>
              <w:t>Власов</w:t>
            </w:r>
            <w:bookmarkStart w:id="21" w:name="_GoBack"/>
            <w:bookmarkEnd w:id="2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/>
    <w:p w:rsidR="00323955" w:rsidRDefault="00323955" w:rsidP="009278A8">
      <w:pPr>
        <w:jc w:val="both"/>
      </w:pPr>
    </w:p>
    <w:sectPr w:rsidR="00323955" w:rsidSect="008F6A9E">
      <w:headerReference w:type="default" r:id="rId10"/>
      <w:pgSz w:w="11906" w:h="16838"/>
      <w:pgMar w:top="1134" w:right="566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940" w:rsidRDefault="00866940" w:rsidP="00C9294C">
      <w:pPr>
        <w:spacing w:after="0"/>
      </w:pPr>
      <w:r>
        <w:separator/>
      </w:r>
    </w:p>
  </w:endnote>
  <w:endnote w:type="continuationSeparator" w:id="0">
    <w:p w:rsidR="00866940" w:rsidRDefault="00866940" w:rsidP="00C92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940" w:rsidRDefault="00866940" w:rsidP="00C9294C">
      <w:pPr>
        <w:spacing w:after="0"/>
      </w:pPr>
      <w:r>
        <w:separator/>
      </w:r>
    </w:p>
  </w:footnote>
  <w:footnote w:type="continuationSeparator" w:id="0">
    <w:p w:rsidR="00866940" w:rsidRDefault="00866940" w:rsidP="00C929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910B75" w:rsidRDefault="00323955" w:rsidP="00910B7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DE6874" w:rsidRDefault="00B47871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DE6874">
      <w:rPr>
        <w:rFonts w:ascii="Times New Roman" w:hAnsi="Times New Roman"/>
        <w:sz w:val="24"/>
        <w:szCs w:val="24"/>
      </w:rPr>
      <w:fldChar w:fldCharType="begin"/>
    </w:r>
    <w:r w:rsidR="00323955" w:rsidRPr="00DE6874">
      <w:rPr>
        <w:rFonts w:ascii="Times New Roman" w:hAnsi="Times New Roman"/>
        <w:sz w:val="24"/>
        <w:szCs w:val="24"/>
      </w:rPr>
      <w:instrText>PAGE   \* MERGEFORMAT</w:instrText>
    </w:r>
    <w:r w:rsidRPr="00DE6874">
      <w:rPr>
        <w:rFonts w:ascii="Times New Roman" w:hAnsi="Times New Roman"/>
        <w:sz w:val="24"/>
        <w:szCs w:val="24"/>
      </w:rPr>
      <w:fldChar w:fldCharType="separate"/>
    </w:r>
    <w:r w:rsidR="007564CC">
      <w:rPr>
        <w:rFonts w:ascii="Times New Roman" w:hAnsi="Times New Roman"/>
        <w:noProof/>
        <w:sz w:val="24"/>
        <w:szCs w:val="24"/>
      </w:rPr>
      <w:t>7</w:t>
    </w:r>
    <w:r w:rsidRPr="00DE6874">
      <w:rPr>
        <w:rFonts w:ascii="Times New Roman" w:hAnsi="Times New Roman"/>
        <w:sz w:val="24"/>
        <w:szCs w:val="24"/>
      </w:rPr>
      <w:fldChar w:fldCharType="end"/>
    </w:r>
  </w:p>
  <w:p w:rsidR="004411E9" w:rsidRDefault="004411E9" w:rsidP="004411E9">
    <w:pPr>
      <w:keepNext/>
      <w:keepLines/>
      <w:tabs>
        <w:tab w:val="left" w:pos="0"/>
      </w:tabs>
      <w:suppressAutoHyphens/>
      <w:spacing w:after="0" w:line="300" w:lineRule="atLeast"/>
      <w:jc w:val="center"/>
      <w:rPr>
        <w:sz w:val="24"/>
        <w:szCs w:val="24"/>
      </w:rPr>
    </w:pPr>
    <w:r w:rsidRPr="00C55308">
      <w:rPr>
        <w:sz w:val="24"/>
        <w:szCs w:val="24"/>
      </w:rPr>
      <w:t>ЦБРФ.425710.70001.П</w:t>
    </w:r>
    <w:proofErr w:type="gramStart"/>
    <w:r w:rsidRPr="00C55308">
      <w:rPr>
        <w:sz w:val="24"/>
        <w:szCs w:val="24"/>
      </w:rPr>
      <w:t>7</w:t>
    </w:r>
    <w:proofErr w:type="gramEnd"/>
    <w:r w:rsidRPr="00C55308">
      <w:rPr>
        <w:sz w:val="24"/>
        <w:szCs w:val="24"/>
      </w:rPr>
      <w:t>.2-2.</w:t>
    </w:r>
    <w:r w:rsidR="00C972B7">
      <w:rPr>
        <w:sz w:val="24"/>
        <w:szCs w:val="24"/>
      </w:rPr>
      <w:t>0409</w:t>
    </w:r>
    <w:r w:rsidR="0025467D">
      <w:rPr>
        <w:sz w:val="24"/>
        <w:szCs w:val="24"/>
      </w:rPr>
      <w:t>7</w:t>
    </w:r>
    <w:r w:rsidR="00C91D55">
      <w:rPr>
        <w:sz w:val="24"/>
        <w:szCs w:val="24"/>
      </w:rPr>
      <w:t>10</w:t>
    </w:r>
    <w:r w:rsidRPr="00C55308">
      <w:rPr>
        <w:sz w:val="24"/>
        <w:szCs w:val="24"/>
      </w:rPr>
      <w:t>.01</w:t>
    </w:r>
  </w:p>
  <w:p w:rsidR="00C90CD4" w:rsidRPr="00C55308" w:rsidRDefault="00C90CD4" w:rsidP="001E5C5A">
    <w:pPr>
      <w:pStyle w:val="a7"/>
      <w:jc w:val="center"/>
      <w:rPr>
        <w:rFonts w:ascii="Times New Roman" w:hAnsi="Times New Roman"/>
        <w:sz w:val="24"/>
        <w:szCs w:val="24"/>
        <w:lang w:val="ru-RU"/>
      </w:rPr>
    </w:pPr>
  </w:p>
  <w:p w:rsidR="00C55308" w:rsidRPr="00C55308" w:rsidRDefault="00C55308" w:rsidP="001E5C5A">
    <w:pPr>
      <w:pStyle w:val="a7"/>
      <w:jc w:val="center"/>
      <w:rPr>
        <w:rFonts w:ascii="Times New Roman" w:hAnsi="Times New Roman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6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6"/>
  </w:num>
  <w:num w:numId="4">
    <w:abstractNumId w:val="6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16"/>
  </w:num>
  <w:num w:numId="10">
    <w:abstractNumId w:val="11"/>
  </w:num>
  <w:num w:numId="11">
    <w:abstractNumId w:val="3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 w:numId="16">
    <w:abstractNumId w:val="13"/>
  </w:num>
  <w:num w:numId="17">
    <w:abstractNumId w:val="12"/>
  </w:num>
  <w:num w:numId="18">
    <w:abstractNumId w:val="8"/>
  </w:num>
  <w:num w:numId="19">
    <w:abstractNumId w:val="1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1068C"/>
    <w:rsid w:val="00035155"/>
    <w:rsid w:val="000516ED"/>
    <w:rsid w:val="000575FA"/>
    <w:rsid w:val="00061FD8"/>
    <w:rsid w:val="000630CC"/>
    <w:rsid w:val="000663C2"/>
    <w:rsid w:val="00080121"/>
    <w:rsid w:val="00086165"/>
    <w:rsid w:val="00087F54"/>
    <w:rsid w:val="00090158"/>
    <w:rsid w:val="000A24CC"/>
    <w:rsid w:val="000C765B"/>
    <w:rsid w:val="000D2FE6"/>
    <w:rsid w:val="000D47EF"/>
    <w:rsid w:val="000F20E5"/>
    <w:rsid w:val="00140B69"/>
    <w:rsid w:val="001429FF"/>
    <w:rsid w:val="00156F3D"/>
    <w:rsid w:val="00165243"/>
    <w:rsid w:val="00194F27"/>
    <w:rsid w:val="001968F4"/>
    <w:rsid w:val="00196D98"/>
    <w:rsid w:val="001A228C"/>
    <w:rsid w:val="001A2C9A"/>
    <w:rsid w:val="001A58FD"/>
    <w:rsid w:val="001C7F11"/>
    <w:rsid w:val="001E22C1"/>
    <w:rsid w:val="001E5C5A"/>
    <w:rsid w:val="001F41D9"/>
    <w:rsid w:val="001F7038"/>
    <w:rsid w:val="0020369E"/>
    <w:rsid w:val="00204CBE"/>
    <w:rsid w:val="00205F13"/>
    <w:rsid w:val="00211F52"/>
    <w:rsid w:val="002123D8"/>
    <w:rsid w:val="002178D2"/>
    <w:rsid w:val="00222610"/>
    <w:rsid w:val="002251D0"/>
    <w:rsid w:val="0022766A"/>
    <w:rsid w:val="00253119"/>
    <w:rsid w:val="0025467D"/>
    <w:rsid w:val="00267D38"/>
    <w:rsid w:val="00274C33"/>
    <w:rsid w:val="00277C5A"/>
    <w:rsid w:val="00281CB7"/>
    <w:rsid w:val="00286EEB"/>
    <w:rsid w:val="0029301C"/>
    <w:rsid w:val="002B2E08"/>
    <w:rsid w:val="002B7DC7"/>
    <w:rsid w:val="002C2542"/>
    <w:rsid w:val="002E0CF3"/>
    <w:rsid w:val="002E7D71"/>
    <w:rsid w:val="002F5104"/>
    <w:rsid w:val="002F5C71"/>
    <w:rsid w:val="00310B96"/>
    <w:rsid w:val="00312F60"/>
    <w:rsid w:val="00314848"/>
    <w:rsid w:val="00316280"/>
    <w:rsid w:val="00323955"/>
    <w:rsid w:val="00323E10"/>
    <w:rsid w:val="00331F44"/>
    <w:rsid w:val="00334416"/>
    <w:rsid w:val="00353E09"/>
    <w:rsid w:val="00355B5C"/>
    <w:rsid w:val="003760D3"/>
    <w:rsid w:val="0037655F"/>
    <w:rsid w:val="003A139E"/>
    <w:rsid w:val="003A2D7A"/>
    <w:rsid w:val="003C2DD4"/>
    <w:rsid w:val="003C2F87"/>
    <w:rsid w:val="003D0E68"/>
    <w:rsid w:val="003D5398"/>
    <w:rsid w:val="003D5BDC"/>
    <w:rsid w:val="003D67A7"/>
    <w:rsid w:val="003E5036"/>
    <w:rsid w:val="003F4658"/>
    <w:rsid w:val="00406EA5"/>
    <w:rsid w:val="00417101"/>
    <w:rsid w:val="004314F2"/>
    <w:rsid w:val="00431E01"/>
    <w:rsid w:val="004411E9"/>
    <w:rsid w:val="0044204C"/>
    <w:rsid w:val="0045114C"/>
    <w:rsid w:val="00466849"/>
    <w:rsid w:val="00473FAD"/>
    <w:rsid w:val="00497788"/>
    <w:rsid w:val="004A3A2E"/>
    <w:rsid w:val="004A3E39"/>
    <w:rsid w:val="004E338D"/>
    <w:rsid w:val="004F1E33"/>
    <w:rsid w:val="004F67EC"/>
    <w:rsid w:val="004F7893"/>
    <w:rsid w:val="00513D77"/>
    <w:rsid w:val="00514AB1"/>
    <w:rsid w:val="00515616"/>
    <w:rsid w:val="00537471"/>
    <w:rsid w:val="005457F6"/>
    <w:rsid w:val="005544AA"/>
    <w:rsid w:val="005559DC"/>
    <w:rsid w:val="005637F1"/>
    <w:rsid w:val="00564ABA"/>
    <w:rsid w:val="00571F2F"/>
    <w:rsid w:val="00574881"/>
    <w:rsid w:val="00592B40"/>
    <w:rsid w:val="00594275"/>
    <w:rsid w:val="00597D0F"/>
    <w:rsid w:val="005B04DE"/>
    <w:rsid w:val="005B6C1B"/>
    <w:rsid w:val="005D3307"/>
    <w:rsid w:val="005F5D94"/>
    <w:rsid w:val="005F6A29"/>
    <w:rsid w:val="00607541"/>
    <w:rsid w:val="00610C2C"/>
    <w:rsid w:val="00610ED6"/>
    <w:rsid w:val="0061740B"/>
    <w:rsid w:val="00646316"/>
    <w:rsid w:val="006467BD"/>
    <w:rsid w:val="00665A59"/>
    <w:rsid w:val="0067334B"/>
    <w:rsid w:val="0067375F"/>
    <w:rsid w:val="006768C4"/>
    <w:rsid w:val="006A35DC"/>
    <w:rsid w:val="006A3F57"/>
    <w:rsid w:val="006B2911"/>
    <w:rsid w:val="006B3492"/>
    <w:rsid w:val="006B57AB"/>
    <w:rsid w:val="006B65D2"/>
    <w:rsid w:val="006B769F"/>
    <w:rsid w:val="006C0A89"/>
    <w:rsid w:val="006C1F91"/>
    <w:rsid w:val="006D34DA"/>
    <w:rsid w:val="006E67B9"/>
    <w:rsid w:val="006F13AA"/>
    <w:rsid w:val="006F77DD"/>
    <w:rsid w:val="007117CA"/>
    <w:rsid w:val="00727FFD"/>
    <w:rsid w:val="0073056C"/>
    <w:rsid w:val="00733838"/>
    <w:rsid w:val="00737231"/>
    <w:rsid w:val="0074529A"/>
    <w:rsid w:val="007564CC"/>
    <w:rsid w:val="00756BAA"/>
    <w:rsid w:val="00762A03"/>
    <w:rsid w:val="00763E02"/>
    <w:rsid w:val="0079068D"/>
    <w:rsid w:val="00793087"/>
    <w:rsid w:val="00795ED2"/>
    <w:rsid w:val="00797DA5"/>
    <w:rsid w:val="007A7520"/>
    <w:rsid w:val="007B08BD"/>
    <w:rsid w:val="007B4E67"/>
    <w:rsid w:val="007B5C76"/>
    <w:rsid w:val="007D1052"/>
    <w:rsid w:val="007D3624"/>
    <w:rsid w:val="007E078C"/>
    <w:rsid w:val="00835737"/>
    <w:rsid w:val="00840FAD"/>
    <w:rsid w:val="00843DB5"/>
    <w:rsid w:val="00844924"/>
    <w:rsid w:val="00847548"/>
    <w:rsid w:val="008519C0"/>
    <w:rsid w:val="0086621D"/>
    <w:rsid w:val="00866940"/>
    <w:rsid w:val="00871D94"/>
    <w:rsid w:val="00880433"/>
    <w:rsid w:val="00882F4E"/>
    <w:rsid w:val="008B4793"/>
    <w:rsid w:val="008B61C1"/>
    <w:rsid w:val="008C03DB"/>
    <w:rsid w:val="008C1E3C"/>
    <w:rsid w:val="008C269B"/>
    <w:rsid w:val="008C4B09"/>
    <w:rsid w:val="008E60C0"/>
    <w:rsid w:val="008E7B1A"/>
    <w:rsid w:val="008F45F5"/>
    <w:rsid w:val="008F6A9E"/>
    <w:rsid w:val="00902152"/>
    <w:rsid w:val="00902C66"/>
    <w:rsid w:val="00910B75"/>
    <w:rsid w:val="0091418F"/>
    <w:rsid w:val="009265E4"/>
    <w:rsid w:val="009278A8"/>
    <w:rsid w:val="0093022F"/>
    <w:rsid w:val="009341B2"/>
    <w:rsid w:val="009417D9"/>
    <w:rsid w:val="009430FB"/>
    <w:rsid w:val="0094646D"/>
    <w:rsid w:val="00963034"/>
    <w:rsid w:val="009864AB"/>
    <w:rsid w:val="009B1537"/>
    <w:rsid w:val="009B29C2"/>
    <w:rsid w:val="009B4FC7"/>
    <w:rsid w:val="009E1EC3"/>
    <w:rsid w:val="009E5D27"/>
    <w:rsid w:val="009F0C41"/>
    <w:rsid w:val="009F7030"/>
    <w:rsid w:val="00A00D84"/>
    <w:rsid w:val="00A13B85"/>
    <w:rsid w:val="00A20248"/>
    <w:rsid w:val="00A4766F"/>
    <w:rsid w:val="00A71C40"/>
    <w:rsid w:val="00A74E68"/>
    <w:rsid w:val="00A74EDF"/>
    <w:rsid w:val="00A81C07"/>
    <w:rsid w:val="00A81F52"/>
    <w:rsid w:val="00A86F66"/>
    <w:rsid w:val="00AA05CF"/>
    <w:rsid w:val="00AA1C44"/>
    <w:rsid w:val="00AA1EB3"/>
    <w:rsid w:val="00AA4DB4"/>
    <w:rsid w:val="00AB2F83"/>
    <w:rsid w:val="00AB4576"/>
    <w:rsid w:val="00AC381E"/>
    <w:rsid w:val="00AC6B23"/>
    <w:rsid w:val="00AD239C"/>
    <w:rsid w:val="00AD6C5E"/>
    <w:rsid w:val="00AE2F3E"/>
    <w:rsid w:val="00AF1D5B"/>
    <w:rsid w:val="00AF3D84"/>
    <w:rsid w:val="00B0231D"/>
    <w:rsid w:val="00B04796"/>
    <w:rsid w:val="00B05465"/>
    <w:rsid w:val="00B05AB3"/>
    <w:rsid w:val="00B10699"/>
    <w:rsid w:val="00B36E7E"/>
    <w:rsid w:val="00B43B03"/>
    <w:rsid w:val="00B43E1A"/>
    <w:rsid w:val="00B47871"/>
    <w:rsid w:val="00B5077D"/>
    <w:rsid w:val="00B52B65"/>
    <w:rsid w:val="00B5359C"/>
    <w:rsid w:val="00B547BE"/>
    <w:rsid w:val="00B57283"/>
    <w:rsid w:val="00B61F80"/>
    <w:rsid w:val="00B67C11"/>
    <w:rsid w:val="00B85833"/>
    <w:rsid w:val="00BC024E"/>
    <w:rsid w:val="00BD300E"/>
    <w:rsid w:val="00BD3CD6"/>
    <w:rsid w:val="00BD7998"/>
    <w:rsid w:val="00BE2E22"/>
    <w:rsid w:val="00C07274"/>
    <w:rsid w:val="00C1156C"/>
    <w:rsid w:val="00C11E72"/>
    <w:rsid w:val="00C12B94"/>
    <w:rsid w:val="00C3200D"/>
    <w:rsid w:val="00C4009F"/>
    <w:rsid w:val="00C43D7A"/>
    <w:rsid w:val="00C46A4B"/>
    <w:rsid w:val="00C51B26"/>
    <w:rsid w:val="00C51C35"/>
    <w:rsid w:val="00C55172"/>
    <w:rsid w:val="00C55308"/>
    <w:rsid w:val="00C6131F"/>
    <w:rsid w:val="00C62AE1"/>
    <w:rsid w:val="00C75F00"/>
    <w:rsid w:val="00C77EA6"/>
    <w:rsid w:val="00C90CD4"/>
    <w:rsid w:val="00C91D55"/>
    <w:rsid w:val="00C9294C"/>
    <w:rsid w:val="00C972B7"/>
    <w:rsid w:val="00CA0EBA"/>
    <w:rsid w:val="00CB1B3C"/>
    <w:rsid w:val="00CB2404"/>
    <w:rsid w:val="00CB7555"/>
    <w:rsid w:val="00CE1225"/>
    <w:rsid w:val="00CF4C39"/>
    <w:rsid w:val="00CF4F9F"/>
    <w:rsid w:val="00CF742F"/>
    <w:rsid w:val="00D00532"/>
    <w:rsid w:val="00D07772"/>
    <w:rsid w:val="00D125B6"/>
    <w:rsid w:val="00D301F4"/>
    <w:rsid w:val="00D41AB5"/>
    <w:rsid w:val="00D46AB6"/>
    <w:rsid w:val="00D552A2"/>
    <w:rsid w:val="00D6568F"/>
    <w:rsid w:val="00D657DB"/>
    <w:rsid w:val="00DA54F9"/>
    <w:rsid w:val="00DA562A"/>
    <w:rsid w:val="00DC0B40"/>
    <w:rsid w:val="00DC5897"/>
    <w:rsid w:val="00DD6187"/>
    <w:rsid w:val="00DE6874"/>
    <w:rsid w:val="00DF2DAE"/>
    <w:rsid w:val="00DF4EC9"/>
    <w:rsid w:val="00E15B9C"/>
    <w:rsid w:val="00E1714E"/>
    <w:rsid w:val="00E20618"/>
    <w:rsid w:val="00E21EF0"/>
    <w:rsid w:val="00E30614"/>
    <w:rsid w:val="00E33B91"/>
    <w:rsid w:val="00E42872"/>
    <w:rsid w:val="00E56132"/>
    <w:rsid w:val="00E73DFE"/>
    <w:rsid w:val="00E840F6"/>
    <w:rsid w:val="00E87441"/>
    <w:rsid w:val="00EA60EE"/>
    <w:rsid w:val="00EA7F9D"/>
    <w:rsid w:val="00EC3D3F"/>
    <w:rsid w:val="00EC3F24"/>
    <w:rsid w:val="00EC4E7F"/>
    <w:rsid w:val="00EE2ED9"/>
    <w:rsid w:val="00EF6546"/>
    <w:rsid w:val="00EF76CB"/>
    <w:rsid w:val="00F2251E"/>
    <w:rsid w:val="00F23DC3"/>
    <w:rsid w:val="00F2602F"/>
    <w:rsid w:val="00F32153"/>
    <w:rsid w:val="00F35DEB"/>
    <w:rsid w:val="00F36F78"/>
    <w:rsid w:val="00F46003"/>
    <w:rsid w:val="00F63A05"/>
    <w:rsid w:val="00F64E0D"/>
    <w:rsid w:val="00F71335"/>
    <w:rsid w:val="00F81EA9"/>
    <w:rsid w:val="00F93CFA"/>
    <w:rsid w:val="00FA1C68"/>
    <w:rsid w:val="00FA2C1E"/>
    <w:rsid w:val="00FB3BE4"/>
    <w:rsid w:val="00FB5081"/>
    <w:rsid w:val="00FD236E"/>
    <w:rsid w:val="00FD3E05"/>
    <w:rsid w:val="00FE6CBB"/>
    <w:rsid w:val="00FE73D4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martTagType w:namespaceuri="urn:schemas-microsoft-com:office:smarttags" w:name="phone"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1D55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uiPriority w:val="34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1D55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uiPriority w:val="34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B7B40-D964-493E-87B9-EF2F13EEF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944</Words>
  <Characters>7056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7985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Имя</cp:lastModifiedBy>
  <cp:revision>12</cp:revision>
  <cp:lastPrinted>2015-07-06T12:36:00Z</cp:lastPrinted>
  <dcterms:created xsi:type="dcterms:W3CDTF">2015-07-13T07:45:00Z</dcterms:created>
  <dcterms:modified xsi:type="dcterms:W3CDTF">2015-07-27T06:52:00Z</dcterms:modified>
</cp:coreProperties>
</file>