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61A0" w:rsidRPr="007F311F" w:rsidRDefault="00F961A0" w:rsidP="00F961A0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caps/>
          <w:sz w:val="28"/>
          <w:szCs w:val="28"/>
          <w:lang w:eastAsia="ru-RU"/>
        </w:rPr>
      </w:pPr>
      <w:r w:rsidRPr="007F311F">
        <w:rPr>
          <w:rFonts w:ascii="Times New Roman" w:hAnsi="Times New Roman"/>
          <w:b/>
          <w:bCs/>
          <w:caps/>
          <w:sz w:val="28"/>
          <w:szCs w:val="28"/>
          <w:lang w:eastAsia="ru-RU"/>
        </w:rPr>
        <w:t>Центральный банк Российской Федерации</w:t>
      </w:r>
    </w:p>
    <w:p w:rsidR="00F961A0" w:rsidRPr="007F311F" w:rsidRDefault="00F961A0" w:rsidP="00F961A0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caps/>
          <w:sz w:val="28"/>
          <w:szCs w:val="28"/>
          <w:lang w:eastAsia="ru-RU"/>
        </w:rPr>
      </w:pPr>
      <w:r w:rsidRPr="007F311F">
        <w:rPr>
          <w:rFonts w:ascii="Times New Roman" w:hAnsi="Times New Roman"/>
          <w:b/>
          <w:bCs/>
          <w:caps/>
          <w:sz w:val="28"/>
          <w:szCs w:val="28"/>
          <w:lang w:eastAsia="ru-RU"/>
        </w:rPr>
        <w:t>(Банк России)</w:t>
      </w:r>
    </w:p>
    <w:p w:rsidR="00F961A0" w:rsidRPr="007F311F" w:rsidRDefault="00F961A0" w:rsidP="00F961A0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caps/>
          <w:sz w:val="28"/>
          <w:szCs w:val="28"/>
          <w:lang w:eastAsia="ru-RU"/>
        </w:rPr>
      </w:pPr>
    </w:p>
    <w:p w:rsidR="00F961A0" w:rsidRPr="007F311F" w:rsidRDefault="00F961A0" w:rsidP="00F961A0">
      <w:pPr>
        <w:keepNext/>
        <w:keepLines/>
        <w:tabs>
          <w:tab w:val="left" w:pos="0"/>
        </w:tabs>
        <w:suppressAutoHyphens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7F311F">
        <w:rPr>
          <w:rFonts w:ascii="Times New Roman" w:hAnsi="Times New Roman"/>
          <w:b/>
          <w:bCs/>
          <w:sz w:val="28"/>
          <w:szCs w:val="28"/>
          <w:lang w:eastAsia="ru-RU"/>
        </w:rPr>
        <w:t>Отделение по Тульской области Главного</w:t>
      </w:r>
      <w:r w:rsidRPr="007F311F">
        <w:rPr>
          <w:rFonts w:ascii="Times New Roman" w:hAnsi="Times New Roman"/>
          <w:b/>
          <w:bCs/>
          <w:caps/>
          <w:sz w:val="28"/>
          <w:szCs w:val="28"/>
          <w:lang w:eastAsia="ru-RU"/>
        </w:rPr>
        <w:t xml:space="preserve"> </w:t>
      </w:r>
      <w:r w:rsidRPr="007F311F">
        <w:rPr>
          <w:rFonts w:ascii="Times New Roman" w:hAnsi="Times New Roman"/>
          <w:b/>
          <w:bCs/>
          <w:sz w:val="28"/>
          <w:szCs w:val="28"/>
          <w:lang w:eastAsia="ru-RU"/>
        </w:rPr>
        <w:t>управления</w:t>
      </w:r>
    </w:p>
    <w:p w:rsidR="00F961A0" w:rsidRPr="007F311F" w:rsidRDefault="00F961A0" w:rsidP="00F961A0">
      <w:pPr>
        <w:keepNext/>
        <w:keepLines/>
        <w:tabs>
          <w:tab w:val="left" w:pos="0"/>
        </w:tabs>
        <w:suppressAutoHyphens/>
        <w:spacing w:after="0" w:line="240" w:lineRule="auto"/>
        <w:jc w:val="center"/>
        <w:rPr>
          <w:rFonts w:ascii="Times New Roman" w:hAnsi="Times New Roman"/>
          <w:b/>
          <w:bCs/>
          <w:caps/>
          <w:sz w:val="28"/>
          <w:szCs w:val="28"/>
          <w:lang w:eastAsia="ru-RU"/>
        </w:rPr>
      </w:pPr>
      <w:r w:rsidRPr="007F311F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по Центральному федеральному округу</w:t>
      </w:r>
    </w:p>
    <w:p w:rsidR="00124356" w:rsidRPr="007F311F" w:rsidRDefault="00124356" w:rsidP="00BD300E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124356" w:rsidRPr="007F311F" w:rsidRDefault="00124356" w:rsidP="00BD300E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124356" w:rsidRPr="007F311F" w:rsidRDefault="00124356" w:rsidP="007D3624">
      <w:pPr>
        <w:keepNext/>
        <w:keepLines/>
        <w:tabs>
          <w:tab w:val="left" w:pos="708"/>
        </w:tabs>
        <w:suppressAutoHyphens/>
        <w:spacing w:after="0" w:line="300" w:lineRule="atLeast"/>
        <w:ind w:firstLine="567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7F311F">
        <w:rPr>
          <w:rFonts w:ascii="Times New Roman" w:hAnsi="Times New Roman"/>
          <w:b/>
          <w:bCs/>
          <w:sz w:val="24"/>
          <w:szCs w:val="24"/>
          <w:lang w:eastAsia="ru-RU"/>
        </w:rPr>
        <w:t>УТВЕРЖДЕН</w:t>
      </w:r>
    </w:p>
    <w:p w:rsidR="007458CC" w:rsidRPr="007F311F" w:rsidRDefault="007458CC" w:rsidP="007458CC">
      <w:pPr>
        <w:keepNext/>
        <w:keepLines/>
        <w:tabs>
          <w:tab w:val="left" w:pos="0"/>
        </w:tabs>
        <w:suppressAutoHyphens/>
        <w:spacing w:after="0" w:line="300" w:lineRule="atLeast"/>
        <w:rPr>
          <w:rFonts w:ascii="Times New Roman" w:hAnsi="Times New Roman"/>
          <w:sz w:val="24"/>
          <w:szCs w:val="24"/>
        </w:rPr>
      </w:pPr>
      <w:r w:rsidRPr="007F311F">
        <w:rPr>
          <w:rFonts w:ascii="Times New Roman" w:hAnsi="Times New Roman"/>
          <w:sz w:val="24"/>
          <w:szCs w:val="24"/>
        </w:rPr>
        <w:t>ЦБРФ.425710.70001.П</w:t>
      </w:r>
      <w:proofErr w:type="gramStart"/>
      <w:r w:rsidRPr="007F311F">
        <w:rPr>
          <w:rFonts w:ascii="Times New Roman" w:hAnsi="Times New Roman"/>
          <w:sz w:val="24"/>
          <w:szCs w:val="24"/>
        </w:rPr>
        <w:t>7</w:t>
      </w:r>
      <w:proofErr w:type="gramEnd"/>
      <w:r w:rsidRPr="007F311F">
        <w:rPr>
          <w:rFonts w:ascii="Times New Roman" w:hAnsi="Times New Roman"/>
          <w:sz w:val="24"/>
          <w:szCs w:val="24"/>
        </w:rPr>
        <w:t>.2-</w:t>
      </w:r>
      <w:r w:rsidR="00386485" w:rsidRPr="007F311F">
        <w:rPr>
          <w:rFonts w:ascii="Times New Roman" w:hAnsi="Times New Roman"/>
          <w:sz w:val="24"/>
          <w:szCs w:val="24"/>
        </w:rPr>
        <w:t>2</w:t>
      </w:r>
      <w:r w:rsidRPr="007F311F">
        <w:rPr>
          <w:rFonts w:ascii="Times New Roman" w:hAnsi="Times New Roman"/>
          <w:sz w:val="24"/>
          <w:szCs w:val="24"/>
        </w:rPr>
        <w:t>.</w:t>
      </w:r>
      <w:r w:rsidR="00C40700" w:rsidRPr="007F311F">
        <w:rPr>
          <w:rFonts w:ascii="Times New Roman" w:hAnsi="Times New Roman"/>
          <w:sz w:val="24"/>
          <w:szCs w:val="24"/>
        </w:rPr>
        <w:t>040912</w:t>
      </w:r>
      <w:r w:rsidR="007F311F" w:rsidRPr="007F311F">
        <w:rPr>
          <w:rFonts w:ascii="Times New Roman" w:hAnsi="Times New Roman"/>
          <w:sz w:val="24"/>
          <w:szCs w:val="24"/>
        </w:rPr>
        <w:t>7</w:t>
      </w:r>
      <w:r w:rsidR="00A60D80" w:rsidRPr="007F311F">
        <w:rPr>
          <w:rFonts w:ascii="Times New Roman" w:hAnsi="Times New Roman"/>
          <w:sz w:val="24"/>
          <w:szCs w:val="24"/>
        </w:rPr>
        <w:t>.</w:t>
      </w:r>
      <w:r w:rsidRPr="007F311F">
        <w:rPr>
          <w:rFonts w:ascii="Times New Roman" w:hAnsi="Times New Roman"/>
          <w:sz w:val="24"/>
          <w:szCs w:val="24"/>
        </w:rPr>
        <w:t>01-ЛУ</w:t>
      </w:r>
    </w:p>
    <w:p w:rsidR="00124356" w:rsidRPr="007F311F" w:rsidRDefault="00124356" w:rsidP="00F5457B">
      <w:pPr>
        <w:keepNext/>
        <w:keepLines/>
        <w:tabs>
          <w:tab w:val="left" w:pos="708"/>
        </w:tabs>
        <w:suppressAutoHyphens/>
        <w:spacing w:after="0" w:line="300" w:lineRule="atLeast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124356" w:rsidRPr="007F311F" w:rsidRDefault="00124356" w:rsidP="00BD300E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caps/>
          <w:sz w:val="28"/>
          <w:szCs w:val="20"/>
          <w:lang w:eastAsia="ru-RU"/>
        </w:rPr>
      </w:pPr>
    </w:p>
    <w:p w:rsidR="00124356" w:rsidRPr="007F311F" w:rsidRDefault="00124356" w:rsidP="00BD300E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caps/>
          <w:sz w:val="32"/>
          <w:szCs w:val="32"/>
          <w:lang w:eastAsia="ru-RU"/>
        </w:rPr>
      </w:pPr>
    </w:p>
    <w:p w:rsidR="0051632B" w:rsidRPr="007F311F" w:rsidRDefault="0051632B" w:rsidP="00BD300E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caps/>
          <w:sz w:val="32"/>
          <w:szCs w:val="32"/>
          <w:lang w:eastAsia="ru-RU"/>
        </w:rPr>
      </w:pPr>
    </w:p>
    <w:p w:rsidR="00124356" w:rsidRPr="007F311F" w:rsidRDefault="00124356" w:rsidP="00BD300E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caps/>
          <w:sz w:val="32"/>
          <w:szCs w:val="32"/>
          <w:lang w:eastAsia="ru-RU"/>
        </w:rPr>
      </w:pPr>
    </w:p>
    <w:p w:rsidR="007F311F" w:rsidRPr="007F311F" w:rsidRDefault="007F311F" w:rsidP="007F311F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caps/>
          <w:sz w:val="28"/>
          <w:szCs w:val="28"/>
          <w:lang w:eastAsia="ru-RU"/>
        </w:rPr>
      </w:pPr>
      <w:r w:rsidRPr="007F311F">
        <w:rPr>
          <w:rFonts w:ascii="Times New Roman" w:hAnsi="Times New Roman"/>
          <w:b/>
          <w:bCs/>
          <w:caps/>
          <w:sz w:val="28"/>
          <w:szCs w:val="28"/>
          <w:lang w:eastAsia="ru-RU"/>
        </w:rPr>
        <w:t xml:space="preserve">ОПИСАНИЕ УНИФИЦИРОВАННОГО ФОРМАТА </w:t>
      </w:r>
    </w:p>
    <w:p w:rsidR="007F311F" w:rsidRPr="007F311F" w:rsidRDefault="007F311F" w:rsidP="007F311F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caps/>
          <w:sz w:val="28"/>
          <w:szCs w:val="28"/>
          <w:lang w:eastAsia="ru-RU"/>
        </w:rPr>
      </w:pPr>
      <w:r w:rsidRPr="007F311F">
        <w:rPr>
          <w:rFonts w:ascii="Times New Roman" w:hAnsi="Times New Roman"/>
          <w:b/>
          <w:bCs/>
          <w:caps/>
          <w:sz w:val="28"/>
          <w:szCs w:val="28"/>
          <w:lang w:eastAsia="ru-RU"/>
        </w:rPr>
        <w:t>ЭЛЕКТРОННОГО ОБМЕНА ДАННЫМИ</w:t>
      </w:r>
    </w:p>
    <w:p w:rsidR="007F311F" w:rsidRPr="007F311F" w:rsidRDefault="007F311F" w:rsidP="007F311F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caps/>
          <w:sz w:val="28"/>
          <w:szCs w:val="28"/>
          <w:lang w:eastAsia="ru-RU"/>
        </w:rPr>
      </w:pPr>
      <w:r w:rsidRPr="007F311F">
        <w:rPr>
          <w:rFonts w:ascii="Times New Roman" w:hAnsi="Times New Roman"/>
          <w:b/>
          <w:bCs/>
          <w:caps/>
          <w:sz w:val="28"/>
          <w:szCs w:val="28"/>
          <w:lang w:eastAsia="ru-RU"/>
        </w:rPr>
        <w:t>ПО ФормЕ 0409127</w:t>
      </w:r>
    </w:p>
    <w:p w:rsidR="007F311F" w:rsidRPr="007F311F" w:rsidRDefault="007F311F" w:rsidP="007F311F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7F311F" w:rsidRPr="007F311F" w:rsidRDefault="007F311F" w:rsidP="007F311F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caps/>
          <w:sz w:val="28"/>
          <w:szCs w:val="28"/>
          <w:lang w:eastAsia="ru-RU"/>
        </w:rPr>
      </w:pPr>
      <w:r w:rsidRPr="007F311F">
        <w:rPr>
          <w:rFonts w:ascii="Times New Roman" w:hAnsi="Times New Roman"/>
          <w:b/>
          <w:bCs/>
          <w:caps/>
          <w:sz w:val="28"/>
          <w:szCs w:val="28"/>
          <w:lang w:eastAsia="ru-RU"/>
        </w:rPr>
        <w:t>"Сведения о риске процентной ставки"</w:t>
      </w:r>
    </w:p>
    <w:p w:rsidR="00691BD2" w:rsidRPr="007F311F" w:rsidRDefault="00691BD2" w:rsidP="00691BD2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caps/>
          <w:sz w:val="28"/>
          <w:szCs w:val="28"/>
          <w:lang w:eastAsia="ru-RU"/>
        </w:rPr>
      </w:pPr>
    </w:p>
    <w:p w:rsidR="00124356" w:rsidRPr="007F311F" w:rsidRDefault="00124356" w:rsidP="00BD300E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/>
          <w:bCs/>
          <w:caps/>
          <w:sz w:val="28"/>
          <w:szCs w:val="28"/>
          <w:lang w:eastAsia="ru-RU"/>
        </w:rPr>
      </w:pPr>
    </w:p>
    <w:p w:rsidR="0047296C" w:rsidRPr="007F311F" w:rsidRDefault="0047296C" w:rsidP="00AF7A50">
      <w:pPr>
        <w:keepNext/>
        <w:keepLines/>
        <w:tabs>
          <w:tab w:val="left" w:pos="0"/>
          <w:tab w:val="left" w:pos="6946"/>
        </w:tabs>
        <w:suppressAutoHyphens/>
        <w:spacing w:after="0" w:line="300" w:lineRule="atLeast"/>
        <w:jc w:val="center"/>
        <w:rPr>
          <w:rFonts w:ascii="Times New Roman" w:hAnsi="Times New Roman"/>
          <w:bCs/>
          <w:caps/>
          <w:sz w:val="28"/>
          <w:szCs w:val="28"/>
          <w:lang w:eastAsia="ru-RU"/>
        </w:rPr>
      </w:pPr>
    </w:p>
    <w:p w:rsidR="00244108" w:rsidRPr="007F311F" w:rsidRDefault="007458CC" w:rsidP="00244108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rFonts w:ascii="Times New Roman" w:hAnsi="Times New Roman"/>
          <w:bCs/>
          <w:sz w:val="24"/>
          <w:szCs w:val="24"/>
          <w:lang w:eastAsia="ru-RU"/>
        </w:rPr>
      </w:pPr>
      <w:r w:rsidRPr="007F311F">
        <w:rPr>
          <w:rFonts w:ascii="Times New Roman" w:hAnsi="Times New Roman"/>
          <w:sz w:val="24"/>
          <w:szCs w:val="24"/>
        </w:rPr>
        <w:t>ЦБРФ.425710.70001.П</w:t>
      </w:r>
      <w:proofErr w:type="gramStart"/>
      <w:r w:rsidRPr="007F311F">
        <w:rPr>
          <w:rFonts w:ascii="Times New Roman" w:hAnsi="Times New Roman"/>
          <w:sz w:val="24"/>
          <w:szCs w:val="24"/>
        </w:rPr>
        <w:t>7</w:t>
      </w:r>
      <w:proofErr w:type="gramEnd"/>
      <w:r w:rsidRPr="007F311F">
        <w:rPr>
          <w:rFonts w:ascii="Times New Roman" w:hAnsi="Times New Roman"/>
          <w:sz w:val="24"/>
          <w:szCs w:val="24"/>
        </w:rPr>
        <w:t>.2-</w:t>
      </w:r>
      <w:r w:rsidR="00C40700" w:rsidRPr="007F311F">
        <w:rPr>
          <w:rFonts w:ascii="Times New Roman" w:hAnsi="Times New Roman"/>
          <w:sz w:val="24"/>
          <w:szCs w:val="24"/>
        </w:rPr>
        <w:t>2</w:t>
      </w:r>
      <w:r w:rsidRPr="007F311F">
        <w:rPr>
          <w:rFonts w:ascii="Times New Roman" w:hAnsi="Times New Roman"/>
          <w:sz w:val="24"/>
          <w:szCs w:val="24"/>
        </w:rPr>
        <w:t>.</w:t>
      </w:r>
      <w:r w:rsidR="00C40700" w:rsidRPr="007F311F">
        <w:rPr>
          <w:rFonts w:ascii="Times New Roman" w:hAnsi="Times New Roman"/>
          <w:sz w:val="24"/>
          <w:szCs w:val="24"/>
        </w:rPr>
        <w:t>040912</w:t>
      </w:r>
      <w:r w:rsidR="007F311F" w:rsidRPr="007F311F">
        <w:rPr>
          <w:rFonts w:ascii="Times New Roman" w:hAnsi="Times New Roman"/>
          <w:sz w:val="24"/>
          <w:szCs w:val="24"/>
        </w:rPr>
        <w:t>7</w:t>
      </w:r>
      <w:r w:rsidRPr="007F311F">
        <w:rPr>
          <w:rFonts w:ascii="Times New Roman" w:hAnsi="Times New Roman"/>
          <w:sz w:val="24"/>
          <w:szCs w:val="24"/>
        </w:rPr>
        <w:t>.01</w:t>
      </w:r>
    </w:p>
    <w:p w:rsidR="00244108" w:rsidRPr="007F311F" w:rsidRDefault="00244108" w:rsidP="00244108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rFonts w:ascii="Times New Roman" w:hAnsi="Times New Roman"/>
          <w:bCs/>
          <w:sz w:val="24"/>
          <w:szCs w:val="24"/>
          <w:lang w:eastAsia="ru-RU"/>
        </w:rPr>
      </w:pPr>
    </w:p>
    <w:p w:rsidR="00124356" w:rsidRPr="007F311F" w:rsidRDefault="00124356" w:rsidP="00B0231D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caps/>
          <w:sz w:val="24"/>
          <w:szCs w:val="24"/>
        </w:rPr>
      </w:pPr>
    </w:p>
    <w:p w:rsidR="00124356" w:rsidRPr="007F311F" w:rsidRDefault="00124356" w:rsidP="00BD300E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rFonts w:ascii="Times New Roman" w:hAnsi="Times New Roman"/>
          <w:bCs/>
          <w:caps/>
          <w:sz w:val="24"/>
          <w:szCs w:val="24"/>
          <w:lang w:eastAsia="ru-RU"/>
        </w:rPr>
      </w:pPr>
      <w:r w:rsidRPr="007F311F">
        <w:rPr>
          <w:rFonts w:ascii="Times New Roman" w:hAnsi="Times New Roman"/>
          <w:bCs/>
          <w:sz w:val="24"/>
          <w:szCs w:val="24"/>
          <w:lang w:eastAsia="ru-RU"/>
        </w:rPr>
        <w:t xml:space="preserve">Листов </w:t>
      </w:r>
      <w:r w:rsidR="007F311F">
        <w:rPr>
          <w:rFonts w:ascii="Times New Roman" w:hAnsi="Times New Roman"/>
          <w:bCs/>
          <w:sz w:val="24"/>
          <w:szCs w:val="24"/>
          <w:lang w:eastAsia="ru-RU"/>
        </w:rPr>
        <w:t>5</w:t>
      </w:r>
    </w:p>
    <w:p w:rsidR="00124356" w:rsidRPr="007F311F" w:rsidRDefault="00124356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</w:p>
    <w:p w:rsidR="00124356" w:rsidRPr="007F311F" w:rsidRDefault="00124356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</w:p>
    <w:p w:rsidR="00124356" w:rsidRPr="007F311F" w:rsidRDefault="00124356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</w:p>
    <w:p w:rsidR="00124356" w:rsidRPr="007F311F" w:rsidRDefault="00124356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</w:p>
    <w:p w:rsidR="00124356" w:rsidRPr="007F311F" w:rsidRDefault="00124356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</w:p>
    <w:p w:rsidR="00124356" w:rsidRPr="007F311F" w:rsidRDefault="00124356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</w:p>
    <w:p w:rsidR="00124356" w:rsidRPr="007F311F" w:rsidRDefault="00124356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</w:p>
    <w:p w:rsidR="00124356" w:rsidRPr="007F311F" w:rsidRDefault="00124356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</w:p>
    <w:p w:rsidR="00124356" w:rsidRDefault="00124356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</w:p>
    <w:p w:rsidR="007F311F" w:rsidRPr="007F311F" w:rsidRDefault="007F311F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</w:p>
    <w:p w:rsidR="00124356" w:rsidRPr="007F311F" w:rsidRDefault="00124356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  <w:r w:rsidRPr="007F311F">
        <w:rPr>
          <w:rFonts w:ascii="Times New Roman" w:hAnsi="Times New Roman"/>
          <w:b/>
          <w:bCs/>
          <w:iCs/>
          <w:sz w:val="24"/>
          <w:szCs w:val="24"/>
          <w:lang w:eastAsia="ru-RU"/>
        </w:rPr>
        <w:t>201</w:t>
      </w:r>
      <w:r w:rsidR="00F5457B" w:rsidRPr="007F311F">
        <w:rPr>
          <w:rFonts w:ascii="Times New Roman" w:hAnsi="Times New Roman"/>
          <w:b/>
          <w:bCs/>
          <w:iCs/>
          <w:sz w:val="24"/>
          <w:szCs w:val="24"/>
          <w:lang w:eastAsia="ru-RU"/>
        </w:rPr>
        <w:t>4</w:t>
      </w:r>
    </w:p>
    <w:p w:rsidR="00124356" w:rsidRPr="007F311F" w:rsidRDefault="00124356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eastAsia="ru-RU"/>
        </w:rPr>
        <w:sectPr w:rsidR="00124356" w:rsidRPr="007F311F" w:rsidSect="00C9294C">
          <w:pgSz w:w="11906" w:h="16838"/>
          <w:pgMar w:top="1418" w:right="1134" w:bottom="567" w:left="1418" w:header="709" w:footer="709" w:gutter="0"/>
          <w:cols w:space="708"/>
          <w:docGrid w:linePitch="360"/>
        </w:sectPr>
      </w:pPr>
    </w:p>
    <w:p w:rsidR="008A2CAD" w:rsidRPr="007F311F" w:rsidRDefault="008A2CAD" w:rsidP="00BD300E">
      <w:pPr>
        <w:jc w:val="center"/>
        <w:rPr>
          <w:rFonts w:ascii="Times New Roman" w:hAnsi="Times New Roman"/>
          <w:b/>
          <w:sz w:val="28"/>
          <w:szCs w:val="28"/>
        </w:rPr>
      </w:pPr>
    </w:p>
    <w:p w:rsidR="00124356" w:rsidRPr="007F311F" w:rsidRDefault="00124356" w:rsidP="00BD300E">
      <w:pPr>
        <w:jc w:val="center"/>
        <w:rPr>
          <w:rFonts w:ascii="Times New Roman" w:hAnsi="Times New Roman"/>
          <w:b/>
          <w:sz w:val="28"/>
          <w:szCs w:val="28"/>
        </w:rPr>
      </w:pPr>
      <w:r w:rsidRPr="007F311F">
        <w:rPr>
          <w:rFonts w:ascii="Times New Roman" w:hAnsi="Times New Roman"/>
          <w:b/>
          <w:sz w:val="28"/>
          <w:szCs w:val="28"/>
        </w:rPr>
        <w:t>АННОТАЦИЯ</w:t>
      </w:r>
    </w:p>
    <w:p w:rsidR="00C40700" w:rsidRPr="007F311F" w:rsidRDefault="00C40700" w:rsidP="00C40700">
      <w:pPr>
        <w:pStyle w:val="a5"/>
        <w:spacing w:after="0" w:line="360" w:lineRule="auto"/>
        <w:ind w:right="-1" w:firstLine="708"/>
      </w:pPr>
      <w:r w:rsidRPr="007F311F">
        <w:t>Настоящий документ описывает информационную часть электронных сообщений унифицированного формата по форме 04091</w:t>
      </w:r>
      <w:r w:rsidR="008A2CAD" w:rsidRPr="007F311F">
        <w:t>2</w:t>
      </w:r>
      <w:r w:rsidR="007F311F" w:rsidRPr="007F311F">
        <w:t>7</w:t>
      </w:r>
      <w:r w:rsidRPr="007F311F">
        <w:t xml:space="preserve"> </w:t>
      </w:r>
      <w:r w:rsidR="007F311F" w:rsidRPr="007F311F">
        <w:t xml:space="preserve"> </w:t>
      </w:r>
      <w:r w:rsidR="008A2CAD" w:rsidRPr="007F311F">
        <w:t>"</w:t>
      </w:r>
      <w:r w:rsidR="007F311F" w:rsidRPr="007F311F">
        <w:t>Сведения о риске процентной ставки</w:t>
      </w:r>
      <w:r w:rsidR="008A2CAD" w:rsidRPr="007F311F">
        <w:t xml:space="preserve">" </w:t>
      </w:r>
      <w:r w:rsidRPr="007F311F">
        <w:t xml:space="preserve"> для представления отчетности кредитных организаций Банка России в Центральный банк Российской Федерации и является </w:t>
      </w:r>
      <w:r w:rsidR="005F79D4" w:rsidRPr="007F311F">
        <w:t>добавлением</w:t>
      </w:r>
      <w:r w:rsidRPr="007F311F">
        <w:t xml:space="preserve"> к документу «Описание унифицированных форматов электронного обмена данными отчетности. Часть 2. Структура электронных сообщений унифицированного формата для представления отчетности кредитных организаций в  Банк России» редакции 2 от 01.0</w:t>
      </w:r>
      <w:r w:rsidR="008A2CAD" w:rsidRPr="007F311F">
        <w:t>7</w:t>
      </w:r>
      <w:r w:rsidRPr="007F311F">
        <w:t>.2014, в части формата по форме 040912</w:t>
      </w:r>
      <w:r w:rsidR="007F311F" w:rsidRPr="007F311F">
        <w:t>7</w:t>
      </w:r>
      <w:r w:rsidRPr="007F311F">
        <w:t>.</w:t>
      </w:r>
    </w:p>
    <w:p w:rsidR="00C40700" w:rsidRPr="007F311F" w:rsidRDefault="00C40700" w:rsidP="00C40700">
      <w:pPr>
        <w:pStyle w:val="a5"/>
        <w:spacing w:after="0" w:line="360" w:lineRule="auto"/>
        <w:ind w:right="-1" w:firstLine="708"/>
      </w:pPr>
      <w:r w:rsidRPr="007F311F">
        <w:t>Документ предназначен для разработчиков автоматизированных систем, программных комплексов и пользователей автоматизированной системы «Подготовка и сбор данных» (АС ПСД) и Программно-технологического комплекса подготовки и сбора данных (ПТК ПСД).</w:t>
      </w:r>
    </w:p>
    <w:p w:rsidR="00124356" w:rsidRPr="007F311F" w:rsidRDefault="00124356" w:rsidP="00C96F6C">
      <w:pPr>
        <w:pStyle w:val="a5"/>
        <w:spacing w:after="0" w:line="360" w:lineRule="auto"/>
        <w:ind w:right="-1" w:firstLine="708"/>
      </w:pPr>
    </w:p>
    <w:p w:rsidR="00124356" w:rsidRPr="007F311F" w:rsidRDefault="00124356" w:rsidP="00C96F6C">
      <w:pPr>
        <w:spacing w:line="36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7F311F">
        <w:rPr>
          <w:rFonts w:ascii="Times New Roman" w:hAnsi="Times New Roman"/>
          <w:sz w:val="24"/>
          <w:szCs w:val="24"/>
        </w:rPr>
        <w:t>Пользовательское сопровождение</w:t>
      </w:r>
      <w:r w:rsidRPr="007F311F">
        <w:rPr>
          <w:rFonts w:ascii="Times New Roman" w:hAnsi="Times New Roman"/>
          <w:sz w:val="24"/>
          <w:szCs w:val="24"/>
        </w:rPr>
        <w:sym w:font="Symbol" w:char="F02D"/>
      </w:r>
      <w:r w:rsidRPr="007F311F">
        <w:rPr>
          <w:rFonts w:ascii="Times New Roman" w:hAnsi="Times New Roman"/>
          <w:sz w:val="24"/>
          <w:szCs w:val="24"/>
        </w:rPr>
        <w:t>телефон ВТС 269-54-71, 269-51-78, факс (0872) 31-12-77.</w:t>
      </w:r>
    </w:p>
    <w:p w:rsidR="006020B9" w:rsidRPr="007F311F" w:rsidRDefault="00124356" w:rsidP="00180640">
      <w:pPr>
        <w:pStyle w:val="2"/>
        <w:ind w:left="637" w:hanging="495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7F311F">
        <w:rPr>
          <w:rFonts w:ascii="Times New Roman" w:hAnsi="Times New Roman" w:cs="Times New Roman"/>
        </w:rPr>
        <w:br w:type="page"/>
      </w:r>
    </w:p>
    <w:p w:rsidR="007F311F" w:rsidRPr="007F311F" w:rsidRDefault="007F311F" w:rsidP="007F311F">
      <w:pPr>
        <w:tabs>
          <w:tab w:val="left" w:pos="495"/>
        </w:tabs>
        <w:autoSpaceDE w:val="0"/>
        <w:autoSpaceDN w:val="0"/>
        <w:adjustRightInd w:val="0"/>
        <w:spacing w:before="240" w:after="240" w:line="240" w:lineRule="auto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bookmarkStart w:id="0" w:name="_Toc144276106"/>
      <w:bookmarkEnd w:id="0"/>
    </w:p>
    <w:p w:rsidR="007F311F" w:rsidRPr="007F311F" w:rsidRDefault="007F311F" w:rsidP="007F311F">
      <w:pPr>
        <w:tabs>
          <w:tab w:val="left" w:pos="495"/>
        </w:tabs>
        <w:autoSpaceDE w:val="0"/>
        <w:autoSpaceDN w:val="0"/>
        <w:adjustRightInd w:val="0"/>
        <w:spacing w:before="240" w:after="240" w:line="240" w:lineRule="auto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7F311F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Форма 0409127.  Сведения о риске процентной ставки.</w:t>
      </w:r>
    </w:p>
    <w:p w:rsidR="007F311F" w:rsidRPr="007F311F" w:rsidRDefault="007F311F" w:rsidP="003859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u w:val="single"/>
          <w:lang w:eastAsia="ru-RU"/>
        </w:rPr>
      </w:pPr>
    </w:p>
    <w:p w:rsidR="007F311F" w:rsidRPr="007F311F" w:rsidRDefault="007F311F" w:rsidP="007F31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7F311F">
        <w:rPr>
          <w:rFonts w:ascii="Times New Roman" w:hAnsi="Times New Roman"/>
          <w:b/>
          <w:bCs/>
          <w:i/>
          <w:iCs/>
          <w:sz w:val="24"/>
          <w:szCs w:val="24"/>
          <w:u w:val="single"/>
          <w:lang w:eastAsia="ru-RU"/>
        </w:rPr>
        <w:t>Информационный сегмент</w:t>
      </w:r>
    </w:p>
    <w:p w:rsidR="007F311F" w:rsidRDefault="007F311F" w:rsidP="007F311F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bCs/>
          <w:lang w:eastAsia="ru-RU"/>
        </w:rPr>
      </w:pPr>
    </w:p>
    <w:p w:rsidR="007F311F" w:rsidRPr="007F311F" w:rsidRDefault="007F311F" w:rsidP="007F311F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lang w:eastAsia="ru-RU"/>
        </w:rPr>
      </w:pPr>
      <w:r w:rsidRPr="007F311F">
        <w:rPr>
          <w:rFonts w:ascii="Times New Roman" w:hAnsi="Times New Roman"/>
          <w:b/>
          <w:bCs/>
          <w:lang w:val="en" w:eastAsia="ru-RU"/>
        </w:rPr>
        <w:t>ARR</w:t>
      </w:r>
      <w:r w:rsidRPr="007F311F">
        <w:rPr>
          <w:rFonts w:ascii="Times New Roman" w:hAnsi="Times New Roman"/>
          <w:b/>
          <w:bCs/>
          <w:lang w:eastAsia="ru-RU"/>
        </w:rPr>
        <w:t>+</w:t>
      </w:r>
      <w:r w:rsidRPr="007F311F">
        <w:rPr>
          <w:rFonts w:ascii="Times New Roman" w:hAnsi="Times New Roman"/>
          <w:b/>
          <w:bCs/>
          <w:lang w:val="en" w:eastAsia="ru-RU"/>
        </w:rPr>
        <w:t>F</w:t>
      </w:r>
      <w:r w:rsidRPr="007F311F">
        <w:rPr>
          <w:rFonts w:ascii="Times New Roman" w:hAnsi="Times New Roman"/>
          <w:b/>
          <w:bCs/>
          <w:lang w:eastAsia="ru-RU"/>
        </w:rPr>
        <w:t>127</w:t>
      </w:r>
      <w:proofErr w:type="gramStart"/>
      <w:r w:rsidRPr="007F311F">
        <w:rPr>
          <w:rFonts w:ascii="Times New Roman" w:hAnsi="Times New Roman"/>
          <w:b/>
          <w:bCs/>
          <w:lang w:eastAsia="ru-RU"/>
        </w:rPr>
        <w:t>:Код</w:t>
      </w:r>
      <w:proofErr w:type="gramEnd"/>
      <w:r w:rsidRPr="007F311F">
        <w:rPr>
          <w:rFonts w:ascii="Times New Roman" w:hAnsi="Times New Roman"/>
          <w:b/>
          <w:bCs/>
          <w:lang w:eastAsia="ru-RU"/>
        </w:rPr>
        <w:t xml:space="preserve"> </w:t>
      </w:r>
      <w:proofErr w:type="spellStart"/>
      <w:r w:rsidRPr="007F311F">
        <w:rPr>
          <w:rFonts w:ascii="Times New Roman" w:hAnsi="Times New Roman"/>
          <w:b/>
          <w:bCs/>
          <w:lang w:eastAsia="ru-RU"/>
        </w:rPr>
        <w:t>валюты:</w:t>
      </w:r>
      <w:r w:rsidRPr="007F311F">
        <w:rPr>
          <w:rFonts w:ascii="Times New Roman" w:hAnsi="Times New Roman"/>
          <w:lang w:eastAsia="ru-RU"/>
        </w:rPr>
        <w:t>код</w:t>
      </w:r>
      <w:proofErr w:type="spellEnd"/>
      <w:r w:rsidRPr="007F311F">
        <w:rPr>
          <w:rFonts w:ascii="Times New Roman" w:hAnsi="Times New Roman"/>
          <w:lang w:eastAsia="ru-RU"/>
        </w:rPr>
        <w:t xml:space="preserve"> строки</w:t>
      </w:r>
      <w:r w:rsidRPr="007F311F">
        <w:rPr>
          <w:rFonts w:ascii="Times New Roman" w:hAnsi="Times New Roman"/>
          <w:vertAlign w:val="subscript"/>
          <w:lang w:eastAsia="ru-RU"/>
        </w:rPr>
        <w:t>1</w:t>
      </w:r>
      <w:r w:rsidRPr="007F311F">
        <w:rPr>
          <w:rFonts w:ascii="Times New Roman" w:hAnsi="Times New Roman"/>
          <w:lang w:eastAsia="ru-RU"/>
        </w:rPr>
        <w:t>:~код колонки</w:t>
      </w:r>
      <w:r w:rsidRPr="007F311F">
        <w:rPr>
          <w:rFonts w:ascii="Times New Roman" w:hAnsi="Times New Roman"/>
          <w:vertAlign w:val="subscript"/>
          <w:lang w:eastAsia="ru-RU"/>
        </w:rPr>
        <w:t>1</w:t>
      </w:r>
      <w:r w:rsidRPr="007F311F">
        <w:rPr>
          <w:rFonts w:ascii="Times New Roman" w:hAnsi="Times New Roman"/>
          <w:lang w:eastAsia="ru-RU"/>
        </w:rPr>
        <w:t>=</w:t>
      </w:r>
      <w:r w:rsidRPr="007F311F">
        <w:rPr>
          <w:rFonts w:ascii="Times New Roman" w:hAnsi="Times New Roman"/>
          <w:i/>
          <w:iCs/>
          <w:lang w:eastAsia="ru-RU"/>
        </w:rPr>
        <w:t>значение</w:t>
      </w:r>
      <w:r w:rsidRPr="007F311F">
        <w:rPr>
          <w:rFonts w:ascii="Times New Roman" w:hAnsi="Times New Roman"/>
          <w:lang w:eastAsia="ru-RU"/>
        </w:rPr>
        <w:t xml:space="preserve">~;…;~код </w:t>
      </w:r>
      <w:proofErr w:type="spellStart"/>
      <w:r w:rsidRPr="007F311F">
        <w:rPr>
          <w:rFonts w:ascii="Times New Roman" w:hAnsi="Times New Roman"/>
          <w:lang w:eastAsia="ru-RU"/>
        </w:rPr>
        <w:t>колонки</w:t>
      </w:r>
      <w:r w:rsidRPr="007F311F">
        <w:rPr>
          <w:rFonts w:ascii="Times New Roman" w:hAnsi="Times New Roman"/>
          <w:vertAlign w:val="subscript"/>
          <w:lang w:eastAsia="ru-RU"/>
        </w:rPr>
        <w:t>n</w:t>
      </w:r>
      <w:proofErr w:type="spellEnd"/>
      <w:r w:rsidRPr="007F311F">
        <w:rPr>
          <w:rFonts w:ascii="Times New Roman" w:hAnsi="Times New Roman"/>
          <w:lang w:eastAsia="ru-RU"/>
        </w:rPr>
        <w:t>=</w:t>
      </w:r>
      <w:r w:rsidRPr="007F311F">
        <w:rPr>
          <w:rFonts w:ascii="Times New Roman" w:hAnsi="Times New Roman"/>
          <w:i/>
          <w:iCs/>
          <w:lang w:eastAsia="ru-RU"/>
        </w:rPr>
        <w:t>значение</w:t>
      </w:r>
      <w:r w:rsidRPr="007F311F">
        <w:rPr>
          <w:rFonts w:ascii="Times New Roman" w:hAnsi="Times New Roman"/>
          <w:lang w:eastAsia="ru-RU"/>
        </w:rPr>
        <w:t>~;'</w:t>
      </w:r>
    </w:p>
    <w:p w:rsidR="007F311F" w:rsidRPr="007F311F" w:rsidRDefault="007F311F" w:rsidP="007F31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7F311F">
        <w:rPr>
          <w:rFonts w:ascii="Times New Roman" w:hAnsi="Times New Roman"/>
          <w:sz w:val="24"/>
          <w:szCs w:val="24"/>
          <w:lang w:eastAsia="ru-RU"/>
        </w:rPr>
        <w:t>………………………………………….</w:t>
      </w:r>
    </w:p>
    <w:p w:rsidR="007F311F" w:rsidRPr="007F311F" w:rsidRDefault="007F311F" w:rsidP="007F311F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bCs/>
          <w:lang w:eastAsia="ru-RU"/>
        </w:rPr>
      </w:pPr>
      <w:r w:rsidRPr="007F311F">
        <w:rPr>
          <w:rFonts w:ascii="Times New Roman" w:hAnsi="Times New Roman"/>
          <w:b/>
          <w:bCs/>
          <w:lang w:eastAsia="ru-RU"/>
        </w:rPr>
        <w:t xml:space="preserve"> и т.д. по всем кодам строк</w:t>
      </w:r>
    </w:p>
    <w:p w:rsidR="007F311F" w:rsidRPr="007F311F" w:rsidRDefault="007F311F" w:rsidP="007F311F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lang w:eastAsia="ru-RU"/>
        </w:rPr>
      </w:pPr>
      <w:r w:rsidRPr="007F311F">
        <w:rPr>
          <w:rFonts w:ascii="Times New Roman" w:hAnsi="Times New Roman"/>
          <w:b/>
          <w:bCs/>
          <w:lang w:val="en" w:eastAsia="ru-RU"/>
        </w:rPr>
        <w:t>ARR</w:t>
      </w:r>
      <w:r w:rsidRPr="007F311F">
        <w:rPr>
          <w:rFonts w:ascii="Times New Roman" w:hAnsi="Times New Roman"/>
          <w:b/>
          <w:bCs/>
          <w:lang w:eastAsia="ru-RU"/>
        </w:rPr>
        <w:t>+</w:t>
      </w:r>
      <w:r w:rsidRPr="007F311F">
        <w:rPr>
          <w:rFonts w:ascii="Times New Roman" w:hAnsi="Times New Roman"/>
          <w:b/>
          <w:bCs/>
          <w:lang w:val="en" w:eastAsia="ru-RU"/>
        </w:rPr>
        <w:t>F</w:t>
      </w:r>
      <w:r w:rsidRPr="007F311F">
        <w:rPr>
          <w:rFonts w:ascii="Times New Roman" w:hAnsi="Times New Roman"/>
          <w:b/>
          <w:bCs/>
          <w:lang w:eastAsia="ru-RU"/>
        </w:rPr>
        <w:t>127_</w:t>
      </w:r>
      <w:r w:rsidRPr="007F311F">
        <w:rPr>
          <w:rFonts w:ascii="Times New Roman" w:hAnsi="Times New Roman"/>
          <w:b/>
          <w:bCs/>
          <w:lang w:val="en-US" w:eastAsia="ru-RU"/>
        </w:rPr>
        <w:t>k</w:t>
      </w:r>
      <w:r w:rsidRPr="007F311F">
        <w:rPr>
          <w:rFonts w:ascii="Times New Roman" w:hAnsi="Times New Roman"/>
          <w:b/>
          <w:bCs/>
          <w:lang w:eastAsia="ru-RU"/>
        </w:rPr>
        <w:t>:$</w:t>
      </w:r>
      <w:r w:rsidRPr="007F311F">
        <w:rPr>
          <w:rFonts w:ascii="Times New Roman" w:hAnsi="Times New Roman"/>
          <w:b/>
          <w:bCs/>
          <w:lang w:val="en" w:eastAsia="ru-RU"/>
        </w:rPr>
        <w:t>empty</w:t>
      </w:r>
      <w:r w:rsidRPr="007F311F">
        <w:rPr>
          <w:rFonts w:ascii="Times New Roman" w:hAnsi="Times New Roman"/>
          <w:b/>
          <w:bCs/>
          <w:lang w:eastAsia="ru-RU"/>
        </w:rPr>
        <w:t>$</w:t>
      </w:r>
      <w:proofErr w:type="gramStart"/>
      <w:r w:rsidRPr="007F311F">
        <w:rPr>
          <w:rFonts w:ascii="Times New Roman" w:hAnsi="Times New Roman"/>
          <w:b/>
          <w:bCs/>
          <w:lang w:eastAsia="ru-RU"/>
        </w:rPr>
        <w:t>:</w:t>
      </w:r>
      <w:r w:rsidRPr="007F311F">
        <w:rPr>
          <w:rFonts w:ascii="Times New Roman" w:hAnsi="Times New Roman"/>
          <w:lang w:eastAsia="ru-RU"/>
        </w:rPr>
        <w:t>код</w:t>
      </w:r>
      <w:proofErr w:type="gramEnd"/>
      <w:r w:rsidRPr="007F311F">
        <w:rPr>
          <w:rFonts w:ascii="Times New Roman" w:hAnsi="Times New Roman"/>
          <w:lang w:eastAsia="ru-RU"/>
        </w:rPr>
        <w:t xml:space="preserve"> </w:t>
      </w:r>
      <w:proofErr w:type="spellStart"/>
      <w:r w:rsidRPr="007F311F">
        <w:rPr>
          <w:rFonts w:ascii="Times New Roman" w:hAnsi="Times New Roman"/>
          <w:lang w:eastAsia="ru-RU"/>
        </w:rPr>
        <w:t>строки</w:t>
      </w:r>
      <w:r w:rsidRPr="007F311F">
        <w:rPr>
          <w:rFonts w:ascii="Times New Roman" w:hAnsi="Times New Roman"/>
          <w:vertAlign w:val="subscript"/>
          <w:lang w:eastAsia="ru-RU"/>
        </w:rPr>
        <w:t>n</w:t>
      </w:r>
      <w:proofErr w:type="spellEnd"/>
      <w:r w:rsidRPr="007F311F">
        <w:rPr>
          <w:rFonts w:ascii="Times New Roman" w:hAnsi="Times New Roman"/>
          <w:lang w:eastAsia="ru-RU"/>
        </w:rPr>
        <w:t>:~код колонки</w:t>
      </w:r>
      <w:r w:rsidRPr="007F311F">
        <w:rPr>
          <w:rFonts w:ascii="Times New Roman" w:hAnsi="Times New Roman"/>
          <w:vertAlign w:val="subscript"/>
          <w:lang w:eastAsia="ru-RU"/>
        </w:rPr>
        <w:t>1</w:t>
      </w:r>
      <w:r w:rsidRPr="007F311F">
        <w:rPr>
          <w:rFonts w:ascii="Times New Roman" w:hAnsi="Times New Roman"/>
          <w:lang w:eastAsia="ru-RU"/>
        </w:rPr>
        <w:t>=</w:t>
      </w:r>
      <w:r w:rsidRPr="007F311F">
        <w:rPr>
          <w:rFonts w:ascii="Times New Roman" w:hAnsi="Times New Roman"/>
          <w:i/>
          <w:iCs/>
          <w:lang w:eastAsia="ru-RU"/>
        </w:rPr>
        <w:t>значение</w:t>
      </w:r>
      <w:r w:rsidRPr="007F311F">
        <w:rPr>
          <w:rFonts w:ascii="Times New Roman" w:hAnsi="Times New Roman"/>
          <w:lang w:eastAsia="ru-RU"/>
        </w:rPr>
        <w:t>'</w:t>
      </w:r>
    </w:p>
    <w:p w:rsidR="007F311F" w:rsidRPr="007F311F" w:rsidRDefault="007F311F" w:rsidP="00385957">
      <w:pPr>
        <w:autoSpaceDE w:val="0"/>
        <w:autoSpaceDN w:val="0"/>
        <w:adjustRightInd w:val="0"/>
        <w:rPr>
          <w:rFonts w:ascii="Times New Roman" w:hAnsi="Times New Roman"/>
          <w:lang w:eastAsia="ru-RU"/>
        </w:rPr>
      </w:pPr>
    </w:p>
    <w:p w:rsidR="007F311F" w:rsidRPr="007F311F" w:rsidRDefault="007F311F" w:rsidP="00385957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/>
          <w:u w:val="single"/>
          <w:lang w:eastAsia="ru-RU"/>
        </w:rPr>
      </w:pPr>
      <w:r w:rsidRPr="007F311F">
        <w:rPr>
          <w:rFonts w:ascii="Times New Roman" w:hAnsi="Times New Roman"/>
          <w:u w:val="single"/>
          <w:lang w:eastAsia="ru-RU"/>
        </w:rPr>
        <w:t>Пояснения</w:t>
      </w:r>
    </w:p>
    <w:tbl>
      <w:tblPr>
        <w:tblW w:w="9993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7F311F" w:rsidRPr="007F311F" w:rsidTr="00052023">
        <w:trPr>
          <w:trHeight w:val="1"/>
        </w:trPr>
        <w:tc>
          <w:tcPr>
            <w:tcW w:w="9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F311F" w:rsidRPr="007F311F" w:rsidRDefault="007F311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lang w:val="en" w:eastAsia="ru-RU"/>
              </w:rPr>
            </w:pPr>
            <w:r w:rsidRPr="007F311F">
              <w:rPr>
                <w:rFonts w:ascii="Times New Roman" w:hAnsi="Times New Roman"/>
                <w:b/>
                <w:bCs/>
                <w:i/>
                <w:iCs/>
                <w:u w:val="single"/>
                <w:lang w:eastAsia="ru-RU"/>
              </w:rPr>
              <w:t>Информационный сегмент</w:t>
            </w:r>
          </w:p>
        </w:tc>
      </w:tr>
      <w:tr w:rsidR="007F311F" w:rsidRPr="007F311F" w:rsidTr="00052023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F311F" w:rsidRPr="007F311F" w:rsidRDefault="007F311F" w:rsidP="007F311F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lang w:val="en" w:eastAsia="ru-RU"/>
              </w:rPr>
            </w:pPr>
            <w:r w:rsidRPr="007F311F">
              <w:rPr>
                <w:rFonts w:ascii="Times New Roman" w:hAnsi="Times New Roman"/>
                <w:b/>
                <w:bCs/>
                <w:lang w:val="en" w:eastAsia="ru-RU"/>
              </w:rPr>
              <w:t>ARR+F127:&lt;</w:t>
            </w:r>
            <w:r w:rsidRPr="007F311F">
              <w:rPr>
                <w:rFonts w:ascii="Times New Roman" w:hAnsi="Times New Roman"/>
                <w:b/>
                <w:bCs/>
                <w:lang w:eastAsia="ru-RU"/>
              </w:rPr>
              <w:t>Код валюты</w:t>
            </w:r>
            <w:r w:rsidRPr="007F311F">
              <w:rPr>
                <w:rFonts w:ascii="Times New Roman" w:hAnsi="Times New Roman"/>
                <w:b/>
                <w:bCs/>
                <w:lang w:val="en" w:eastAsia="ru-RU"/>
              </w:rPr>
              <w:t>&gt;: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F311F" w:rsidRPr="007F311F" w:rsidRDefault="007F311F" w:rsidP="007F311F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lang w:eastAsia="ru-RU"/>
              </w:rPr>
            </w:pPr>
            <w:r w:rsidRPr="007F311F">
              <w:rPr>
                <w:rFonts w:ascii="Times New Roman" w:hAnsi="Times New Roman"/>
                <w:b/>
                <w:bCs/>
                <w:lang w:val="en" w:eastAsia="ru-RU"/>
              </w:rPr>
              <w:t>F</w:t>
            </w:r>
            <w:r w:rsidRPr="007F311F">
              <w:rPr>
                <w:rFonts w:ascii="Times New Roman" w:hAnsi="Times New Roman"/>
                <w:b/>
                <w:bCs/>
                <w:lang w:eastAsia="ru-RU"/>
              </w:rPr>
              <w:t>127</w:t>
            </w:r>
            <w:r w:rsidRPr="007F311F">
              <w:rPr>
                <w:rFonts w:ascii="Times New Roman" w:hAnsi="Times New Roman"/>
                <w:lang w:eastAsia="ru-RU"/>
              </w:rPr>
              <w:t xml:space="preserve"> – Код приложения , </w:t>
            </w:r>
          </w:p>
          <w:p w:rsidR="007F311F" w:rsidRPr="007F311F" w:rsidRDefault="007F311F" w:rsidP="007F311F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lang w:eastAsia="ru-RU"/>
              </w:rPr>
            </w:pPr>
            <w:r w:rsidRPr="007F311F">
              <w:rPr>
                <w:rFonts w:ascii="Times New Roman" w:hAnsi="Times New Roman"/>
                <w:b/>
                <w:bCs/>
                <w:lang w:eastAsia="ru-RU"/>
              </w:rPr>
              <w:t>&lt;Код валюты&gt;</w:t>
            </w:r>
            <w:r w:rsidRPr="007F311F">
              <w:rPr>
                <w:rFonts w:ascii="Times New Roman" w:hAnsi="Times New Roman"/>
                <w:lang w:eastAsia="ru-RU"/>
              </w:rPr>
              <w:t xml:space="preserve">– Условный (уточняющий) код строки </w:t>
            </w:r>
          </w:p>
        </w:tc>
      </w:tr>
      <w:tr w:rsidR="007F311F" w:rsidRPr="007F311F" w:rsidTr="00052023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F311F" w:rsidRPr="007F311F" w:rsidRDefault="007F311F" w:rsidP="007F311F">
            <w:pPr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lang w:val="en" w:eastAsia="ru-RU"/>
              </w:rPr>
            </w:pPr>
            <w:r w:rsidRPr="007F311F">
              <w:rPr>
                <w:rFonts w:ascii="Times New Roman" w:hAnsi="Times New Roman"/>
                <w:lang w:eastAsia="ru-RU"/>
              </w:rPr>
              <w:t>Код строки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F311F" w:rsidRPr="007F311F" w:rsidRDefault="007F311F" w:rsidP="007F311F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lang w:eastAsia="ru-RU"/>
              </w:rPr>
            </w:pPr>
            <w:r w:rsidRPr="007F311F">
              <w:rPr>
                <w:rFonts w:ascii="Times New Roman" w:hAnsi="Times New Roman"/>
                <w:lang w:eastAsia="ru-RU"/>
              </w:rPr>
              <w:t>- код строки в соответствии с нумерацией строк в печатной форме;</w:t>
            </w:r>
          </w:p>
          <w:p w:rsidR="007F311F" w:rsidRPr="007F311F" w:rsidRDefault="007F311F" w:rsidP="007F311F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lang w:eastAsia="ru-RU"/>
              </w:rPr>
            </w:pPr>
            <w:r w:rsidRPr="007F311F">
              <w:rPr>
                <w:rFonts w:ascii="Times New Roman" w:hAnsi="Times New Roman"/>
                <w:lang w:eastAsia="ru-RU"/>
              </w:rPr>
              <w:t xml:space="preserve">может принимать значения: </w:t>
            </w:r>
          </w:p>
          <w:p w:rsidR="007F311F" w:rsidRPr="007F311F" w:rsidRDefault="007F311F" w:rsidP="007F311F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lang w:val="en-US" w:eastAsia="ru-RU"/>
              </w:rPr>
            </w:pPr>
            <w:r w:rsidRPr="007F311F">
              <w:rPr>
                <w:rFonts w:ascii="Times New Roman" w:hAnsi="Times New Roman"/>
                <w:lang w:eastAsia="ru-RU"/>
              </w:rPr>
              <w:t>1.1 ,  1.2 ,   1.3 ,  1.3.1 ,  1.3.2 ,  1.3.2.1 ,   1.3.3 ,  1.3.3.1 , 1.3.3.2 ,    1.4,  1.5,  1.6,  1.7,    2.1 ,   2.2 ,  2.3 ,  2.4 ,   2.5 ,  2.6 ,  2.7 ,  3 ,    4.1 , 4.1.1 ,  4.1.2 ,   4.2 ,  4.2.1 ,  4.2.2 ,   4.2.</w:t>
            </w:r>
            <w:r w:rsidRPr="007F311F">
              <w:rPr>
                <w:rFonts w:ascii="Times New Roman" w:hAnsi="Times New Roman"/>
                <w:lang w:val="en-US" w:eastAsia="ru-RU"/>
              </w:rPr>
              <w:t>3</w:t>
            </w:r>
            <w:r w:rsidRPr="007F311F">
              <w:rPr>
                <w:rFonts w:ascii="Times New Roman" w:hAnsi="Times New Roman"/>
                <w:lang w:eastAsia="ru-RU"/>
              </w:rPr>
              <w:t xml:space="preserve"> ,    4.3 ,   4.4 , </w:t>
            </w:r>
            <w:r w:rsidRPr="007F311F">
              <w:rPr>
                <w:rFonts w:ascii="Times New Roman" w:hAnsi="Times New Roman"/>
                <w:lang w:val="en-US" w:eastAsia="ru-RU"/>
              </w:rPr>
              <w:t xml:space="preserve">  </w:t>
            </w:r>
            <w:r w:rsidRPr="007F311F">
              <w:rPr>
                <w:rFonts w:ascii="Times New Roman" w:hAnsi="Times New Roman"/>
                <w:lang w:eastAsia="ru-RU"/>
              </w:rPr>
              <w:t xml:space="preserve">4.5 , </w:t>
            </w:r>
            <w:r w:rsidRPr="007F311F">
              <w:rPr>
                <w:rFonts w:ascii="Times New Roman" w:hAnsi="Times New Roman"/>
                <w:lang w:val="en-US" w:eastAsia="ru-RU"/>
              </w:rPr>
              <w:t xml:space="preserve"> 5</w:t>
            </w:r>
            <w:r w:rsidRPr="007F311F">
              <w:rPr>
                <w:rFonts w:ascii="Times New Roman" w:hAnsi="Times New Roman"/>
                <w:lang w:eastAsia="ru-RU"/>
              </w:rPr>
              <w:t xml:space="preserve">.1 , </w:t>
            </w:r>
            <w:r w:rsidRPr="007F311F">
              <w:rPr>
                <w:rFonts w:ascii="Times New Roman" w:hAnsi="Times New Roman"/>
                <w:lang w:val="en-US" w:eastAsia="ru-RU"/>
              </w:rPr>
              <w:t>5</w:t>
            </w:r>
            <w:r w:rsidRPr="007F311F">
              <w:rPr>
                <w:rFonts w:ascii="Times New Roman" w:hAnsi="Times New Roman"/>
                <w:lang w:eastAsia="ru-RU"/>
              </w:rPr>
              <w:t xml:space="preserve">.2 , </w:t>
            </w:r>
            <w:r w:rsidRPr="007F311F">
              <w:rPr>
                <w:rFonts w:ascii="Times New Roman" w:hAnsi="Times New Roman"/>
                <w:lang w:val="en-US" w:eastAsia="ru-RU"/>
              </w:rPr>
              <w:t>5</w:t>
            </w:r>
            <w:r w:rsidRPr="007F311F">
              <w:rPr>
                <w:rFonts w:ascii="Times New Roman" w:hAnsi="Times New Roman"/>
                <w:lang w:eastAsia="ru-RU"/>
              </w:rPr>
              <w:t xml:space="preserve">.3 , </w:t>
            </w:r>
            <w:r w:rsidRPr="007F311F">
              <w:rPr>
                <w:rFonts w:ascii="Times New Roman" w:hAnsi="Times New Roman"/>
                <w:lang w:val="en-US" w:eastAsia="ru-RU"/>
              </w:rPr>
              <w:t>5</w:t>
            </w:r>
            <w:r w:rsidRPr="007F311F">
              <w:rPr>
                <w:rFonts w:ascii="Times New Roman" w:hAnsi="Times New Roman"/>
                <w:lang w:eastAsia="ru-RU"/>
              </w:rPr>
              <w:t xml:space="preserve">.4 , </w:t>
            </w:r>
            <w:r w:rsidRPr="007F311F">
              <w:rPr>
                <w:rFonts w:ascii="Times New Roman" w:hAnsi="Times New Roman"/>
                <w:lang w:val="en-US" w:eastAsia="ru-RU"/>
              </w:rPr>
              <w:t xml:space="preserve">  5</w:t>
            </w:r>
            <w:r w:rsidRPr="007F311F">
              <w:rPr>
                <w:rFonts w:ascii="Times New Roman" w:hAnsi="Times New Roman"/>
                <w:lang w:eastAsia="ru-RU"/>
              </w:rPr>
              <w:t xml:space="preserve">.5 , </w:t>
            </w:r>
            <w:r w:rsidRPr="007F311F">
              <w:rPr>
                <w:rFonts w:ascii="Times New Roman" w:hAnsi="Times New Roman"/>
                <w:lang w:val="en-US" w:eastAsia="ru-RU"/>
              </w:rPr>
              <w:t xml:space="preserve">  5</w:t>
            </w:r>
            <w:r w:rsidRPr="007F311F">
              <w:rPr>
                <w:rFonts w:ascii="Times New Roman" w:hAnsi="Times New Roman"/>
                <w:lang w:eastAsia="ru-RU"/>
              </w:rPr>
              <w:t xml:space="preserve">.6 , </w:t>
            </w:r>
            <w:r w:rsidRPr="007F311F">
              <w:rPr>
                <w:rFonts w:ascii="Times New Roman" w:hAnsi="Times New Roman"/>
                <w:lang w:val="en-US" w:eastAsia="ru-RU"/>
              </w:rPr>
              <w:t xml:space="preserve">  5</w:t>
            </w:r>
            <w:r w:rsidRPr="007F311F">
              <w:rPr>
                <w:rFonts w:ascii="Times New Roman" w:hAnsi="Times New Roman"/>
                <w:lang w:eastAsia="ru-RU"/>
              </w:rPr>
              <w:t>.</w:t>
            </w:r>
            <w:r w:rsidRPr="007F311F">
              <w:rPr>
                <w:rFonts w:ascii="Times New Roman" w:hAnsi="Times New Roman"/>
                <w:lang w:val="en-US" w:eastAsia="ru-RU"/>
              </w:rPr>
              <w:t>7</w:t>
            </w:r>
            <w:r w:rsidRPr="007F311F">
              <w:rPr>
                <w:rFonts w:ascii="Times New Roman" w:hAnsi="Times New Roman"/>
                <w:lang w:eastAsia="ru-RU"/>
              </w:rPr>
              <w:t xml:space="preserve"> ,  </w:t>
            </w:r>
            <w:r w:rsidRPr="007F311F">
              <w:rPr>
                <w:rFonts w:ascii="Times New Roman" w:hAnsi="Times New Roman"/>
                <w:lang w:val="en-US" w:eastAsia="ru-RU"/>
              </w:rPr>
              <w:t>6</w:t>
            </w:r>
            <w:r w:rsidRPr="007F311F">
              <w:rPr>
                <w:rFonts w:ascii="Times New Roman" w:hAnsi="Times New Roman"/>
                <w:lang w:eastAsia="ru-RU"/>
              </w:rPr>
              <w:t xml:space="preserve"> , </w:t>
            </w:r>
            <w:r w:rsidRPr="007F311F">
              <w:rPr>
                <w:rFonts w:ascii="Times New Roman" w:hAnsi="Times New Roman"/>
                <w:lang w:val="en-US" w:eastAsia="ru-RU"/>
              </w:rPr>
              <w:t xml:space="preserve"> 7,    8.1,   8.2,   8.3</w:t>
            </w:r>
          </w:p>
        </w:tc>
      </w:tr>
      <w:tr w:rsidR="007F311F" w:rsidRPr="007F311F" w:rsidTr="00052023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F311F" w:rsidRPr="007F311F" w:rsidRDefault="007F311F" w:rsidP="007F311F">
            <w:pPr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7F311F">
              <w:rPr>
                <w:rFonts w:ascii="Times New Roman" w:hAnsi="Times New Roman"/>
                <w:lang w:eastAsia="ru-RU"/>
              </w:rPr>
              <w:t>Код колонки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F311F" w:rsidRPr="007F311F" w:rsidRDefault="007F311F" w:rsidP="007F311F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lang w:eastAsia="ru-RU"/>
              </w:rPr>
            </w:pPr>
            <w:r w:rsidRPr="007F311F">
              <w:rPr>
                <w:rFonts w:ascii="Times New Roman" w:hAnsi="Times New Roman"/>
                <w:lang w:eastAsia="ru-RU"/>
              </w:rPr>
              <w:t>- код колонки в соответствии с нумерацией колонок в печатной форме;</w:t>
            </w:r>
          </w:p>
          <w:p w:rsidR="007F311F" w:rsidRPr="007F311F" w:rsidRDefault="007F311F" w:rsidP="007F311F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lang w:eastAsia="ru-RU"/>
              </w:rPr>
            </w:pPr>
            <w:r w:rsidRPr="007F311F">
              <w:rPr>
                <w:rFonts w:ascii="Times New Roman" w:hAnsi="Times New Roman"/>
                <w:lang w:eastAsia="ru-RU"/>
              </w:rPr>
              <w:t xml:space="preserve">может принимать значения: </w:t>
            </w:r>
            <w:r w:rsidRPr="007F311F">
              <w:rPr>
                <w:rFonts w:ascii="Times New Roman" w:hAnsi="Times New Roman"/>
                <w:lang w:val="en-US" w:eastAsia="ru-RU"/>
              </w:rPr>
              <w:t>3</w:t>
            </w:r>
            <w:r w:rsidRPr="007F311F">
              <w:rPr>
                <w:rFonts w:ascii="Times New Roman" w:hAnsi="Times New Roman"/>
                <w:lang w:eastAsia="ru-RU"/>
              </w:rPr>
              <w:t>,</w:t>
            </w:r>
            <w:r w:rsidRPr="007F311F">
              <w:rPr>
                <w:rFonts w:ascii="Times New Roman" w:hAnsi="Times New Roman"/>
                <w:lang w:val="en-US" w:eastAsia="ru-RU"/>
              </w:rPr>
              <w:t xml:space="preserve"> 4, 5, 6, 7, 8, 9, 10, 11, 12, 13, 14, 15, 16</w:t>
            </w:r>
            <w:r w:rsidRPr="007F311F">
              <w:rPr>
                <w:rFonts w:ascii="Times New Roman" w:hAnsi="Times New Roman"/>
                <w:color w:val="000000"/>
                <w:lang w:eastAsia="ru-RU"/>
              </w:rPr>
              <w:t>.</w:t>
            </w:r>
          </w:p>
        </w:tc>
      </w:tr>
      <w:tr w:rsidR="007F311F" w:rsidRPr="007F311F" w:rsidTr="00052023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F311F" w:rsidRPr="007F311F" w:rsidRDefault="007F311F" w:rsidP="007F311F">
            <w:pPr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7F311F">
              <w:rPr>
                <w:rFonts w:ascii="Times New Roman" w:hAnsi="Times New Roman"/>
                <w:lang w:eastAsia="ru-RU"/>
              </w:rPr>
              <w:t>Значение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F311F" w:rsidRPr="007F311F" w:rsidRDefault="007F311F" w:rsidP="007F311F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lang w:eastAsia="ru-RU"/>
              </w:rPr>
            </w:pPr>
            <w:r w:rsidRPr="007F311F">
              <w:rPr>
                <w:rFonts w:ascii="Times New Roman" w:hAnsi="Times New Roman"/>
                <w:lang w:eastAsia="ru-RU"/>
              </w:rPr>
              <w:t>- значение в соответствующей ячейке отчета, определяемое кодом строки и кодом колонки.</w:t>
            </w:r>
          </w:p>
        </w:tc>
      </w:tr>
      <w:tr w:rsidR="007F311F" w:rsidRPr="007F311F" w:rsidTr="00052023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F311F" w:rsidRPr="007F311F" w:rsidRDefault="007F311F" w:rsidP="007F311F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lang w:val="en" w:eastAsia="ru-RU"/>
              </w:rPr>
            </w:pPr>
            <w:r w:rsidRPr="007F311F">
              <w:rPr>
                <w:rFonts w:ascii="Times New Roman" w:hAnsi="Times New Roman"/>
                <w:b/>
                <w:bCs/>
                <w:lang w:val="en" w:eastAsia="ru-RU"/>
              </w:rPr>
              <w:t>ARR+F127_</w:t>
            </w:r>
            <w:r w:rsidRPr="007F311F">
              <w:rPr>
                <w:rFonts w:ascii="Times New Roman" w:hAnsi="Times New Roman"/>
                <w:b/>
                <w:bCs/>
                <w:lang w:val="en-US" w:eastAsia="ru-RU"/>
              </w:rPr>
              <w:t>k:$empty$</w:t>
            </w:r>
            <w:r w:rsidRPr="007F311F">
              <w:rPr>
                <w:rFonts w:ascii="Times New Roman" w:hAnsi="Times New Roman"/>
                <w:b/>
                <w:bCs/>
                <w:lang w:val="en" w:eastAsia="ru-RU"/>
              </w:rPr>
              <w:t>: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F311F" w:rsidRPr="007F311F" w:rsidRDefault="007F311F" w:rsidP="007F311F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lang w:eastAsia="ru-RU"/>
              </w:rPr>
            </w:pPr>
            <w:r w:rsidRPr="007F311F">
              <w:rPr>
                <w:rFonts w:ascii="Times New Roman" w:hAnsi="Times New Roman"/>
                <w:b/>
                <w:bCs/>
                <w:lang w:val="en" w:eastAsia="ru-RU"/>
              </w:rPr>
              <w:t>F</w:t>
            </w:r>
            <w:r w:rsidRPr="007F311F">
              <w:rPr>
                <w:rFonts w:ascii="Times New Roman" w:hAnsi="Times New Roman"/>
                <w:b/>
                <w:bCs/>
                <w:lang w:eastAsia="ru-RU"/>
              </w:rPr>
              <w:t>127_</w:t>
            </w:r>
            <w:r w:rsidRPr="007F311F">
              <w:rPr>
                <w:rFonts w:ascii="Times New Roman" w:hAnsi="Times New Roman"/>
                <w:b/>
                <w:bCs/>
                <w:lang w:val="en-US" w:eastAsia="ru-RU"/>
              </w:rPr>
              <w:t>k</w:t>
            </w:r>
            <w:r w:rsidRPr="007F311F">
              <w:rPr>
                <w:rFonts w:ascii="Times New Roman" w:hAnsi="Times New Roman"/>
                <w:lang w:eastAsia="ru-RU"/>
              </w:rPr>
              <w:t xml:space="preserve"> – Код приложения (Справочник кодов валют отчета), </w:t>
            </w:r>
          </w:p>
          <w:p w:rsidR="007F311F" w:rsidRPr="007F311F" w:rsidRDefault="007F311F" w:rsidP="007F311F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lang w:eastAsia="ru-RU"/>
              </w:rPr>
            </w:pPr>
            <w:r w:rsidRPr="007F311F">
              <w:rPr>
                <w:rFonts w:ascii="Times New Roman" w:hAnsi="Times New Roman"/>
                <w:b/>
                <w:bCs/>
                <w:lang w:eastAsia="ru-RU"/>
              </w:rPr>
              <w:t>$</w:t>
            </w:r>
            <w:r w:rsidRPr="007F311F">
              <w:rPr>
                <w:rFonts w:ascii="Times New Roman" w:hAnsi="Times New Roman"/>
                <w:b/>
                <w:bCs/>
                <w:lang w:val="en-US" w:eastAsia="ru-RU"/>
              </w:rPr>
              <w:t>empty</w:t>
            </w:r>
            <w:r w:rsidRPr="007F311F">
              <w:rPr>
                <w:rFonts w:ascii="Times New Roman" w:hAnsi="Times New Roman"/>
                <w:b/>
                <w:bCs/>
                <w:lang w:eastAsia="ru-RU"/>
              </w:rPr>
              <w:t>$ -</w:t>
            </w:r>
            <w:r w:rsidRPr="007F311F">
              <w:rPr>
                <w:rFonts w:ascii="Times New Roman" w:hAnsi="Times New Roman"/>
                <w:lang w:eastAsia="ru-RU"/>
              </w:rPr>
              <w:t xml:space="preserve">Условный (уточняющий) код строки </w:t>
            </w:r>
          </w:p>
        </w:tc>
      </w:tr>
      <w:tr w:rsidR="007F311F" w:rsidRPr="007F311F" w:rsidTr="00052023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F311F" w:rsidRPr="007F311F" w:rsidRDefault="007F311F" w:rsidP="007F311F">
            <w:pPr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lang w:val="en" w:eastAsia="ru-RU"/>
              </w:rPr>
            </w:pPr>
            <w:r w:rsidRPr="007F311F">
              <w:rPr>
                <w:rFonts w:ascii="Times New Roman" w:hAnsi="Times New Roman"/>
                <w:lang w:eastAsia="ru-RU"/>
              </w:rPr>
              <w:t>Код строки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F311F" w:rsidRPr="007F311F" w:rsidRDefault="007F311F" w:rsidP="007F311F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lang w:eastAsia="ru-RU"/>
              </w:rPr>
            </w:pPr>
            <w:r w:rsidRPr="007F311F">
              <w:rPr>
                <w:rFonts w:ascii="Times New Roman" w:hAnsi="Times New Roman"/>
                <w:lang w:eastAsia="ru-RU"/>
              </w:rPr>
              <w:t xml:space="preserve">- код строки может принимать значение в соответствии с  показателем </w:t>
            </w:r>
            <w:r w:rsidRPr="007F311F">
              <w:rPr>
                <w:rFonts w:ascii="Times New Roman" w:hAnsi="Times New Roman"/>
                <w:b/>
                <w:bCs/>
                <w:lang w:eastAsia="ru-RU"/>
              </w:rPr>
              <w:t xml:space="preserve">&lt;Код валюты&gt;  </w:t>
            </w:r>
            <w:r w:rsidRPr="007F311F">
              <w:rPr>
                <w:rFonts w:ascii="Times New Roman" w:hAnsi="Times New Roman"/>
                <w:lang w:eastAsia="ru-RU"/>
              </w:rPr>
              <w:t xml:space="preserve">в сегментах </w:t>
            </w:r>
            <w:r w:rsidRPr="007F311F">
              <w:rPr>
                <w:rFonts w:ascii="Times New Roman" w:hAnsi="Times New Roman"/>
                <w:b/>
                <w:bCs/>
                <w:lang w:val="en" w:eastAsia="ru-RU"/>
              </w:rPr>
              <w:t>ARR</w:t>
            </w:r>
            <w:r w:rsidRPr="007F311F">
              <w:rPr>
                <w:rFonts w:ascii="Times New Roman" w:hAnsi="Times New Roman"/>
                <w:b/>
                <w:bCs/>
                <w:lang w:eastAsia="ru-RU"/>
              </w:rPr>
              <w:t>+</w:t>
            </w:r>
            <w:r w:rsidRPr="007F311F">
              <w:rPr>
                <w:rFonts w:ascii="Times New Roman" w:hAnsi="Times New Roman"/>
                <w:b/>
                <w:bCs/>
                <w:lang w:val="en" w:eastAsia="ru-RU"/>
              </w:rPr>
              <w:t>F</w:t>
            </w:r>
            <w:r w:rsidRPr="007F311F">
              <w:rPr>
                <w:rFonts w:ascii="Times New Roman" w:hAnsi="Times New Roman"/>
                <w:b/>
                <w:bCs/>
                <w:lang w:eastAsia="ru-RU"/>
              </w:rPr>
              <w:t>127</w:t>
            </w:r>
          </w:p>
        </w:tc>
      </w:tr>
      <w:tr w:rsidR="007F311F" w:rsidRPr="007F311F" w:rsidTr="00052023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F311F" w:rsidRPr="007F311F" w:rsidRDefault="007F311F" w:rsidP="004831D4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rFonts w:ascii="Times New Roman" w:hAnsi="Times New Roman"/>
                <w:lang w:val="en" w:eastAsia="ru-RU"/>
              </w:rPr>
            </w:pPr>
            <w:r w:rsidRPr="007F311F">
              <w:rPr>
                <w:rFonts w:ascii="Times New Roman" w:hAnsi="Times New Roman"/>
                <w:lang w:eastAsia="ru-RU"/>
              </w:rPr>
              <w:t>Код колонки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F311F" w:rsidRPr="007F311F" w:rsidRDefault="007F311F" w:rsidP="00767A8B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lang w:eastAsia="ru-RU"/>
              </w:rPr>
            </w:pPr>
            <w:r w:rsidRPr="007F311F">
              <w:rPr>
                <w:rFonts w:ascii="Times New Roman" w:hAnsi="Times New Roman"/>
                <w:lang w:eastAsia="ru-RU"/>
              </w:rPr>
              <w:t xml:space="preserve">- код колонки может принимать значения: </w:t>
            </w:r>
            <w:proofErr w:type="spellStart"/>
            <w:r w:rsidRPr="007F311F">
              <w:rPr>
                <w:rFonts w:ascii="Times New Roman" w:hAnsi="Times New Roman"/>
                <w:lang w:val="en-US" w:eastAsia="ru-RU"/>
              </w:rPr>
              <w:t>kodv</w:t>
            </w:r>
            <w:proofErr w:type="spellEnd"/>
          </w:p>
        </w:tc>
      </w:tr>
      <w:tr w:rsidR="007F311F" w:rsidRPr="007F311F" w:rsidTr="00052023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F311F" w:rsidRPr="007F311F" w:rsidRDefault="007F311F" w:rsidP="004831D4">
            <w:pPr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lang w:val="en" w:eastAsia="ru-RU"/>
              </w:rPr>
            </w:pPr>
            <w:r w:rsidRPr="007F311F">
              <w:rPr>
                <w:rFonts w:ascii="Times New Roman" w:hAnsi="Times New Roman"/>
                <w:lang w:eastAsia="ru-RU"/>
              </w:rPr>
              <w:t>Значение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F311F" w:rsidRPr="007F311F" w:rsidRDefault="007F311F" w:rsidP="004831D4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lang w:eastAsia="ru-RU"/>
              </w:rPr>
            </w:pPr>
            <w:r w:rsidRPr="007F311F">
              <w:rPr>
                <w:rFonts w:ascii="Times New Roman" w:hAnsi="Times New Roman"/>
                <w:lang w:eastAsia="ru-RU"/>
              </w:rPr>
              <w:t>- значение в соответствующей ячейке отчета, определяемое кодом строки и кодом колонки.</w:t>
            </w:r>
          </w:p>
        </w:tc>
      </w:tr>
      <w:tr w:rsidR="007F311F" w:rsidRPr="007F311F" w:rsidTr="00052023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F311F" w:rsidRPr="007F311F" w:rsidRDefault="007F311F" w:rsidP="007F311F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lang w:eastAsia="ru-RU"/>
              </w:rPr>
            </w:pPr>
            <w:r w:rsidRPr="007F311F">
              <w:rPr>
                <w:rFonts w:ascii="Times New Roman" w:hAnsi="Times New Roman"/>
                <w:b/>
                <w:bCs/>
                <w:lang w:val="en" w:eastAsia="ru-RU"/>
              </w:rPr>
              <w:t>ARR</w:t>
            </w:r>
            <w:r w:rsidRPr="007F311F">
              <w:rPr>
                <w:rFonts w:ascii="Times New Roman" w:hAnsi="Times New Roman"/>
                <w:b/>
                <w:bCs/>
                <w:lang w:eastAsia="ru-RU"/>
              </w:rPr>
              <w:t>+</w:t>
            </w:r>
            <w:r w:rsidRPr="007F311F">
              <w:rPr>
                <w:rFonts w:ascii="Times New Roman" w:hAnsi="Times New Roman"/>
                <w:b/>
                <w:bCs/>
                <w:lang w:val="en" w:eastAsia="ru-RU"/>
              </w:rPr>
              <w:t>F</w:t>
            </w:r>
            <w:r w:rsidRPr="007F311F">
              <w:rPr>
                <w:rFonts w:ascii="Times New Roman" w:hAnsi="Times New Roman"/>
                <w:b/>
                <w:bCs/>
                <w:lang w:eastAsia="ru-RU"/>
              </w:rPr>
              <w:t>127_</w:t>
            </w:r>
            <w:r w:rsidRPr="007F311F">
              <w:rPr>
                <w:rFonts w:ascii="Times New Roman" w:hAnsi="Times New Roman"/>
                <w:b/>
                <w:bCs/>
                <w:lang w:val="en-US" w:eastAsia="ru-RU"/>
              </w:rPr>
              <w:t>FTX</w:t>
            </w:r>
            <w:r w:rsidRPr="007F311F">
              <w:rPr>
                <w:rFonts w:ascii="Times New Roman" w:hAnsi="Times New Roman"/>
                <w:b/>
                <w:bCs/>
                <w:lang w:eastAsia="ru-RU"/>
              </w:rPr>
              <w:t>:&lt;Код валюты&gt;: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F311F" w:rsidRPr="007F311F" w:rsidRDefault="007F311F" w:rsidP="007F311F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lang w:eastAsia="ru-RU"/>
              </w:rPr>
            </w:pPr>
            <w:r w:rsidRPr="007F311F">
              <w:rPr>
                <w:rFonts w:ascii="Times New Roman" w:hAnsi="Times New Roman"/>
                <w:b/>
                <w:bCs/>
                <w:lang w:val="en" w:eastAsia="ru-RU"/>
              </w:rPr>
              <w:t>F</w:t>
            </w:r>
            <w:r w:rsidRPr="007F311F">
              <w:rPr>
                <w:rFonts w:ascii="Times New Roman" w:hAnsi="Times New Roman"/>
                <w:b/>
                <w:bCs/>
                <w:lang w:eastAsia="ru-RU"/>
              </w:rPr>
              <w:t>127_</w:t>
            </w:r>
            <w:r w:rsidRPr="007F311F">
              <w:rPr>
                <w:rFonts w:ascii="Times New Roman" w:hAnsi="Times New Roman"/>
                <w:b/>
                <w:bCs/>
                <w:lang w:val="en-US" w:eastAsia="ru-RU"/>
              </w:rPr>
              <w:t>FTX</w:t>
            </w:r>
            <w:r w:rsidRPr="007F311F">
              <w:rPr>
                <w:rFonts w:ascii="Times New Roman" w:hAnsi="Times New Roman"/>
                <w:lang w:eastAsia="ru-RU"/>
              </w:rPr>
              <w:t xml:space="preserve"> – Код приложения  (Примечание), </w:t>
            </w:r>
          </w:p>
          <w:p w:rsidR="007F311F" w:rsidRPr="007F311F" w:rsidRDefault="007F311F" w:rsidP="007F311F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lang w:eastAsia="ru-RU"/>
              </w:rPr>
            </w:pPr>
            <w:r w:rsidRPr="007F311F">
              <w:rPr>
                <w:rFonts w:ascii="Times New Roman" w:hAnsi="Times New Roman"/>
                <w:b/>
                <w:bCs/>
                <w:lang w:eastAsia="ru-RU"/>
              </w:rPr>
              <w:lastRenderedPageBreak/>
              <w:t>&lt;Код валюты&gt;</w:t>
            </w:r>
            <w:r w:rsidRPr="007F311F">
              <w:rPr>
                <w:rFonts w:ascii="Times New Roman" w:hAnsi="Times New Roman"/>
                <w:lang w:eastAsia="ru-RU"/>
              </w:rPr>
              <w:t xml:space="preserve">– Условный (уточняющий) код строки </w:t>
            </w:r>
          </w:p>
        </w:tc>
      </w:tr>
      <w:tr w:rsidR="007F311F" w:rsidRPr="007F311F" w:rsidTr="00052023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F311F" w:rsidRPr="007F311F" w:rsidRDefault="007F311F" w:rsidP="007F311F">
            <w:pPr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lang w:val="en" w:eastAsia="ru-RU"/>
              </w:rPr>
            </w:pPr>
            <w:r w:rsidRPr="007F311F">
              <w:rPr>
                <w:rFonts w:ascii="Times New Roman" w:hAnsi="Times New Roman"/>
                <w:lang w:eastAsia="ru-RU"/>
              </w:rPr>
              <w:lastRenderedPageBreak/>
              <w:t>Код строки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F311F" w:rsidRPr="007F311F" w:rsidRDefault="007F311F" w:rsidP="007F311F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lang w:eastAsia="ru-RU"/>
              </w:rPr>
            </w:pPr>
            <w:r w:rsidRPr="007F311F">
              <w:rPr>
                <w:rFonts w:ascii="Times New Roman" w:hAnsi="Times New Roman"/>
                <w:lang w:eastAsia="ru-RU"/>
              </w:rPr>
              <w:t>- код строки;</w:t>
            </w:r>
          </w:p>
          <w:p w:rsidR="007F311F" w:rsidRPr="0098252A" w:rsidRDefault="007F311F" w:rsidP="007F311F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lang w:eastAsia="ru-RU"/>
              </w:rPr>
            </w:pPr>
            <w:r w:rsidRPr="007F311F">
              <w:rPr>
                <w:rFonts w:ascii="Times New Roman" w:hAnsi="Times New Roman"/>
                <w:lang w:eastAsia="ru-RU"/>
              </w:rPr>
              <w:t>может принимать значения: 1.</w:t>
            </w:r>
          </w:p>
        </w:tc>
      </w:tr>
      <w:tr w:rsidR="007F311F" w:rsidRPr="007F311F" w:rsidTr="00052023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F311F" w:rsidRPr="007F311F" w:rsidRDefault="007F311F" w:rsidP="007F311F">
            <w:pPr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lang w:val="en" w:eastAsia="ru-RU"/>
              </w:rPr>
            </w:pPr>
            <w:r w:rsidRPr="007F311F">
              <w:rPr>
                <w:rFonts w:ascii="Times New Roman" w:hAnsi="Times New Roman"/>
                <w:lang w:eastAsia="ru-RU"/>
              </w:rPr>
              <w:t>Код колонки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F311F" w:rsidRPr="007F311F" w:rsidRDefault="007F311F" w:rsidP="007F311F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lang w:eastAsia="ru-RU"/>
              </w:rPr>
            </w:pPr>
            <w:r w:rsidRPr="007F311F">
              <w:rPr>
                <w:rFonts w:ascii="Times New Roman" w:hAnsi="Times New Roman"/>
                <w:lang w:eastAsia="ru-RU"/>
              </w:rPr>
              <w:t>- код колонки</w:t>
            </w:r>
            <w:proofErr w:type="gramStart"/>
            <w:r w:rsidRPr="007F311F">
              <w:rPr>
                <w:rFonts w:ascii="Times New Roman" w:hAnsi="Times New Roman"/>
                <w:lang w:eastAsia="ru-RU"/>
              </w:rPr>
              <w:t xml:space="preserve"> ;</w:t>
            </w:r>
            <w:proofErr w:type="gramEnd"/>
          </w:p>
          <w:p w:rsidR="007F311F" w:rsidRPr="0098252A" w:rsidRDefault="007F311F" w:rsidP="007F311F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lang w:eastAsia="ru-RU"/>
              </w:rPr>
            </w:pPr>
            <w:r w:rsidRPr="007F311F">
              <w:rPr>
                <w:rFonts w:ascii="Times New Roman" w:hAnsi="Times New Roman"/>
                <w:lang w:eastAsia="ru-RU"/>
              </w:rPr>
              <w:t>может принимать значения: 1</w:t>
            </w:r>
            <w:r w:rsidRPr="007F311F">
              <w:rPr>
                <w:rFonts w:ascii="Times New Roman" w:hAnsi="Times New Roman"/>
                <w:color w:val="000000"/>
                <w:lang w:eastAsia="ru-RU"/>
              </w:rPr>
              <w:t>.</w:t>
            </w:r>
          </w:p>
        </w:tc>
      </w:tr>
      <w:tr w:rsidR="007F311F" w:rsidRPr="007F311F" w:rsidTr="00052023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F311F" w:rsidRPr="007F311F" w:rsidRDefault="007F311F" w:rsidP="007F311F">
            <w:pPr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lang w:val="en" w:eastAsia="ru-RU"/>
              </w:rPr>
            </w:pPr>
            <w:r w:rsidRPr="007F311F">
              <w:rPr>
                <w:rFonts w:ascii="Times New Roman" w:hAnsi="Times New Roman"/>
                <w:lang w:eastAsia="ru-RU"/>
              </w:rPr>
              <w:t>Значение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F311F" w:rsidRPr="007F311F" w:rsidRDefault="007F311F" w:rsidP="007F311F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lang w:eastAsia="ru-RU"/>
              </w:rPr>
            </w:pPr>
            <w:r w:rsidRPr="007F311F">
              <w:rPr>
                <w:rFonts w:ascii="Times New Roman" w:hAnsi="Times New Roman"/>
                <w:lang w:eastAsia="ru-RU"/>
              </w:rPr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7F311F" w:rsidRPr="007F311F" w:rsidRDefault="007F311F" w:rsidP="003859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u w:val="single"/>
          <w:lang w:eastAsia="ru-RU"/>
        </w:rPr>
      </w:pPr>
    </w:p>
    <w:p w:rsidR="007F311F" w:rsidRPr="007F311F" w:rsidRDefault="007F311F" w:rsidP="003859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u w:val="single"/>
          <w:lang w:eastAsia="ru-RU"/>
        </w:rPr>
      </w:pPr>
    </w:p>
    <w:p w:rsidR="007F311F" w:rsidRPr="007F311F" w:rsidRDefault="007F311F" w:rsidP="003859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u w:val="single"/>
          <w:lang w:eastAsia="ru-RU"/>
        </w:rPr>
      </w:pPr>
      <w:r w:rsidRPr="007F311F">
        <w:rPr>
          <w:rFonts w:ascii="Times New Roman" w:hAnsi="Times New Roman"/>
          <w:b/>
          <w:bCs/>
          <w:i/>
          <w:iCs/>
          <w:u w:val="single"/>
          <w:lang w:val="en" w:eastAsia="ru-RU"/>
        </w:rPr>
        <w:t>C</w:t>
      </w:r>
      <w:proofErr w:type="spellStart"/>
      <w:r w:rsidRPr="007F311F">
        <w:rPr>
          <w:rFonts w:ascii="Times New Roman" w:hAnsi="Times New Roman"/>
          <w:b/>
          <w:bCs/>
          <w:i/>
          <w:iCs/>
          <w:u w:val="single"/>
          <w:lang w:eastAsia="ru-RU"/>
        </w:rPr>
        <w:t>егмент</w:t>
      </w:r>
      <w:proofErr w:type="spellEnd"/>
      <w:r w:rsidRPr="007F311F">
        <w:rPr>
          <w:rFonts w:ascii="Times New Roman" w:hAnsi="Times New Roman"/>
          <w:b/>
          <w:bCs/>
          <w:i/>
          <w:iCs/>
          <w:u w:val="single"/>
          <w:lang w:eastAsia="ru-RU"/>
        </w:rPr>
        <w:t xml:space="preserve"> со служебной информацией</w:t>
      </w:r>
    </w:p>
    <w:p w:rsidR="007F311F" w:rsidRPr="007F311F" w:rsidRDefault="007F311F" w:rsidP="00385957">
      <w:pPr>
        <w:autoSpaceDE w:val="0"/>
        <w:autoSpaceDN w:val="0"/>
        <w:adjustRightInd w:val="0"/>
        <w:rPr>
          <w:rFonts w:ascii="Times New Roman" w:hAnsi="Times New Roman"/>
          <w:lang w:eastAsia="ru-RU"/>
        </w:rPr>
      </w:pPr>
    </w:p>
    <w:p w:rsidR="007F311F" w:rsidRPr="007F311F" w:rsidRDefault="007F311F" w:rsidP="00385957">
      <w:pPr>
        <w:autoSpaceDE w:val="0"/>
        <w:autoSpaceDN w:val="0"/>
        <w:adjustRightInd w:val="0"/>
        <w:rPr>
          <w:rFonts w:ascii="Times New Roman" w:hAnsi="Times New Roman"/>
          <w:lang w:eastAsia="ru-RU"/>
        </w:rPr>
      </w:pPr>
      <w:r w:rsidRPr="007F311F">
        <w:rPr>
          <w:rFonts w:ascii="Times New Roman" w:hAnsi="Times New Roman"/>
          <w:b/>
          <w:bCs/>
          <w:lang w:val="en" w:eastAsia="ru-RU"/>
        </w:rPr>
        <w:t>ARR</w:t>
      </w:r>
      <w:r w:rsidRPr="007F311F">
        <w:rPr>
          <w:rFonts w:ascii="Times New Roman" w:hAnsi="Times New Roman"/>
          <w:b/>
          <w:bCs/>
          <w:lang w:eastAsia="ru-RU"/>
        </w:rPr>
        <w:t>+$</w:t>
      </w:r>
      <w:proofErr w:type="spellStart"/>
      <w:r w:rsidRPr="007F311F">
        <w:rPr>
          <w:rFonts w:ascii="Times New Roman" w:hAnsi="Times New Roman"/>
          <w:b/>
          <w:bCs/>
          <w:lang w:val="en" w:eastAsia="ru-RU"/>
        </w:rPr>
        <w:t>attrib</w:t>
      </w:r>
      <w:proofErr w:type="spellEnd"/>
      <w:r w:rsidRPr="007F311F">
        <w:rPr>
          <w:rFonts w:ascii="Times New Roman" w:hAnsi="Times New Roman"/>
          <w:b/>
          <w:bCs/>
          <w:lang w:eastAsia="ru-RU"/>
        </w:rPr>
        <w:t>$2:</w:t>
      </w:r>
      <w:r w:rsidRPr="007F311F">
        <w:rPr>
          <w:rFonts w:ascii="Times New Roman" w:hAnsi="Times New Roman"/>
          <w:b/>
          <w:bCs/>
          <w:lang w:val="en" w:eastAsia="ru-RU"/>
        </w:rPr>
        <w:t>F</w:t>
      </w:r>
      <w:r w:rsidRPr="007F311F">
        <w:rPr>
          <w:rFonts w:ascii="Times New Roman" w:hAnsi="Times New Roman"/>
          <w:b/>
          <w:bCs/>
          <w:lang w:eastAsia="ru-RU"/>
        </w:rPr>
        <w:t>127:$</w:t>
      </w:r>
      <w:proofErr w:type="spellStart"/>
      <w:r w:rsidRPr="007F311F">
        <w:rPr>
          <w:rFonts w:ascii="Times New Roman" w:hAnsi="Times New Roman"/>
          <w:b/>
          <w:bCs/>
          <w:lang w:val="en" w:eastAsia="ru-RU"/>
        </w:rPr>
        <w:t>attrib</w:t>
      </w:r>
      <w:proofErr w:type="spellEnd"/>
      <w:r w:rsidRPr="007F311F">
        <w:rPr>
          <w:rFonts w:ascii="Times New Roman" w:hAnsi="Times New Roman"/>
          <w:b/>
          <w:bCs/>
          <w:lang w:eastAsia="ru-RU"/>
        </w:rPr>
        <w:t>$:</w:t>
      </w:r>
      <w:r w:rsidRPr="007F311F">
        <w:rPr>
          <w:rFonts w:ascii="Times New Roman" w:hAnsi="Times New Roman"/>
          <w:lang w:eastAsia="ru-RU"/>
        </w:rPr>
        <w:t>~</w:t>
      </w:r>
      <w:r w:rsidRPr="007F311F">
        <w:rPr>
          <w:rFonts w:ascii="Times New Roman" w:hAnsi="Times New Roman"/>
          <w:b/>
          <w:bCs/>
          <w:lang w:eastAsia="ru-RU"/>
        </w:rPr>
        <w:t>Код параметра</w:t>
      </w:r>
      <w:r w:rsidRPr="007F311F">
        <w:rPr>
          <w:rFonts w:ascii="Times New Roman" w:hAnsi="Times New Roman"/>
          <w:vertAlign w:val="subscript"/>
          <w:lang w:eastAsia="ru-RU"/>
        </w:rPr>
        <w:t>1</w:t>
      </w:r>
      <w:r w:rsidRPr="007F311F">
        <w:rPr>
          <w:rFonts w:ascii="Times New Roman" w:hAnsi="Times New Roman"/>
          <w:lang w:eastAsia="ru-RU"/>
        </w:rPr>
        <w:t>=</w:t>
      </w:r>
      <w:r w:rsidRPr="007F311F">
        <w:rPr>
          <w:rFonts w:ascii="Times New Roman" w:hAnsi="Times New Roman"/>
          <w:i/>
          <w:iCs/>
          <w:lang w:eastAsia="ru-RU"/>
        </w:rPr>
        <w:t>значение</w:t>
      </w:r>
      <w:r w:rsidRPr="007F311F">
        <w:rPr>
          <w:rFonts w:ascii="Times New Roman" w:hAnsi="Times New Roman"/>
          <w:lang w:eastAsia="ru-RU"/>
        </w:rPr>
        <w:t>~</w:t>
      </w:r>
      <w:proofErr w:type="gramStart"/>
      <w:r w:rsidRPr="007F311F">
        <w:rPr>
          <w:rFonts w:ascii="Times New Roman" w:hAnsi="Times New Roman"/>
          <w:lang w:eastAsia="ru-RU"/>
        </w:rPr>
        <w:t>;~</w:t>
      </w:r>
      <w:proofErr w:type="gramEnd"/>
      <w:r w:rsidRPr="007F311F">
        <w:rPr>
          <w:rFonts w:ascii="Times New Roman" w:hAnsi="Times New Roman"/>
          <w:lang w:eastAsia="ru-RU"/>
        </w:rPr>
        <w:t>…;~</w:t>
      </w:r>
      <w:r w:rsidRPr="007F311F">
        <w:rPr>
          <w:rFonts w:ascii="Times New Roman" w:hAnsi="Times New Roman"/>
          <w:b/>
          <w:bCs/>
          <w:lang w:eastAsia="ru-RU"/>
        </w:rPr>
        <w:t xml:space="preserve">Код </w:t>
      </w:r>
      <w:proofErr w:type="spellStart"/>
      <w:r w:rsidRPr="007F311F">
        <w:rPr>
          <w:rFonts w:ascii="Times New Roman" w:hAnsi="Times New Roman"/>
          <w:b/>
          <w:bCs/>
          <w:lang w:eastAsia="ru-RU"/>
        </w:rPr>
        <w:t>параметра</w:t>
      </w:r>
      <w:r w:rsidRPr="007F311F">
        <w:rPr>
          <w:rFonts w:ascii="Times New Roman" w:hAnsi="Times New Roman"/>
          <w:vertAlign w:val="subscript"/>
          <w:lang w:eastAsia="ru-RU"/>
        </w:rPr>
        <w:t>n</w:t>
      </w:r>
      <w:proofErr w:type="spellEnd"/>
      <w:r w:rsidRPr="007F311F">
        <w:rPr>
          <w:rFonts w:ascii="Times New Roman" w:hAnsi="Times New Roman"/>
          <w:lang w:eastAsia="ru-RU"/>
        </w:rPr>
        <w:t>=</w:t>
      </w:r>
      <w:r w:rsidRPr="007F311F">
        <w:rPr>
          <w:rFonts w:ascii="Times New Roman" w:hAnsi="Times New Roman"/>
          <w:i/>
          <w:iCs/>
          <w:lang w:eastAsia="ru-RU"/>
        </w:rPr>
        <w:t>значени</w:t>
      </w:r>
      <w:r w:rsidRPr="007F311F">
        <w:rPr>
          <w:rFonts w:ascii="Times New Roman" w:hAnsi="Times New Roman"/>
          <w:lang w:eastAsia="ru-RU"/>
        </w:rPr>
        <w:t>е~;'</w:t>
      </w:r>
    </w:p>
    <w:p w:rsidR="007F311F" w:rsidRPr="007F311F" w:rsidRDefault="007F311F" w:rsidP="00385957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/>
          <w:u w:val="single"/>
          <w:lang w:eastAsia="ru-RU"/>
        </w:rPr>
      </w:pPr>
      <w:r w:rsidRPr="007F311F">
        <w:rPr>
          <w:rFonts w:ascii="Times New Roman" w:hAnsi="Times New Roman"/>
          <w:u w:val="single"/>
          <w:lang w:eastAsia="ru-RU"/>
        </w:rPr>
        <w:t>Пояснения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7F311F" w:rsidRPr="007F311F">
        <w:trPr>
          <w:trHeight w:val="1"/>
        </w:trPr>
        <w:tc>
          <w:tcPr>
            <w:tcW w:w="9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F311F" w:rsidRPr="007F311F" w:rsidRDefault="007F311F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lang w:val="en" w:eastAsia="ru-RU"/>
              </w:rPr>
            </w:pPr>
            <w:r w:rsidRPr="007F311F">
              <w:rPr>
                <w:rFonts w:ascii="Times New Roman" w:hAnsi="Times New Roman"/>
                <w:b/>
                <w:bCs/>
                <w:i/>
                <w:iCs/>
                <w:u w:val="single"/>
                <w:lang w:eastAsia="ru-RU"/>
              </w:rPr>
              <w:t>Сегмент со служебной информацией</w:t>
            </w:r>
          </w:p>
        </w:tc>
      </w:tr>
      <w:tr w:rsidR="007F311F" w:rsidRPr="007F311F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F311F" w:rsidRPr="007F311F" w:rsidRDefault="007F311F">
            <w:pPr>
              <w:autoSpaceDE w:val="0"/>
              <w:autoSpaceDN w:val="0"/>
              <w:adjustRightInd w:val="0"/>
              <w:spacing w:after="120" w:line="360" w:lineRule="auto"/>
              <w:rPr>
                <w:rFonts w:ascii="Times New Roman" w:hAnsi="Times New Roman"/>
                <w:lang w:val="en" w:eastAsia="ru-RU"/>
              </w:rPr>
            </w:pPr>
            <w:r w:rsidRPr="007F311F">
              <w:rPr>
                <w:rFonts w:ascii="Times New Roman" w:hAnsi="Times New Roman"/>
                <w:b/>
                <w:bCs/>
                <w:lang w:val="en" w:eastAsia="ru-RU"/>
              </w:rPr>
              <w:t>ARR+$attrib$2:F127:$</w:t>
            </w:r>
            <w:proofErr w:type="spellStart"/>
            <w:r w:rsidRPr="007F311F">
              <w:rPr>
                <w:rFonts w:ascii="Times New Roman" w:hAnsi="Times New Roman"/>
                <w:b/>
                <w:bCs/>
                <w:lang w:val="en" w:eastAsia="ru-RU"/>
              </w:rPr>
              <w:t>attrib</w:t>
            </w:r>
            <w:proofErr w:type="spellEnd"/>
            <w:r w:rsidRPr="007F311F">
              <w:rPr>
                <w:rFonts w:ascii="Times New Roman" w:hAnsi="Times New Roman"/>
                <w:b/>
                <w:bCs/>
                <w:lang w:val="en" w:eastAsia="ru-RU"/>
              </w:rPr>
              <w:t>$: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F311F" w:rsidRPr="007F311F" w:rsidRDefault="007F311F" w:rsidP="007F311F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b/>
                <w:bCs/>
                <w:lang w:eastAsia="ru-RU"/>
              </w:rPr>
            </w:pPr>
            <w:r w:rsidRPr="007F311F">
              <w:rPr>
                <w:rFonts w:ascii="Times New Roman" w:hAnsi="Times New Roman"/>
                <w:b/>
                <w:bCs/>
                <w:lang w:eastAsia="ru-RU"/>
              </w:rPr>
              <w:t>$</w:t>
            </w:r>
            <w:proofErr w:type="spellStart"/>
            <w:r w:rsidRPr="007F311F">
              <w:rPr>
                <w:rFonts w:ascii="Times New Roman" w:hAnsi="Times New Roman"/>
                <w:b/>
                <w:bCs/>
                <w:lang w:val="en" w:eastAsia="ru-RU"/>
              </w:rPr>
              <w:t>attrib</w:t>
            </w:r>
            <w:proofErr w:type="spellEnd"/>
            <w:r w:rsidRPr="007F311F">
              <w:rPr>
                <w:rFonts w:ascii="Times New Roman" w:hAnsi="Times New Roman"/>
                <w:b/>
                <w:bCs/>
                <w:lang w:eastAsia="ru-RU"/>
              </w:rPr>
              <w:t xml:space="preserve">$2 </w:t>
            </w:r>
            <w:r w:rsidRPr="007F311F">
              <w:rPr>
                <w:rFonts w:ascii="Times New Roman" w:hAnsi="Times New Roman"/>
                <w:lang w:eastAsia="ru-RU"/>
              </w:rPr>
              <w:t>– Условный (уточняющий) код строки.</w:t>
            </w:r>
          </w:p>
          <w:p w:rsidR="007F311F" w:rsidRPr="007F311F" w:rsidRDefault="007F311F" w:rsidP="007F311F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lang w:eastAsia="ru-RU"/>
              </w:rPr>
            </w:pPr>
            <w:r w:rsidRPr="007F311F">
              <w:rPr>
                <w:rFonts w:ascii="Times New Roman" w:hAnsi="Times New Roman"/>
                <w:b/>
                <w:bCs/>
                <w:lang w:val="en" w:eastAsia="ru-RU"/>
              </w:rPr>
              <w:t>F</w:t>
            </w:r>
            <w:r w:rsidRPr="007F311F">
              <w:rPr>
                <w:rFonts w:ascii="Times New Roman" w:hAnsi="Times New Roman"/>
                <w:b/>
                <w:bCs/>
                <w:lang w:eastAsia="ru-RU"/>
              </w:rPr>
              <w:t>127</w:t>
            </w:r>
            <w:r w:rsidRPr="007F311F">
              <w:rPr>
                <w:rFonts w:ascii="Times New Roman" w:hAnsi="Times New Roman"/>
                <w:lang w:eastAsia="ru-RU"/>
              </w:rPr>
              <w:t xml:space="preserve"> – Код приложения. </w:t>
            </w:r>
          </w:p>
          <w:p w:rsidR="007F311F" w:rsidRPr="007F311F" w:rsidRDefault="007F311F" w:rsidP="007F311F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lang w:eastAsia="ru-RU"/>
              </w:rPr>
            </w:pPr>
            <w:r w:rsidRPr="007F311F">
              <w:rPr>
                <w:rFonts w:ascii="Times New Roman" w:hAnsi="Times New Roman"/>
                <w:b/>
                <w:bCs/>
                <w:lang w:eastAsia="ru-RU"/>
              </w:rPr>
              <w:t>$</w:t>
            </w:r>
            <w:proofErr w:type="spellStart"/>
            <w:r w:rsidRPr="007F311F">
              <w:rPr>
                <w:rFonts w:ascii="Times New Roman" w:hAnsi="Times New Roman"/>
                <w:b/>
                <w:bCs/>
                <w:lang w:val="en" w:eastAsia="ru-RU"/>
              </w:rPr>
              <w:t>attrib</w:t>
            </w:r>
            <w:proofErr w:type="spellEnd"/>
            <w:r w:rsidRPr="007F311F">
              <w:rPr>
                <w:rFonts w:ascii="Times New Roman" w:hAnsi="Times New Roman"/>
                <w:b/>
                <w:bCs/>
                <w:lang w:eastAsia="ru-RU"/>
              </w:rPr>
              <w:t xml:space="preserve">$ </w:t>
            </w:r>
            <w:r w:rsidRPr="007F311F">
              <w:rPr>
                <w:rFonts w:ascii="Times New Roman" w:hAnsi="Times New Roman"/>
                <w:lang w:eastAsia="ru-RU"/>
              </w:rPr>
              <w:t>– Код строки.</w:t>
            </w:r>
          </w:p>
          <w:p w:rsidR="007F311F" w:rsidRPr="007F311F" w:rsidRDefault="007F311F" w:rsidP="007F311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lang w:eastAsia="ru-RU"/>
              </w:rPr>
            </w:pPr>
            <w:r w:rsidRPr="007F311F">
              <w:rPr>
                <w:rFonts w:ascii="Times New Roman" w:hAnsi="Times New Roman"/>
                <w:lang w:eastAsia="ru-RU"/>
              </w:rPr>
              <w:t>(данные значения постоянны для данной строки).</w:t>
            </w:r>
          </w:p>
        </w:tc>
      </w:tr>
      <w:tr w:rsidR="007F311F" w:rsidRPr="007F311F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F311F" w:rsidRPr="007F311F" w:rsidRDefault="007F311F">
            <w:pPr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lang w:val="en" w:eastAsia="ru-RU"/>
              </w:rPr>
            </w:pPr>
            <w:r w:rsidRPr="007F311F">
              <w:rPr>
                <w:rFonts w:ascii="Times New Roman" w:hAnsi="Times New Roman"/>
                <w:lang w:eastAsia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F311F" w:rsidRPr="007F311F" w:rsidRDefault="007F311F" w:rsidP="007F311F">
            <w:pPr>
              <w:numPr>
                <w:ilvl w:val="0"/>
                <w:numId w:val="14"/>
              </w:numPr>
              <w:tabs>
                <w:tab w:val="left" w:pos="360"/>
              </w:tabs>
              <w:autoSpaceDE w:val="0"/>
              <w:autoSpaceDN w:val="0"/>
              <w:adjustRightInd w:val="0"/>
              <w:spacing w:after="0" w:line="360" w:lineRule="auto"/>
              <w:ind w:left="360" w:hanging="360"/>
              <w:rPr>
                <w:rFonts w:ascii="Times New Roman" w:hAnsi="Times New Roman"/>
                <w:lang w:eastAsia="ru-RU"/>
              </w:rPr>
            </w:pPr>
            <w:r w:rsidRPr="007F311F">
              <w:rPr>
                <w:rFonts w:ascii="Times New Roman" w:hAnsi="Times New Roman"/>
                <w:lang w:eastAsia="ru-RU"/>
              </w:rPr>
              <w:t xml:space="preserve">код параметра может принимать значения: </w:t>
            </w:r>
          </w:p>
          <w:p w:rsidR="007F311F" w:rsidRPr="007F311F" w:rsidRDefault="007F311F" w:rsidP="007F311F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lang w:eastAsia="ru-RU"/>
              </w:rPr>
            </w:pPr>
            <w:proofErr w:type="spellStart"/>
            <w:r w:rsidRPr="007F311F">
              <w:rPr>
                <w:rFonts w:ascii="Times New Roman" w:hAnsi="Times New Roman"/>
                <w:b/>
                <w:bCs/>
                <w:lang w:val="en" w:eastAsia="ru-RU"/>
              </w:rPr>
              <w:t>exedate</w:t>
            </w:r>
            <w:proofErr w:type="spellEnd"/>
            <w:r w:rsidRPr="007F311F">
              <w:rPr>
                <w:rFonts w:ascii="Times New Roman" w:hAnsi="Times New Roman"/>
                <w:lang w:eastAsia="ru-RU"/>
              </w:rPr>
              <w:t xml:space="preserve"> – Дата составления;</w:t>
            </w:r>
          </w:p>
          <w:p w:rsidR="007F311F" w:rsidRPr="007F311F" w:rsidRDefault="007F311F" w:rsidP="007F311F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lang w:eastAsia="ru-RU"/>
              </w:rPr>
            </w:pPr>
            <w:proofErr w:type="spellStart"/>
            <w:proofErr w:type="gramStart"/>
            <w:r w:rsidRPr="007F311F">
              <w:rPr>
                <w:rFonts w:ascii="Times New Roman" w:hAnsi="Times New Roman"/>
                <w:b/>
                <w:bCs/>
                <w:lang w:eastAsia="ru-RU"/>
              </w:rPr>
              <w:t>с</w:t>
            </w:r>
            <w:proofErr w:type="gramEnd"/>
            <w:r w:rsidRPr="007F311F">
              <w:rPr>
                <w:rFonts w:ascii="Times New Roman" w:hAnsi="Times New Roman"/>
                <w:b/>
                <w:bCs/>
                <w:lang w:eastAsia="ru-RU"/>
              </w:rPr>
              <w:t>hiefname</w:t>
            </w:r>
            <w:proofErr w:type="spellEnd"/>
            <w:r w:rsidRPr="007F311F">
              <w:rPr>
                <w:rFonts w:ascii="Times New Roman" w:hAnsi="Times New Roman"/>
                <w:lang w:eastAsia="ru-RU"/>
              </w:rPr>
              <w:t xml:space="preserve"> – Ф.И.О. руководителя;</w:t>
            </w:r>
          </w:p>
          <w:p w:rsidR="007F311F" w:rsidRPr="007F311F" w:rsidRDefault="007F311F" w:rsidP="007F311F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lang w:eastAsia="ru-RU"/>
              </w:rPr>
            </w:pPr>
            <w:proofErr w:type="spellStart"/>
            <w:r w:rsidRPr="007F311F">
              <w:rPr>
                <w:rFonts w:ascii="Times New Roman" w:hAnsi="Times New Roman"/>
                <w:b/>
                <w:bCs/>
                <w:lang w:val="en" w:eastAsia="ru-RU"/>
              </w:rPr>
              <w:t>chiefpost</w:t>
            </w:r>
            <w:proofErr w:type="spellEnd"/>
            <w:r w:rsidRPr="007F311F">
              <w:rPr>
                <w:rFonts w:ascii="Times New Roman" w:hAnsi="Times New Roman"/>
                <w:lang w:eastAsia="ru-RU"/>
              </w:rPr>
              <w:t xml:space="preserve"> – Должность руководителя, подписавшего отчет;</w:t>
            </w:r>
          </w:p>
          <w:p w:rsidR="007F311F" w:rsidRPr="007F311F" w:rsidRDefault="007F311F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lang w:eastAsia="ru-RU"/>
              </w:rPr>
            </w:pPr>
            <w:proofErr w:type="spellStart"/>
            <w:r w:rsidRPr="007F311F">
              <w:rPr>
                <w:rFonts w:ascii="Times New Roman" w:hAnsi="Times New Roman"/>
                <w:b/>
                <w:bCs/>
                <w:lang w:val="en" w:eastAsia="ru-RU"/>
              </w:rPr>
              <w:t>accpost</w:t>
            </w:r>
            <w:proofErr w:type="spellEnd"/>
            <w:r w:rsidRPr="007F311F">
              <w:rPr>
                <w:rFonts w:ascii="Times New Roman" w:hAnsi="Times New Roman"/>
                <w:b/>
                <w:bCs/>
                <w:lang w:eastAsia="ru-RU"/>
              </w:rPr>
              <w:t xml:space="preserve"> </w:t>
            </w:r>
            <w:r w:rsidRPr="007F311F">
              <w:rPr>
                <w:rFonts w:ascii="Times New Roman" w:hAnsi="Times New Roman"/>
                <w:lang w:eastAsia="ru-RU"/>
              </w:rPr>
              <w:t>– Должность главного бухгалтера, подписавшего отчет;</w:t>
            </w:r>
          </w:p>
          <w:p w:rsidR="007F311F" w:rsidRPr="007F311F" w:rsidRDefault="007F311F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lang w:eastAsia="ru-RU"/>
              </w:rPr>
            </w:pPr>
            <w:proofErr w:type="spellStart"/>
            <w:r w:rsidRPr="007F311F">
              <w:rPr>
                <w:rFonts w:ascii="Times New Roman" w:hAnsi="Times New Roman"/>
                <w:b/>
                <w:bCs/>
                <w:lang w:val="en" w:eastAsia="ru-RU"/>
              </w:rPr>
              <w:t>accname</w:t>
            </w:r>
            <w:proofErr w:type="spellEnd"/>
            <w:r w:rsidRPr="007F311F">
              <w:rPr>
                <w:rFonts w:ascii="Times New Roman" w:hAnsi="Times New Roman"/>
                <w:lang w:eastAsia="ru-RU"/>
              </w:rPr>
              <w:t xml:space="preserve"> – Ф.И.О. главного бухгалтера;</w:t>
            </w:r>
          </w:p>
          <w:p w:rsidR="007F311F" w:rsidRPr="007F311F" w:rsidRDefault="007F311F" w:rsidP="007F311F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lang w:eastAsia="ru-RU"/>
              </w:rPr>
            </w:pPr>
            <w:proofErr w:type="spellStart"/>
            <w:r w:rsidRPr="007F311F">
              <w:rPr>
                <w:rFonts w:ascii="Times New Roman" w:hAnsi="Times New Roman"/>
                <w:b/>
                <w:bCs/>
                <w:lang w:val="en" w:eastAsia="ru-RU"/>
              </w:rPr>
              <w:t>chiefdate</w:t>
            </w:r>
            <w:proofErr w:type="spellEnd"/>
            <w:r w:rsidRPr="007F311F">
              <w:rPr>
                <w:rFonts w:ascii="Times New Roman" w:hAnsi="Times New Roman"/>
                <w:lang w:eastAsia="ru-RU"/>
              </w:rPr>
              <w:t xml:space="preserve"> – Дата подписания отчета;</w:t>
            </w:r>
          </w:p>
          <w:p w:rsidR="007F311F" w:rsidRPr="007F311F" w:rsidRDefault="007F311F" w:rsidP="007F311F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lang w:eastAsia="ru-RU"/>
              </w:rPr>
            </w:pPr>
            <w:proofErr w:type="spellStart"/>
            <w:r w:rsidRPr="007F311F">
              <w:rPr>
                <w:rFonts w:ascii="Times New Roman" w:hAnsi="Times New Roman"/>
                <w:b/>
                <w:bCs/>
                <w:lang w:val="en" w:eastAsia="ru-RU"/>
              </w:rPr>
              <w:t>ftx</w:t>
            </w:r>
            <w:proofErr w:type="spellEnd"/>
            <w:r w:rsidRPr="007F311F">
              <w:rPr>
                <w:rFonts w:ascii="Times New Roman" w:hAnsi="Times New Roman"/>
                <w:lang w:eastAsia="ru-RU"/>
              </w:rPr>
              <w:t xml:space="preserve"> – Сообщение к отчету;</w:t>
            </w:r>
          </w:p>
          <w:p w:rsidR="007F311F" w:rsidRPr="007F311F" w:rsidRDefault="007F311F" w:rsidP="007F311F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lang w:eastAsia="ru-RU"/>
              </w:rPr>
            </w:pPr>
            <w:proofErr w:type="spellStart"/>
            <w:r w:rsidRPr="007F311F">
              <w:rPr>
                <w:rFonts w:ascii="Times New Roman" w:hAnsi="Times New Roman"/>
                <w:b/>
                <w:bCs/>
                <w:lang w:val="en" w:eastAsia="ru-RU"/>
              </w:rPr>
              <w:t>execpost</w:t>
            </w:r>
            <w:proofErr w:type="spellEnd"/>
            <w:r w:rsidRPr="007F311F">
              <w:rPr>
                <w:rFonts w:ascii="Times New Roman" w:hAnsi="Times New Roman"/>
                <w:lang w:eastAsia="ru-RU"/>
              </w:rPr>
              <w:t xml:space="preserve"> – Должность исполнителя;</w:t>
            </w:r>
          </w:p>
          <w:p w:rsidR="007F311F" w:rsidRPr="007F311F" w:rsidRDefault="007F311F" w:rsidP="007F311F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lang w:eastAsia="ru-RU"/>
              </w:rPr>
            </w:pPr>
            <w:r w:rsidRPr="007F311F">
              <w:rPr>
                <w:rFonts w:ascii="Times New Roman" w:hAnsi="Times New Roman"/>
                <w:b/>
                <w:bCs/>
                <w:lang w:val="en" w:eastAsia="ru-RU"/>
              </w:rPr>
              <w:t>exec</w:t>
            </w:r>
            <w:r w:rsidRPr="007F311F">
              <w:rPr>
                <w:rFonts w:ascii="Times New Roman" w:hAnsi="Times New Roman"/>
                <w:lang w:eastAsia="ru-RU"/>
              </w:rPr>
              <w:t xml:space="preserve"> – Ф.И.О. исполнителя;</w:t>
            </w:r>
          </w:p>
          <w:p w:rsidR="007F311F" w:rsidRPr="007F311F" w:rsidRDefault="007F311F" w:rsidP="007F311F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lang w:val="en" w:eastAsia="ru-RU"/>
              </w:rPr>
            </w:pPr>
            <w:proofErr w:type="spellStart"/>
            <w:proofErr w:type="gramStart"/>
            <w:r w:rsidRPr="007F311F">
              <w:rPr>
                <w:rFonts w:ascii="Times New Roman" w:hAnsi="Times New Roman"/>
                <w:b/>
                <w:bCs/>
                <w:lang w:val="en" w:eastAsia="ru-RU"/>
              </w:rPr>
              <w:t>exectlf</w:t>
            </w:r>
            <w:proofErr w:type="spellEnd"/>
            <w:proofErr w:type="gramEnd"/>
            <w:r w:rsidRPr="007F311F">
              <w:rPr>
                <w:rFonts w:ascii="Times New Roman" w:hAnsi="Times New Roman"/>
                <w:lang w:val="en" w:eastAsia="ru-RU"/>
              </w:rPr>
              <w:t xml:space="preserve"> – </w:t>
            </w:r>
            <w:r w:rsidRPr="007F311F">
              <w:rPr>
                <w:rFonts w:ascii="Times New Roman" w:hAnsi="Times New Roman"/>
                <w:lang w:eastAsia="ru-RU"/>
              </w:rPr>
              <w:t>Телефон исполнителя.</w:t>
            </w:r>
          </w:p>
        </w:tc>
      </w:tr>
      <w:tr w:rsidR="007F311F" w:rsidRPr="007F311F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F311F" w:rsidRPr="007F311F" w:rsidRDefault="007F311F">
            <w:pPr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lang w:val="en" w:eastAsia="ru-RU"/>
              </w:rPr>
            </w:pPr>
            <w:r w:rsidRPr="007F311F">
              <w:rPr>
                <w:rFonts w:ascii="Times New Roman" w:hAnsi="Times New Roman"/>
                <w:lang w:eastAsia="ru-RU"/>
              </w:rPr>
              <w:t>Значение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F311F" w:rsidRPr="007F311F" w:rsidRDefault="007F311F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lang w:val="en" w:eastAsia="ru-RU"/>
              </w:rPr>
            </w:pPr>
            <w:r w:rsidRPr="007F311F">
              <w:rPr>
                <w:rFonts w:ascii="Times New Roman" w:hAnsi="Times New Roman"/>
                <w:lang w:val="en" w:eastAsia="ru-RU"/>
              </w:rPr>
              <w:t xml:space="preserve">- </w:t>
            </w:r>
            <w:proofErr w:type="gramStart"/>
            <w:r w:rsidRPr="007F311F">
              <w:rPr>
                <w:rFonts w:ascii="Times New Roman" w:hAnsi="Times New Roman"/>
                <w:lang w:eastAsia="ru-RU"/>
              </w:rPr>
              <w:t>значение</w:t>
            </w:r>
            <w:proofErr w:type="gramEnd"/>
            <w:r w:rsidRPr="007F311F">
              <w:rPr>
                <w:rFonts w:ascii="Times New Roman" w:hAnsi="Times New Roman"/>
                <w:lang w:eastAsia="ru-RU"/>
              </w:rPr>
              <w:t xml:space="preserve"> параметра.</w:t>
            </w:r>
          </w:p>
        </w:tc>
      </w:tr>
    </w:tbl>
    <w:p w:rsidR="007F311F" w:rsidRPr="007F311F" w:rsidRDefault="007F311F" w:rsidP="00385957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  <w:lang w:val="en" w:eastAsia="ru-RU"/>
        </w:rPr>
      </w:pPr>
    </w:p>
    <w:p w:rsidR="007F311F" w:rsidRPr="007F311F" w:rsidRDefault="007F311F" w:rsidP="007F31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7F311F">
        <w:rPr>
          <w:rFonts w:ascii="Times New Roman" w:hAnsi="Times New Roman"/>
          <w:sz w:val="24"/>
          <w:szCs w:val="24"/>
          <w:lang w:eastAsia="ru-RU"/>
        </w:rPr>
        <w:t xml:space="preserve">Формат действует с 1 октября 2014г.  согласно  Заданию </w:t>
      </w:r>
      <w:r>
        <w:rPr>
          <w:rFonts w:ascii="Times New Roman" w:hAnsi="Times New Roman"/>
          <w:sz w:val="24"/>
          <w:szCs w:val="24"/>
          <w:lang w:eastAsia="ru-RU"/>
        </w:rPr>
        <w:t xml:space="preserve">№ </w:t>
      </w:r>
      <w:r w:rsidRPr="007F311F">
        <w:rPr>
          <w:rFonts w:ascii="Times New Roman" w:hAnsi="Times New Roman"/>
          <w:sz w:val="24"/>
          <w:szCs w:val="24"/>
          <w:lang w:val="en-US" w:eastAsia="ru-RU"/>
        </w:rPr>
        <w:t>L</w:t>
      </w:r>
      <w:r w:rsidRPr="007F311F">
        <w:rPr>
          <w:rFonts w:ascii="Times New Roman" w:hAnsi="Times New Roman"/>
          <w:sz w:val="24"/>
          <w:szCs w:val="24"/>
          <w:lang w:eastAsia="ru-RU"/>
        </w:rPr>
        <w:t>3/00/127 от 04.09.2014 №ЦИТ-12-5/10847.</w:t>
      </w:r>
    </w:p>
    <w:p w:rsidR="007F311F" w:rsidRPr="007F311F" w:rsidRDefault="007F311F" w:rsidP="003859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7F311F" w:rsidRPr="007F311F" w:rsidRDefault="007F311F">
      <w:pPr>
        <w:rPr>
          <w:rFonts w:ascii="Times New Roman" w:hAnsi="Times New Roman"/>
        </w:rPr>
      </w:pPr>
      <w:r w:rsidRPr="007F311F">
        <w:rPr>
          <w:rFonts w:ascii="Times New Roman" w:hAnsi="Times New Roman"/>
          <w:sz w:val="24"/>
          <w:szCs w:val="24"/>
          <w:lang w:eastAsia="ru-RU"/>
        </w:rPr>
        <w:t xml:space="preserve">Добавлена посылка </w:t>
      </w:r>
      <w:proofErr w:type="spellStart"/>
      <w:r w:rsidRPr="007F311F">
        <w:rPr>
          <w:rFonts w:ascii="Times New Roman" w:hAnsi="Times New Roman"/>
          <w:sz w:val="24"/>
          <w:szCs w:val="24"/>
          <w:lang w:val="en-US" w:eastAsia="ru-RU"/>
        </w:rPr>
        <w:t>nt</w:t>
      </w:r>
      <w:proofErr w:type="spellEnd"/>
      <w:r w:rsidRPr="007F311F">
        <w:rPr>
          <w:rFonts w:ascii="Times New Roman" w:hAnsi="Times New Roman"/>
          <w:sz w:val="24"/>
          <w:szCs w:val="24"/>
          <w:lang w:eastAsia="ru-RU"/>
        </w:rPr>
        <w:t xml:space="preserve"> – Форма 0409127. Сведения о риске процентной ставки.</w:t>
      </w:r>
    </w:p>
    <w:p w:rsidR="00124356" w:rsidRPr="007F311F" w:rsidRDefault="00124356" w:rsidP="002F5C71">
      <w:pPr>
        <w:rPr>
          <w:rFonts w:ascii="Times New Roman" w:hAnsi="Times New Roman"/>
        </w:rPr>
      </w:pPr>
      <w:bookmarkStart w:id="1" w:name="_GoBack"/>
      <w:bookmarkEnd w:id="1"/>
    </w:p>
    <w:p w:rsidR="00124356" w:rsidRPr="007F311F" w:rsidRDefault="00124356" w:rsidP="009278A8">
      <w:pPr>
        <w:jc w:val="both"/>
        <w:rPr>
          <w:rFonts w:ascii="Times New Roman" w:hAnsi="Times New Roman"/>
        </w:rPr>
      </w:pPr>
    </w:p>
    <w:sectPr w:rsidR="00124356" w:rsidRPr="007F311F" w:rsidSect="007F311F">
      <w:headerReference w:type="default" r:id="rId9"/>
      <w:pgSz w:w="11906" w:h="16838"/>
      <w:pgMar w:top="1134" w:right="1134" w:bottom="1134" w:left="136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068F" w:rsidRDefault="00CA068F" w:rsidP="00C9294C">
      <w:pPr>
        <w:spacing w:after="0" w:line="240" w:lineRule="auto"/>
      </w:pPr>
      <w:r>
        <w:separator/>
      </w:r>
    </w:p>
  </w:endnote>
  <w:endnote w:type="continuationSeparator" w:id="0">
    <w:p w:rsidR="00CA068F" w:rsidRDefault="00CA068F" w:rsidP="00C929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068F" w:rsidRDefault="00CA068F" w:rsidP="00C9294C">
      <w:pPr>
        <w:spacing w:after="0" w:line="240" w:lineRule="auto"/>
      </w:pPr>
      <w:r>
        <w:separator/>
      </w:r>
    </w:p>
  </w:footnote>
  <w:footnote w:type="continuationSeparator" w:id="0">
    <w:p w:rsidR="00CA068F" w:rsidRDefault="00CA068F" w:rsidP="00C929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4356" w:rsidRPr="00375570" w:rsidRDefault="00124356" w:rsidP="00375570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BA6D64"/>
    <w:lvl w:ilvl="0">
      <w:numFmt w:val="bullet"/>
      <w:lvlText w:val="*"/>
      <w:lvlJc w:val="left"/>
    </w:lvl>
  </w:abstractNum>
  <w:abstractNum w:abstractNumId="1">
    <w:nsid w:val="037F4972"/>
    <w:multiLevelType w:val="hybridMultilevel"/>
    <w:tmpl w:val="8438FA7C"/>
    <w:lvl w:ilvl="0" w:tplc="F1282DA6">
      <w:start w:val="2"/>
      <w:numFmt w:val="decimal"/>
      <w:lvlText w:val="%1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5D37CBA"/>
    <w:multiLevelType w:val="multilevel"/>
    <w:tmpl w:val="9B3E2F76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3">
    <w:nsid w:val="22D46159"/>
    <w:multiLevelType w:val="hybridMultilevel"/>
    <w:tmpl w:val="BEE4E450"/>
    <w:lvl w:ilvl="0" w:tplc="96B08176">
      <w:start w:val="1"/>
      <w:numFmt w:val="bullet"/>
      <w:pStyle w:val="a"/>
      <w:lvlText w:val="–"/>
      <w:lvlJc w:val="left"/>
      <w:pPr>
        <w:tabs>
          <w:tab w:val="num" w:pos="0"/>
        </w:tabs>
        <w:ind w:left="106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D846125"/>
    <w:multiLevelType w:val="singleLevel"/>
    <w:tmpl w:val="228CD11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5">
    <w:nsid w:val="4CD25547"/>
    <w:multiLevelType w:val="hybridMultilevel"/>
    <w:tmpl w:val="78AE181C"/>
    <w:lvl w:ilvl="0" w:tplc="9A82060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576E5F06"/>
    <w:multiLevelType w:val="hybridMultilevel"/>
    <w:tmpl w:val="E1EE02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5DB50A6"/>
    <w:multiLevelType w:val="hybridMultilevel"/>
    <w:tmpl w:val="C64620CE"/>
    <w:lvl w:ilvl="0" w:tplc="F0C0916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>
    <w:nsid w:val="76D87DF6"/>
    <w:multiLevelType w:val="multilevel"/>
    <w:tmpl w:val="7076CF40"/>
    <w:lvl w:ilvl="0">
      <w:start w:val="1"/>
      <w:numFmt w:val="decimal"/>
      <w:pStyle w:val="1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637"/>
        </w:tabs>
        <w:ind w:left="637" w:hanging="495"/>
      </w:pPr>
      <w:rPr>
        <w:rFonts w:cs="Times New Roman" w:hint="default"/>
        <w:i w:val="0"/>
      </w:rPr>
    </w:lvl>
    <w:lvl w:ilvl="2">
      <w:start w:val="1"/>
      <w:numFmt w:val="decimal"/>
      <w:pStyle w:val="3"/>
      <w:lvlText w:val="%1.%2.%3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num w:numId="1">
    <w:abstractNumId w:val="4"/>
  </w:num>
  <w:num w:numId="2">
    <w:abstractNumId w:val="8"/>
  </w:num>
  <w:num w:numId="3">
    <w:abstractNumId w:val="4"/>
  </w:num>
  <w:num w:numId="4">
    <w:abstractNumId w:val="4"/>
  </w:num>
  <w:num w:numId="5">
    <w:abstractNumId w:val="4"/>
  </w:num>
  <w:num w:numId="6">
    <w:abstractNumId w:val="7"/>
  </w:num>
  <w:num w:numId="7">
    <w:abstractNumId w:val="6"/>
  </w:num>
  <w:num w:numId="8">
    <w:abstractNumId w:val="1"/>
  </w:num>
  <w:num w:numId="9">
    <w:abstractNumId w:val="4"/>
  </w:num>
  <w:num w:numId="10">
    <w:abstractNumId w:val="3"/>
  </w:num>
  <w:num w:numId="11">
    <w:abstractNumId w:val="2"/>
  </w:num>
  <w:num w:numId="12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5"/>
  </w:num>
  <w:num w:numId="14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8A8"/>
    <w:rsid w:val="00001AED"/>
    <w:rsid w:val="000169A2"/>
    <w:rsid w:val="000249EB"/>
    <w:rsid w:val="00035155"/>
    <w:rsid w:val="0006491A"/>
    <w:rsid w:val="0009729B"/>
    <w:rsid w:val="000A5D97"/>
    <w:rsid w:val="000C7473"/>
    <w:rsid w:val="000D3AF1"/>
    <w:rsid w:val="000D47EF"/>
    <w:rsid w:val="000F0CA8"/>
    <w:rsid w:val="000F20E5"/>
    <w:rsid w:val="00114326"/>
    <w:rsid w:val="00124356"/>
    <w:rsid w:val="00125CAB"/>
    <w:rsid w:val="00125FFF"/>
    <w:rsid w:val="00150283"/>
    <w:rsid w:val="001521CF"/>
    <w:rsid w:val="00180640"/>
    <w:rsid w:val="001924AB"/>
    <w:rsid w:val="00196D98"/>
    <w:rsid w:val="001A58FD"/>
    <w:rsid w:val="001B21A1"/>
    <w:rsid w:val="001C1EEF"/>
    <w:rsid w:val="001C64EF"/>
    <w:rsid w:val="001D2EBE"/>
    <w:rsid w:val="001D51BC"/>
    <w:rsid w:val="001F2020"/>
    <w:rsid w:val="0020786F"/>
    <w:rsid w:val="002163AC"/>
    <w:rsid w:val="0022766A"/>
    <w:rsid w:val="00235693"/>
    <w:rsid w:val="00236215"/>
    <w:rsid w:val="00244108"/>
    <w:rsid w:val="00244D44"/>
    <w:rsid w:val="0024720A"/>
    <w:rsid w:val="00253119"/>
    <w:rsid w:val="0027115C"/>
    <w:rsid w:val="00274C33"/>
    <w:rsid w:val="00294BD1"/>
    <w:rsid w:val="002A4229"/>
    <w:rsid w:val="002A49BD"/>
    <w:rsid w:val="002B2D93"/>
    <w:rsid w:val="002B7DC7"/>
    <w:rsid w:val="002C2FAC"/>
    <w:rsid w:val="002C4230"/>
    <w:rsid w:val="002C6F66"/>
    <w:rsid w:val="002D3377"/>
    <w:rsid w:val="002D7866"/>
    <w:rsid w:val="002E1405"/>
    <w:rsid w:val="002E675F"/>
    <w:rsid w:val="002F43A3"/>
    <w:rsid w:val="002F486C"/>
    <w:rsid w:val="002F5C71"/>
    <w:rsid w:val="003102CB"/>
    <w:rsid w:val="00317BEF"/>
    <w:rsid w:val="0033218D"/>
    <w:rsid w:val="00375570"/>
    <w:rsid w:val="00386485"/>
    <w:rsid w:val="00387DCD"/>
    <w:rsid w:val="00393E65"/>
    <w:rsid w:val="003C1A3D"/>
    <w:rsid w:val="003D5BDC"/>
    <w:rsid w:val="003E3437"/>
    <w:rsid w:val="003F1193"/>
    <w:rsid w:val="00404A90"/>
    <w:rsid w:val="00453BF3"/>
    <w:rsid w:val="0047296C"/>
    <w:rsid w:val="0047502C"/>
    <w:rsid w:val="00495637"/>
    <w:rsid w:val="004A09DE"/>
    <w:rsid w:val="004E0D3F"/>
    <w:rsid w:val="004E2E8E"/>
    <w:rsid w:val="004F1F84"/>
    <w:rsid w:val="00507C61"/>
    <w:rsid w:val="00512D08"/>
    <w:rsid w:val="00514AB1"/>
    <w:rsid w:val="0051632B"/>
    <w:rsid w:val="0052728C"/>
    <w:rsid w:val="00546ED4"/>
    <w:rsid w:val="00561BA6"/>
    <w:rsid w:val="0056724F"/>
    <w:rsid w:val="00587641"/>
    <w:rsid w:val="00596FAE"/>
    <w:rsid w:val="005B15CE"/>
    <w:rsid w:val="005C6365"/>
    <w:rsid w:val="005E7CAE"/>
    <w:rsid w:val="005F3455"/>
    <w:rsid w:val="005F79D4"/>
    <w:rsid w:val="006020B9"/>
    <w:rsid w:val="00604080"/>
    <w:rsid w:val="0062331D"/>
    <w:rsid w:val="00626757"/>
    <w:rsid w:val="00646FE7"/>
    <w:rsid w:val="00650B5F"/>
    <w:rsid w:val="0066404E"/>
    <w:rsid w:val="0067375F"/>
    <w:rsid w:val="00683AF8"/>
    <w:rsid w:val="00683B81"/>
    <w:rsid w:val="00691BD2"/>
    <w:rsid w:val="006A26D7"/>
    <w:rsid w:val="006A35DC"/>
    <w:rsid w:val="006A681F"/>
    <w:rsid w:val="006B2911"/>
    <w:rsid w:val="006B3492"/>
    <w:rsid w:val="006B65D2"/>
    <w:rsid w:val="006D0F7D"/>
    <w:rsid w:val="006D34DA"/>
    <w:rsid w:val="006D5E5A"/>
    <w:rsid w:val="006E6325"/>
    <w:rsid w:val="006F498E"/>
    <w:rsid w:val="007048AD"/>
    <w:rsid w:val="00717322"/>
    <w:rsid w:val="0072266B"/>
    <w:rsid w:val="00733838"/>
    <w:rsid w:val="00745822"/>
    <w:rsid w:val="007458CC"/>
    <w:rsid w:val="007547D3"/>
    <w:rsid w:val="00756BAA"/>
    <w:rsid w:val="00757606"/>
    <w:rsid w:val="00786269"/>
    <w:rsid w:val="0079068D"/>
    <w:rsid w:val="00792A73"/>
    <w:rsid w:val="00793169"/>
    <w:rsid w:val="007B2568"/>
    <w:rsid w:val="007C724A"/>
    <w:rsid w:val="007D190E"/>
    <w:rsid w:val="007D3624"/>
    <w:rsid w:val="007D737E"/>
    <w:rsid w:val="007E5994"/>
    <w:rsid w:val="007F311F"/>
    <w:rsid w:val="007F7331"/>
    <w:rsid w:val="00802243"/>
    <w:rsid w:val="008510B6"/>
    <w:rsid w:val="00854B0D"/>
    <w:rsid w:val="00866E6C"/>
    <w:rsid w:val="00877C4C"/>
    <w:rsid w:val="00882E2D"/>
    <w:rsid w:val="00885181"/>
    <w:rsid w:val="00896BFB"/>
    <w:rsid w:val="008A1FB7"/>
    <w:rsid w:val="008A2CAD"/>
    <w:rsid w:val="008B1C9B"/>
    <w:rsid w:val="008C0FB2"/>
    <w:rsid w:val="008C597C"/>
    <w:rsid w:val="008D3001"/>
    <w:rsid w:val="008E057A"/>
    <w:rsid w:val="008E3D1E"/>
    <w:rsid w:val="008E79BD"/>
    <w:rsid w:val="008E7B1A"/>
    <w:rsid w:val="008F122E"/>
    <w:rsid w:val="009058A5"/>
    <w:rsid w:val="00924CAD"/>
    <w:rsid w:val="009265E4"/>
    <w:rsid w:val="009278A8"/>
    <w:rsid w:val="00931BC0"/>
    <w:rsid w:val="0093545A"/>
    <w:rsid w:val="00942183"/>
    <w:rsid w:val="00963034"/>
    <w:rsid w:val="00970A27"/>
    <w:rsid w:val="0098252A"/>
    <w:rsid w:val="00982FDE"/>
    <w:rsid w:val="009B4FC7"/>
    <w:rsid w:val="009B7928"/>
    <w:rsid w:val="009C19DC"/>
    <w:rsid w:val="009C67EC"/>
    <w:rsid w:val="00A03273"/>
    <w:rsid w:val="00A03340"/>
    <w:rsid w:val="00A0530D"/>
    <w:rsid w:val="00A21A57"/>
    <w:rsid w:val="00A308A9"/>
    <w:rsid w:val="00A36D22"/>
    <w:rsid w:val="00A4682F"/>
    <w:rsid w:val="00A60D80"/>
    <w:rsid w:val="00A74EDF"/>
    <w:rsid w:val="00A97639"/>
    <w:rsid w:val="00AA1EB3"/>
    <w:rsid w:val="00AA4DB4"/>
    <w:rsid w:val="00AB2F83"/>
    <w:rsid w:val="00AC381E"/>
    <w:rsid w:val="00AD239C"/>
    <w:rsid w:val="00AD2C30"/>
    <w:rsid w:val="00AE4A01"/>
    <w:rsid w:val="00AF7A50"/>
    <w:rsid w:val="00B0231D"/>
    <w:rsid w:val="00B351F2"/>
    <w:rsid w:val="00B37091"/>
    <w:rsid w:val="00B4181D"/>
    <w:rsid w:val="00B47C46"/>
    <w:rsid w:val="00B64DAF"/>
    <w:rsid w:val="00B66536"/>
    <w:rsid w:val="00B80120"/>
    <w:rsid w:val="00B84B0F"/>
    <w:rsid w:val="00BA5082"/>
    <w:rsid w:val="00BC130E"/>
    <w:rsid w:val="00BD300E"/>
    <w:rsid w:val="00BD77BC"/>
    <w:rsid w:val="00BD7998"/>
    <w:rsid w:val="00BF5A6C"/>
    <w:rsid w:val="00C02076"/>
    <w:rsid w:val="00C07274"/>
    <w:rsid w:val="00C22838"/>
    <w:rsid w:val="00C24AB7"/>
    <w:rsid w:val="00C3200D"/>
    <w:rsid w:val="00C40700"/>
    <w:rsid w:val="00C51B26"/>
    <w:rsid w:val="00C55172"/>
    <w:rsid w:val="00C555C5"/>
    <w:rsid w:val="00C56CE3"/>
    <w:rsid w:val="00C60CE0"/>
    <w:rsid w:val="00C9294C"/>
    <w:rsid w:val="00C9417B"/>
    <w:rsid w:val="00C96C97"/>
    <w:rsid w:val="00C96F6C"/>
    <w:rsid w:val="00C971D8"/>
    <w:rsid w:val="00CA068F"/>
    <w:rsid w:val="00CA0EBA"/>
    <w:rsid w:val="00CA4C65"/>
    <w:rsid w:val="00CA707E"/>
    <w:rsid w:val="00CB03C5"/>
    <w:rsid w:val="00CB10BF"/>
    <w:rsid w:val="00CB1B3C"/>
    <w:rsid w:val="00CD407B"/>
    <w:rsid w:val="00CE0880"/>
    <w:rsid w:val="00CF333C"/>
    <w:rsid w:val="00D00532"/>
    <w:rsid w:val="00D01953"/>
    <w:rsid w:val="00D1417C"/>
    <w:rsid w:val="00D21C31"/>
    <w:rsid w:val="00D24FA4"/>
    <w:rsid w:val="00D33C24"/>
    <w:rsid w:val="00D3590C"/>
    <w:rsid w:val="00D44E34"/>
    <w:rsid w:val="00D55AFE"/>
    <w:rsid w:val="00D57511"/>
    <w:rsid w:val="00D6568F"/>
    <w:rsid w:val="00D82E71"/>
    <w:rsid w:val="00DC0B40"/>
    <w:rsid w:val="00DC3341"/>
    <w:rsid w:val="00DD2148"/>
    <w:rsid w:val="00DD2FC3"/>
    <w:rsid w:val="00E02808"/>
    <w:rsid w:val="00E0657B"/>
    <w:rsid w:val="00E10202"/>
    <w:rsid w:val="00E134E7"/>
    <w:rsid w:val="00E15F84"/>
    <w:rsid w:val="00E40D41"/>
    <w:rsid w:val="00E42872"/>
    <w:rsid w:val="00E479C5"/>
    <w:rsid w:val="00E62097"/>
    <w:rsid w:val="00E72E46"/>
    <w:rsid w:val="00E840F6"/>
    <w:rsid w:val="00E90CE0"/>
    <w:rsid w:val="00E94376"/>
    <w:rsid w:val="00EA7F9D"/>
    <w:rsid w:val="00EF643C"/>
    <w:rsid w:val="00EF76CB"/>
    <w:rsid w:val="00F04ED1"/>
    <w:rsid w:val="00F12C23"/>
    <w:rsid w:val="00F30A04"/>
    <w:rsid w:val="00F31511"/>
    <w:rsid w:val="00F32153"/>
    <w:rsid w:val="00F37AC1"/>
    <w:rsid w:val="00F467D4"/>
    <w:rsid w:val="00F5457B"/>
    <w:rsid w:val="00F550B8"/>
    <w:rsid w:val="00F66066"/>
    <w:rsid w:val="00F671E1"/>
    <w:rsid w:val="00F93CFA"/>
    <w:rsid w:val="00F961A0"/>
    <w:rsid w:val="00F96E7F"/>
    <w:rsid w:val="00FA3098"/>
    <w:rsid w:val="00FA4F7C"/>
    <w:rsid w:val="00FA6C6E"/>
    <w:rsid w:val="00FC5734"/>
    <w:rsid w:val="00FD236E"/>
    <w:rsid w:val="00FD4FD0"/>
    <w:rsid w:val="00FD7518"/>
    <w:rsid w:val="00FE4745"/>
    <w:rsid w:val="00FE577E"/>
    <w:rsid w:val="00FE6C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7F311F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paragraph" w:styleId="1">
    <w:name w:val="heading 1"/>
    <w:basedOn w:val="a0"/>
    <w:next w:val="a0"/>
    <w:link w:val="10"/>
    <w:qFormat/>
    <w:rsid w:val="009278A8"/>
    <w:pPr>
      <w:keepNext/>
      <w:numPr>
        <w:numId w:val="2"/>
      </w:numPr>
      <w:autoSpaceDE w:val="0"/>
      <w:autoSpaceDN w:val="0"/>
      <w:spacing w:before="240" w:after="240" w:line="240" w:lineRule="auto"/>
      <w:jc w:val="right"/>
      <w:outlineLvl w:val="0"/>
    </w:pPr>
    <w:rPr>
      <w:rFonts w:ascii="Times New Roman" w:eastAsia="Calibri" w:hAnsi="Times New Roman"/>
      <w:b/>
      <w:bCs/>
      <w:caps/>
      <w:kern w:val="28"/>
      <w:sz w:val="28"/>
      <w:szCs w:val="28"/>
      <w:lang w:eastAsia="ru-RU"/>
    </w:rPr>
  </w:style>
  <w:style w:type="paragraph" w:styleId="2">
    <w:name w:val="heading 2"/>
    <w:basedOn w:val="a0"/>
    <w:next w:val="a0"/>
    <w:link w:val="21"/>
    <w:qFormat/>
    <w:locked/>
    <w:rsid w:val="006020B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0"/>
    <w:autoRedefine/>
    <w:qFormat/>
    <w:rsid w:val="009278A8"/>
    <w:pPr>
      <w:numPr>
        <w:ilvl w:val="2"/>
        <w:numId w:val="2"/>
      </w:numPr>
      <w:spacing w:after="60"/>
      <w:outlineLvl w:val="2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9278A8"/>
    <w:rPr>
      <w:rFonts w:ascii="Times New Roman" w:hAnsi="Times New Roman" w:cs="Times New Roman"/>
      <w:b/>
      <w:bCs/>
      <w:caps/>
      <w:kern w:val="28"/>
      <w:sz w:val="28"/>
      <w:szCs w:val="28"/>
      <w:lang w:eastAsia="ru-RU"/>
    </w:rPr>
  </w:style>
  <w:style w:type="character" w:customStyle="1" w:styleId="20">
    <w:name w:val="Заголовок 2 Знак"/>
    <w:locked/>
    <w:rsid w:val="00DD2148"/>
    <w:rPr>
      <w:rFonts w:ascii="Times New Roman" w:hAnsi="Times New Roman"/>
      <w:b/>
      <w:bCs/>
      <w:color w:val="000000"/>
      <w:kern w:val="28"/>
      <w:sz w:val="24"/>
      <w:szCs w:val="24"/>
    </w:rPr>
  </w:style>
  <w:style w:type="character" w:customStyle="1" w:styleId="30">
    <w:name w:val="Заголовок 3 Знак"/>
    <w:link w:val="3"/>
    <w:locked/>
    <w:rsid w:val="009278A8"/>
    <w:rPr>
      <w:rFonts w:ascii="Times New Roman" w:hAnsi="Times New Roman" w:cs="Times New Roman"/>
      <w:b/>
      <w:bCs/>
      <w:color w:val="000000"/>
      <w:kern w:val="28"/>
      <w:sz w:val="24"/>
      <w:szCs w:val="24"/>
      <w:lang w:eastAsia="ru-RU"/>
    </w:rPr>
  </w:style>
  <w:style w:type="paragraph" w:customStyle="1" w:styleId="a4">
    <w:name w:val="Основной"/>
    <w:rsid w:val="009278A8"/>
    <w:pPr>
      <w:autoSpaceDE w:val="0"/>
      <w:autoSpaceDN w:val="0"/>
      <w:jc w:val="both"/>
    </w:pPr>
    <w:rPr>
      <w:rFonts w:ascii="Times New Roman" w:hAnsi="Times New Roman"/>
      <w:sz w:val="24"/>
      <w:szCs w:val="24"/>
      <w:lang w:val="en-US"/>
    </w:rPr>
  </w:style>
  <w:style w:type="paragraph" w:customStyle="1" w:styleId="11">
    <w:name w:val="Обычный1"/>
    <w:rsid w:val="00BD300E"/>
    <w:rPr>
      <w:rFonts w:ascii="Times New Roman" w:hAnsi="Times New Roman"/>
    </w:rPr>
  </w:style>
  <w:style w:type="paragraph" w:styleId="a5">
    <w:name w:val="Body Text"/>
    <w:basedOn w:val="a0"/>
    <w:link w:val="a6"/>
    <w:rsid w:val="00C9294C"/>
    <w:pPr>
      <w:autoSpaceDE w:val="0"/>
      <w:autoSpaceDN w:val="0"/>
      <w:spacing w:after="120" w:line="240" w:lineRule="auto"/>
      <w:ind w:firstLine="567"/>
      <w:jc w:val="both"/>
    </w:pPr>
    <w:rPr>
      <w:rFonts w:ascii="Times New Roman" w:eastAsia="Calibri" w:hAnsi="Times New Roman"/>
      <w:sz w:val="24"/>
      <w:szCs w:val="24"/>
      <w:lang w:eastAsia="ru-RU"/>
    </w:rPr>
  </w:style>
  <w:style w:type="character" w:customStyle="1" w:styleId="a6">
    <w:name w:val="Основной текст Знак"/>
    <w:link w:val="a5"/>
    <w:locked/>
    <w:rsid w:val="00C9294C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0"/>
    <w:link w:val="a8"/>
    <w:rsid w:val="00C929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link w:val="a7"/>
    <w:locked/>
    <w:rsid w:val="00C9294C"/>
    <w:rPr>
      <w:rFonts w:cs="Times New Roman"/>
    </w:rPr>
  </w:style>
  <w:style w:type="paragraph" w:styleId="a9">
    <w:name w:val="footer"/>
    <w:basedOn w:val="a0"/>
    <w:link w:val="aa"/>
    <w:rsid w:val="00C929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link w:val="a9"/>
    <w:locked/>
    <w:rsid w:val="00C9294C"/>
    <w:rPr>
      <w:rFonts w:cs="Times New Roman"/>
    </w:rPr>
  </w:style>
  <w:style w:type="character" w:styleId="ab">
    <w:name w:val="annotation reference"/>
    <w:semiHidden/>
    <w:rsid w:val="00274C33"/>
    <w:rPr>
      <w:rFonts w:cs="Times New Roman"/>
      <w:sz w:val="16"/>
      <w:szCs w:val="16"/>
    </w:rPr>
  </w:style>
  <w:style w:type="paragraph" w:styleId="ac">
    <w:name w:val="annotation text"/>
    <w:basedOn w:val="a0"/>
    <w:link w:val="ad"/>
    <w:semiHidden/>
    <w:rsid w:val="00274C33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link w:val="ac"/>
    <w:semiHidden/>
    <w:locked/>
    <w:rsid w:val="00274C33"/>
    <w:rPr>
      <w:rFonts w:cs="Times New Roman"/>
      <w:sz w:val="20"/>
      <w:szCs w:val="20"/>
    </w:rPr>
  </w:style>
  <w:style w:type="paragraph" w:styleId="ae">
    <w:name w:val="annotation subject"/>
    <w:basedOn w:val="ac"/>
    <w:next w:val="ac"/>
    <w:link w:val="af"/>
    <w:semiHidden/>
    <w:rsid w:val="00274C33"/>
    <w:rPr>
      <w:b/>
      <w:bCs/>
    </w:rPr>
  </w:style>
  <w:style w:type="character" w:customStyle="1" w:styleId="af">
    <w:name w:val="Тема примечания Знак"/>
    <w:link w:val="ae"/>
    <w:semiHidden/>
    <w:locked/>
    <w:rsid w:val="00274C33"/>
    <w:rPr>
      <w:rFonts w:cs="Times New Roman"/>
      <w:b/>
      <w:bCs/>
      <w:sz w:val="20"/>
      <w:szCs w:val="20"/>
    </w:rPr>
  </w:style>
  <w:style w:type="paragraph" w:styleId="af0">
    <w:name w:val="Balloon Text"/>
    <w:basedOn w:val="a0"/>
    <w:link w:val="af1"/>
    <w:semiHidden/>
    <w:rsid w:val="00274C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link w:val="af0"/>
    <w:semiHidden/>
    <w:locked/>
    <w:rsid w:val="00274C33"/>
    <w:rPr>
      <w:rFonts w:ascii="Tahoma" w:hAnsi="Tahoma" w:cs="Tahoma"/>
      <w:sz w:val="16"/>
      <w:szCs w:val="16"/>
    </w:rPr>
  </w:style>
  <w:style w:type="paragraph" w:styleId="af2">
    <w:name w:val="Plain Text"/>
    <w:basedOn w:val="a0"/>
    <w:link w:val="af3"/>
    <w:rsid w:val="00C96F6C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af3">
    <w:name w:val="Текст Знак"/>
    <w:link w:val="af2"/>
    <w:locked/>
    <w:rsid w:val="00C96F6C"/>
    <w:rPr>
      <w:rFonts w:ascii="Courier New" w:eastAsia="Times New Roman" w:hAnsi="Courier New" w:cs="Courier New"/>
      <w:sz w:val="20"/>
      <w:szCs w:val="20"/>
    </w:rPr>
  </w:style>
  <w:style w:type="paragraph" w:styleId="af4">
    <w:name w:val="Body Text Indent"/>
    <w:basedOn w:val="a0"/>
    <w:link w:val="af5"/>
    <w:semiHidden/>
    <w:rsid w:val="007D737E"/>
    <w:pPr>
      <w:spacing w:after="120"/>
      <w:ind w:left="283"/>
    </w:pPr>
  </w:style>
  <w:style w:type="character" w:customStyle="1" w:styleId="af5">
    <w:name w:val="Основной текст с отступом Знак"/>
    <w:link w:val="af4"/>
    <w:semiHidden/>
    <w:locked/>
    <w:rsid w:val="007D737E"/>
    <w:rPr>
      <w:rFonts w:cs="Times New Roman"/>
    </w:rPr>
  </w:style>
  <w:style w:type="paragraph" w:styleId="af6">
    <w:name w:val="List Paragraph"/>
    <w:basedOn w:val="a0"/>
    <w:uiPriority w:val="34"/>
    <w:qFormat/>
    <w:rsid w:val="00387DCD"/>
    <w:pPr>
      <w:spacing w:after="0" w:line="240" w:lineRule="auto"/>
      <w:ind w:left="720"/>
    </w:pPr>
    <w:rPr>
      <w:rFonts w:eastAsiaTheme="minorHAnsi" w:cs="Calibri"/>
    </w:rPr>
  </w:style>
  <w:style w:type="character" w:customStyle="1" w:styleId="21">
    <w:name w:val="Заголовок 2 Знак1"/>
    <w:basedOn w:val="a1"/>
    <w:link w:val="2"/>
    <w:rsid w:val="006020B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a">
    <w:name w:val="List Bullet"/>
    <w:basedOn w:val="a0"/>
    <w:rsid w:val="004A09DE"/>
    <w:pPr>
      <w:numPr>
        <w:numId w:val="10"/>
      </w:numPr>
      <w:autoSpaceDE w:val="0"/>
      <w:autoSpaceDN w:val="0"/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7F311F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paragraph" w:styleId="1">
    <w:name w:val="heading 1"/>
    <w:basedOn w:val="a0"/>
    <w:next w:val="a0"/>
    <w:link w:val="10"/>
    <w:qFormat/>
    <w:rsid w:val="009278A8"/>
    <w:pPr>
      <w:keepNext/>
      <w:numPr>
        <w:numId w:val="2"/>
      </w:numPr>
      <w:autoSpaceDE w:val="0"/>
      <w:autoSpaceDN w:val="0"/>
      <w:spacing w:before="240" w:after="240" w:line="240" w:lineRule="auto"/>
      <w:jc w:val="right"/>
      <w:outlineLvl w:val="0"/>
    </w:pPr>
    <w:rPr>
      <w:rFonts w:ascii="Times New Roman" w:eastAsia="Calibri" w:hAnsi="Times New Roman"/>
      <w:b/>
      <w:bCs/>
      <w:caps/>
      <w:kern w:val="28"/>
      <w:sz w:val="28"/>
      <w:szCs w:val="28"/>
      <w:lang w:eastAsia="ru-RU"/>
    </w:rPr>
  </w:style>
  <w:style w:type="paragraph" w:styleId="2">
    <w:name w:val="heading 2"/>
    <w:basedOn w:val="a0"/>
    <w:next w:val="a0"/>
    <w:link w:val="21"/>
    <w:qFormat/>
    <w:locked/>
    <w:rsid w:val="006020B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0"/>
    <w:autoRedefine/>
    <w:qFormat/>
    <w:rsid w:val="009278A8"/>
    <w:pPr>
      <w:numPr>
        <w:ilvl w:val="2"/>
        <w:numId w:val="2"/>
      </w:numPr>
      <w:spacing w:after="60"/>
      <w:outlineLvl w:val="2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9278A8"/>
    <w:rPr>
      <w:rFonts w:ascii="Times New Roman" w:hAnsi="Times New Roman" w:cs="Times New Roman"/>
      <w:b/>
      <w:bCs/>
      <w:caps/>
      <w:kern w:val="28"/>
      <w:sz w:val="28"/>
      <w:szCs w:val="28"/>
      <w:lang w:eastAsia="ru-RU"/>
    </w:rPr>
  </w:style>
  <w:style w:type="character" w:customStyle="1" w:styleId="20">
    <w:name w:val="Заголовок 2 Знак"/>
    <w:locked/>
    <w:rsid w:val="00DD2148"/>
    <w:rPr>
      <w:rFonts w:ascii="Times New Roman" w:hAnsi="Times New Roman"/>
      <w:b/>
      <w:bCs/>
      <w:color w:val="000000"/>
      <w:kern w:val="28"/>
      <w:sz w:val="24"/>
      <w:szCs w:val="24"/>
    </w:rPr>
  </w:style>
  <w:style w:type="character" w:customStyle="1" w:styleId="30">
    <w:name w:val="Заголовок 3 Знак"/>
    <w:link w:val="3"/>
    <w:locked/>
    <w:rsid w:val="009278A8"/>
    <w:rPr>
      <w:rFonts w:ascii="Times New Roman" w:hAnsi="Times New Roman" w:cs="Times New Roman"/>
      <w:b/>
      <w:bCs/>
      <w:color w:val="000000"/>
      <w:kern w:val="28"/>
      <w:sz w:val="24"/>
      <w:szCs w:val="24"/>
      <w:lang w:eastAsia="ru-RU"/>
    </w:rPr>
  </w:style>
  <w:style w:type="paragraph" w:customStyle="1" w:styleId="a4">
    <w:name w:val="Основной"/>
    <w:rsid w:val="009278A8"/>
    <w:pPr>
      <w:autoSpaceDE w:val="0"/>
      <w:autoSpaceDN w:val="0"/>
      <w:jc w:val="both"/>
    </w:pPr>
    <w:rPr>
      <w:rFonts w:ascii="Times New Roman" w:hAnsi="Times New Roman"/>
      <w:sz w:val="24"/>
      <w:szCs w:val="24"/>
      <w:lang w:val="en-US"/>
    </w:rPr>
  </w:style>
  <w:style w:type="paragraph" w:customStyle="1" w:styleId="11">
    <w:name w:val="Обычный1"/>
    <w:rsid w:val="00BD300E"/>
    <w:rPr>
      <w:rFonts w:ascii="Times New Roman" w:hAnsi="Times New Roman"/>
    </w:rPr>
  </w:style>
  <w:style w:type="paragraph" w:styleId="a5">
    <w:name w:val="Body Text"/>
    <w:basedOn w:val="a0"/>
    <w:link w:val="a6"/>
    <w:rsid w:val="00C9294C"/>
    <w:pPr>
      <w:autoSpaceDE w:val="0"/>
      <w:autoSpaceDN w:val="0"/>
      <w:spacing w:after="120" w:line="240" w:lineRule="auto"/>
      <w:ind w:firstLine="567"/>
      <w:jc w:val="both"/>
    </w:pPr>
    <w:rPr>
      <w:rFonts w:ascii="Times New Roman" w:eastAsia="Calibri" w:hAnsi="Times New Roman"/>
      <w:sz w:val="24"/>
      <w:szCs w:val="24"/>
      <w:lang w:eastAsia="ru-RU"/>
    </w:rPr>
  </w:style>
  <w:style w:type="character" w:customStyle="1" w:styleId="a6">
    <w:name w:val="Основной текст Знак"/>
    <w:link w:val="a5"/>
    <w:locked/>
    <w:rsid w:val="00C9294C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0"/>
    <w:link w:val="a8"/>
    <w:rsid w:val="00C929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link w:val="a7"/>
    <w:locked/>
    <w:rsid w:val="00C9294C"/>
    <w:rPr>
      <w:rFonts w:cs="Times New Roman"/>
    </w:rPr>
  </w:style>
  <w:style w:type="paragraph" w:styleId="a9">
    <w:name w:val="footer"/>
    <w:basedOn w:val="a0"/>
    <w:link w:val="aa"/>
    <w:rsid w:val="00C929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link w:val="a9"/>
    <w:locked/>
    <w:rsid w:val="00C9294C"/>
    <w:rPr>
      <w:rFonts w:cs="Times New Roman"/>
    </w:rPr>
  </w:style>
  <w:style w:type="character" w:styleId="ab">
    <w:name w:val="annotation reference"/>
    <w:semiHidden/>
    <w:rsid w:val="00274C33"/>
    <w:rPr>
      <w:rFonts w:cs="Times New Roman"/>
      <w:sz w:val="16"/>
      <w:szCs w:val="16"/>
    </w:rPr>
  </w:style>
  <w:style w:type="paragraph" w:styleId="ac">
    <w:name w:val="annotation text"/>
    <w:basedOn w:val="a0"/>
    <w:link w:val="ad"/>
    <w:semiHidden/>
    <w:rsid w:val="00274C33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link w:val="ac"/>
    <w:semiHidden/>
    <w:locked/>
    <w:rsid w:val="00274C33"/>
    <w:rPr>
      <w:rFonts w:cs="Times New Roman"/>
      <w:sz w:val="20"/>
      <w:szCs w:val="20"/>
    </w:rPr>
  </w:style>
  <w:style w:type="paragraph" w:styleId="ae">
    <w:name w:val="annotation subject"/>
    <w:basedOn w:val="ac"/>
    <w:next w:val="ac"/>
    <w:link w:val="af"/>
    <w:semiHidden/>
    <w:rsid w:val="00274C33"/>
    <w:rPr>
      <w:b/>
      <w:bCs/>
    </w:rPr>
  </w:style>
  <w:style w:type="character" w:customStyle="1" w:styleId="af">
    <w:name w:val="Тема примечания Знак"/>
    <w:link w:val="ae"/>
    <w:semiHidden/>
    <w:locked/>
    <w:rsid w:val="00274C33"/>
    <w:rPr>
      <w:rFonts w:cs="Times New Roman"/>
      <w:b/>
      <w:bCs/>
      <w:sz w:val="20"/>
      <w:szCs w:val="20"/>
    </w:rPr>
  </w:style>
  <w:style w:type="paragraph" w:styleId="af0">
    <w:name w:val="Balloon Text"/>
    <w:basedOn w:val="a0"/>
    <w:link w:val="af1"/>
    <w:semiHidden/>
    <w:rsid w:val="00274C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link w:val="af0"/>
    <w:semiHidden/>
    <w:locked/>
    <w:rsid w:val="00274C33"/>
    <w:rPr>
      <w:rFonts w:ascii="Tahoma" w:hAnsi="Tahoma" w:cs="Tahoma"/>
      <w:sz w:val="16"/>
      <w:szCs w:val="16"/>
    </w:rPr>
  </w:style>
  <w:style w:type="paragraph" w:styleId="af2">
    <w:name w:val="Plain Text"/>
    <w:basedOn w:val="a0"/>
    <w:link w:val="af3"/>
    <w:rsid w:val="00C96F6C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af3">
    <w:name w:val="Текст Знак"/>
    <w:link w:val="af2"/>
    <w:locked/>
    <w:rsid w:val="00C96F6C"/>
    <w:rPr>
      <w:rFonts w:ascii="Courier New" w:eastAsia="Times New Roman" w:hAnsi="Courier New" w:cs="Courier New"/>
      <w:sz w:val="20"/>
      <w:szCs w:val="20"/>
    </w:rPr>
  </w:style>
  <w:style w:type="paragraph" w:styleId="af4">
    <w:name w:val="Body Text Indent"/>
    <w:basedOn w:val="a0"/>
    <w:link w:val="af5"/>
    <w:semiHidden/>
    <w:rsid w:val="007D737E"/>
    <w:pPr>
      <w:spacing w:after="120"/>
      <w:ind w:left="283"/>
    </w:pPr>
  </w:style>
  <w:style w:type="character" w:customStyle="1" w:styleId="af5">
    <w:name w:val="Основной текст с отступом Знак"/>
    <w:link w:val="af4"/>
    <w:semiHidden/>
    <w:locked/>
    <w:rsid w:val="007D737E"/>
    <w:rPr>
      <w:rFonts w:cs="Times New Roman"/>
    </w:rPr>
  </w:style>
  <w:style w:type="paragraph" w:styleId="af6">
    <w:name w:val="List Paragraph"/>
    <w:basedOn w:val="a0"/>
    <w:uiPriority w:val="34"/>
    <w:qFormat/>
    <w:rsid w:val="00387DCD"/>
    <w:pPr>
      <w:spacing w:after="0" w:line="240" w:lineRule="auto"/>
      <w:ind w:left="720"/>
    </w:pPr>
    <w:rPr>
      <w:rFonts w:eastAsiaTheme="minorHAnsi" w:cs="Calibri"/>
    </w:rPr>
  </w:style>
  <w:style w:type="character" w:customStyle="1" w:styleId="21">
    <w:name w:val="Заголовок 2 Знак1"/>
    <w:basedOn w:val="a1"/>
    <w:link w:val="2"/>
    <w:rsid w:val="006020B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a">
    <w:name w:val="List Bullet"/>
    <w:basedOn w:val="a0"/>
    <w:rsid w:val="004A09DE"/>
    <w:pPr>
      <w:numPr>
        <w:numId w:val="10"/>
      </w:numPr>
      <w:autoSpaceDE w:val="0"/>
      <w:autoSpaceDN w:val="0"/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8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8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9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3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5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TURABIAN.XSL" StyleName="Turabian"/>
</file>

<file path=customXml/itemProps1.xml><?xml version="1.0" encoding="utf-8"?>
<ds:datastoreItem xmlns:ds="http://schemas.openxmlformats.org/officeDocument/2006/customXml" ds:itemID="{0A31C390-0A85-4B77-996A-F2AC23DDB1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4</Pages>
  <Words>605</Words>
  <Characters>3454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ЦЕНТРАЛЬНЫЙ БАНК РОССИЙСКОЙ ФЕДЕРАЦИИ</vt:lpstr>
    </vt:vector>
  </TitlesOfParts>
  <Company>ГУ Банка России по Тульской области</Company>
  <LinksUpToDate>false</LinksUpToDate>
  <CharactersWithSpaces>4051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ЦЕНТРАЛЬНЫЙ БАНК РОССИЙСКОЙ ФЕДЕРАЦИИ</dc:title>
  <dc:creator>Имя</dc:creator>
  <cp:lastModifiedBy>user</cp:lastModifiedBy>
  <cp:revision>7</cp:revision>
  <cp:lastPrinted>2014-06-17T06:20:00Z</cp:lastPrinted>
  <dcterms:created xsi:type="dcterms:W3CDTF">2014-08-05T05:40:00Z</dcterms:created>
  <dcterms:modified xsi:type="dcterms:W3CDTF">2014-09-25T08:55:00Z</dcterms:modified>
</cp:coreProperties>
</file>